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A5" w:rsidRDefault="00F2397C" w:rsidP="00BA27AE">
      <w:pPr>
        <w:ind w:left="2160" w:firstLine="720"/>
        <w:rPr>
          <w:sz w:val="28"/>
        </w:rPr>
      </w:pPr>
      <w:r>
        <w:rPr>
          <w:sz w:val="28"/>
        </w:rPr>
        <w:t>РОССИЙСКАЯ ФЕДЕРАЦИЯ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EB17A5" w:rsidRDefault="00BA27AE">
      <w:pPr>
        <w:jc w:val="center"/>
        <w:rPr>
          <w:sz w:val="28"/>
        </w:rPr>
      </w:pPr>
      <w:r>
        <w:rPr>
          <w:sz w:val="28"/>
        </w:rPr>
        <w:t xml:space="preserve">КАШАРСКИЙ </w:t>
      </w:r>
      <w:r w:rsidR="00F2397C">
        <w:rPr>
          <w:sz w:val="28"/>
        </w:rPr>
        <w:t xml:space="preserve"> РАЙОН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«</w:t>
      </w:r>
      <w:r w:rsidR="00BA27AE">
        <w:rPr>
          <w:sz w:val="28"/>
        </w:rPr>
        <w:t>ИНДУСТРИАЛЬНОЕ</w:t>
      </w:r>
      <w:r>
        <w:rPr>
          <w:sz w:val="28"/>
        </w:rPr>
        <w:t xml:space="preserve"> СЕЛЬСКОЕ ПОСЕЛЕНИЕ»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 xml:space="preserve">АДМИНИСТРАЦИЯ </w:t>
      </w:r>
      <w:r w:rsidR="00BA27AE">
        <w:rPr>
          <w:sz w:val="28"/>
        </w:rPr>
        <w:t>ИНДУСТРИАЛЬНОГО</w:t>
      </w:r>
      <w:r>
        <w:rPr>
          <w:sz w:val="28"/>
        </w:rPr>
        <w:t xml:space="preserve"> СЕЛЬСКОГО ПОСЕЛЕНИЯ</w:t>
      </w:r>
    </w:p>
    <w:p w:rsidR="00EB17A5" w:rsidRDefault="00EB17A5">
      <w:pPr>
        <w:jc w:val="center"/>
        <w:rPr>
          <w:b/>
          <w:sz w:val="28"/>
        </w:rPr>
      </w:pPr>
    </w:p>
    <w:p w:rsidR="00EB17A5" w:rsidRDefault="00F2397C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BA27AE" w:rsidRDefault="00BA27AE" w:rsidP="00BA27AE">
      <w:pPr>
        <w:rPr>
          <w:sz w:val="28"/>
        </w:rPr>
      </w:pPr>
    </w:p>
    <w:p w:rsidR="00EB17A5" w:rsidRDefault="00BA27AE" w:rsidP="00BA27AE">
      <w:pPr>
        <w:rPr>
          <w:sz w:val="28"/>
        </w:rPr>
      </w:pPr>
      <w:r>
        <w:rPr>
          <w:sz w:val="28"/>
        </w:rPr>
        <w:t>15.05.2025</w:t>
      </w:r>
      <w:r w:rsidR="00F2397C">
        <w:rPr>
          <w:sz w:val="28"/>
        </w:rPr>
        <w:t xml:space="preserve"> г. </w:t>
      </w:r>
      <w:r>
        <w:rPr>
          <w:sz w:val="28"/>
        </w:rPr>
        <w:t xml:space="preserve">                                                                                                   № 60.1</w:t>
      </w:r>
    </w:p>
    <w:p w:rsidR="00EB17A5" w:rsidRDefault="00EB17A5">
      <w:pPr>
        <w:jc w:val="center"/>
        <w:rPr>
          <w:sz w:val="28"/>
        </w:rPr>
      </w:pPr>
    </w:p>
    <w:p w:rsidR="00EB17A5" w:rsidRDefault="00BA27AE">
      <w:pPr>
        <w:jc w:val="center"/>
        <w:rPr>
          <w:sz w:val="28"/>
        </w:rPr>
      </w:pPr>
      <w:r>
        <w:rPr>
          <w:sz w:val="28"/>
        </w:rPr>
        <w:t>п.Индустриальный</w:t>
      </w:r>
    </w:p>
    <w:p w:rsidR="00EB17A5" w:rsidRDefault="00EB17A5">
      <w:pPr>
        <w:jc w:val="center"/>
        <w:rPr>
          <w:sz w:val="28"/>
        </w:rPr>
      </w:pPr>
    </w:p>
    <w:p w:rsidR="00BA27AE" w:rsidRPr="00BA27AE" w:rsidRDefault="00F2397C" w:rsidP="00BA27AE">
      <w:pPr>
        <w:rPr>
          <w:sz w:val="28"/>
        </w:rPr>
      </w:pPr>
      <w:r w:rsidRPr="00BA27AE">
        <w:rPr>
          <w:sz w:val="28"/>
        </w:rPr>
        <w:t xml:space="preserve">Об утверждении комплексного плана мероприятий </w:t>
      </w:r>
    </w:p>
    <w:p w:rsidR="00BA27AE" w:rsidRDefault="00F2397C" w:rsidP="00BA27AE">
      <w:pPr>
        <w:rPr>
          <w:sz w:val="28"/>
        </w:rPr>
      </w:pPr>
      <w:r w:rsidRPr="00BA27AE">
        <w:rPr>
          <w:sz w:val="28"/>
        </w:rPr>
        <w:t xml:space="preserve">по социальной и культурной </w:t>
      </w:r>
      <w:r w:rsidR="00BA27AE">
        <w:rPr>
          <w:sz w:val="28"/>
        </w:rPr>
        <w:t xml:space="preserve">адаптации и интеграции </w:t>
      </w:r>
    </w:p>
    <w:p w:rsidR="00BA27AE" w:rsidRPr="00BA27AE" w:rsidRDefault="00BA27AE" w:rsidP="00BA27AE">
      <w:pPr>
        <w:rPr>
          <w:sz w:val="28"/>
        </w:rPr>
      </w:pPr>
      <w:r>
        <w:rPr>
          <w:sz w:val="28"/>
        </w:rPr>
        <w:t>иностранных граждан</w:t>
      </w:r>
      <w:r w:rsidRPr="00BA27AE">
        <w:rPr>
          <w:sz w:val="28"/>
        </w:rPr>
        <w:t xml:space="preserve"> </w:t>
      </w:r>
      <w:r w:rsidR="00F2397C" w:rsidRPr="00BA27AE">
        <w:rPr>
          <w:sz w:val="28"/>
        </w:rPr>
        <w:t xml:space="preserve">на территории </w:t>
      </w:r>
      <w:r w:rsidRPr="00BA27AE">
        <w:rPr>
          <w:sz w:val="28"/>
        </w:rPr>
        <w:t>Индустриального</w:t>
      </w:r>
    </w:p>
    <w:p w:rsidR="00EB17A5" w:rsidRPr="00BA27AE" w:rsidRDefault="00F2397C" w:rsidP="00BA27AE">
      <w:pPr>
        <w:rPr>
          <w:sz w:val="28"/>
        </w:rPr>
      </w:pPr>
      <w:r w:rsidRPr="00BA27AE">
        <w:rPr>
          <w:sz w:val="28"/>
        </w:rPr>
        <w:t xml:space="preserve"> се</w:t>
      </w:r>
      <w:r w:rsidR="00BA27AE" w:rsidRPr="00BA27AE">
        <w:rPr>
          <w:sz w:val="28"/>
        </w:rPr>
        <w:t>льского поселения на 2025 - 2027</w:t>
      </w:r>
      <w:r w:rsidRPr="00BA27AE">
        <w:rPr>
          <w:sz w:val="28"/>
        </w:rPr>
        <w:t xml:space="preserve"> годы</w:t>
      </w:r>
    </w:p>
    <w:p w:rsidR="00EB17A5" w:rsidRPr="00BA27AE" w:rsidRDefault="00EB17A5">
      <w:pPr>
        <w:pStyle w:val="ConsPlusTitle"/>
        <w:widowControl/>
        <w:rPr>
          <w:rFonts w:ascii="Times New Roman" w:hAnsi="Times New Roman"/>
          <w:b w:val="0"/>
          <w:sz w:val="28"/>
        </w:rPr>
      </w:pPr>
    </w:p>
    <w:p w:rsidR="00BA27AE" w:rsidRDefault="00F2397C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pacing w:val="-4"/>
          <w:sz w:val="28"/>
        </w:rPr>
        <w:t>В соответствии с пунктом 6.</w:t>
      </w:r>
      <w:r>
        <w:rPr>
          <w:sz w:val="28"/>
        </w:rPr>
        <w:t xml:space="preserve">2. части 1 статьи 15 и пунктом 7.2. части 1 статьи 16 Федерального закона от 06.10.2003 № 131-ФЗ «Об общих принципах организации местного самоуправления в Российской Федерации, во исполнение письма заместителя Губернатора Ростовской области от 11.03.2024 № 7/256, Администрация </w:t>
      </w:r>
      <w:r w:rsidR="00BA27AE">
        <w:rPr>
          <w:sz w:val="28"/>
        </w:rPr>
        <w:t>Индустриального</w:t>
      </w:r>
      <w:r>
        <w:rPr>
          <w:sz w:val="28"/>
        </w:rPr>
        <w:t xml:space="preserve"> сельского поселения</w:t>
      </w:r>
    </w:p>
    <w:p w:rsidR="00BA27AE" w:rsidRDefault="00BA27AE">
      <w:pPr>
        <w:tabs>
          <w:tab w:val="left" w:pos="1134"/>
        </w:tabs>
        <w:ind w:firstLine="709"/>
        <w:jc w:val="both"/>
        <w:rPr>
          <w:sz w:val="28"/>
        </w:rPr>
      </w:pPr>
    </w:p>
    <w:p w:rsidR="00EB17A5" w:rsidRDefault="00BA27AE">
      <w:pPr>
        <w:tabs>
          <w:tab w:val="left" w:pos="1134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                                          </w:t>
      </w:r>
      <w:r w:rsidR="00F2397C">
        <w:rPr>
          <w:b/>
          <w:spacing w:val="60"/>
          <w:sz w:val="28"/>
        </w:rPr>
        <w:t>постановляет</w:t>
      </w:r>
      <w:r w:rsidR="00F2397C">
        <w:rPr>
          <w:b/>
          <w:sz w:val="28"/>
        </w:rPr>
        <w:t>:</w:t>
      </w:r>
    </w:p>
    <w:p w:rsidR="00EB17A5" w:rsidRDefault="00EB17A5">
      <w:pPr>
        <w:tabs>
          <w:tab w:val="left" w:pos="1134"/>
        </w:tabs>
        <w:ind w:firstLine="709"/>
        <w:jc w:val="both"/>
        <w:rPr>
          <w:sz w:val="28"/>
        </w:rPr>
      </w:pPr>
    </w:p>
    <w:p w:rsidR="00EB17A5" w:rsidRDefault="00F2397C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комплексный план мероприятий по социальной и культурной </w:t>
      </w:r>
      <w:r w:rsidR="00BA27AE">
        <w:rPr>
          <w:sz w:val="28"/>
        </w:rPr>
        <w:t xml:space="preserve">адаптации и интеграции иностранных граждан </w:t>
      </w:r>
      <w:r>
        <w:rPr>
          <w:sz w:val="28"/>
        </w:rPr>
        <w:t xml:space="preserve">на территории </w:t>
      </w:r>
      <w:r w:rsidR="00BA27AE">
        <w:rPr>
          <w:sz w:val="28"/>
        </w:rPr>
        <w:t>Индустриального</w:t>
      </w:r>
      <w:r>
        <w:rPr>
          <w:sz w:val="28"/>
        </w:rPr>
        <w:t xml:space="preserve"> се</w:t>
      </w:r>
      <w:r w:rsidR="00BA27AE">
        <w:rPr>
          <w:sz w:val="28"/>
        </w:rPr>
        <w:t>льского поселения на 2025 - 2027</w:t>
      </w:r>
      <w:r>
        <w:rPr>
          <w:sz w:val="28"/>
        </w:rPr>
        <w:t xml:space="preserve"> годы согласно приложению.</w:t>
      </w:r>
    </w:p>
    <w:p w:rsidR="00EB17A5" w:rsidRDefault="00F2397C">
      <w:pPr>
        <w:ind w:firstLine="708"/>
        <w:jc w:val="both"/>
        <w:rPr>
          <w:sz w:val="28"/>
        </w:rPr>
      </w:pPr>
      <w:r>
        <w:rPr>
          <w:sz w:val="28"/>
        </w:rPr>
        <w:t xml:space="preserve">2. Настоящее постановление </w:t>
      </w:r>
      <w:r w:rsidR="00BA27AE">
        <w:rPr>
          <w:sz w:val="28"/>
        </w:rPr>
        <w:t>подлежит  размещению на официальном  сайте администрации Индустриального  сельского поселения.</w:t>
      </w:r>
    </w:p>
    <w:p w:rsidR="00EB17A5" w:rsidRDefault="00F2397C">
      <w:pPr>
        <w:ind w:firstLine="709"/>
        <w:jc w:val="both"/>
        <w:rPr>
          <w:sz w:val="28"/>
        </w:rPr>
      </w:pPr>
      <w:r>
        <w:rPr>
          <w:sz w:val="28"/>
        </w:rPr>
        <w:t>3. Контроль за выполнением настоящего постановления оставляю за собой.</w:t>
      </w:r>
    </w:p>
    <w:p w:rsidR="00EB17A5" w:rsidRDefault="00EB17A5">
      <w:pPr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361"/>
        <w:gridCol w:w="2126"/>
        <w:gridCol w:w="2800"/>
      </w:tblGrid>
      <w:tr w:rsidR="00EB17A5">
        <w:trPr>
          <w:trHeight w:val="1418"/>
        </w:trPr>
        <w:tc>
          <w:tcPr>
            <w:tcW w:w="4361" w:type="dxa"/>
            <w:shd w:val="clear" w:color="auto" w:fill="auto"/>
          </w:tcPr>
          <w:p w:rsidR="00EB17A5" w:rsidRDefault="00EB17A5">
            <w:pPr>
              <w:rPr>
                <w:sz w:val="28"/>
              </w:rPr>
            </w:pPr>
          </w:p>
          <w:p w:rsidR="00EB17A5" w:rsidRDefault="00EB17A5">
            <w:pPr>
              <w:rPr>
                <w:sz w:val="28"/>
              </w:rPr>
            </w:pPr>
          </w:p>
          <w:p w:rsidR="00EB17A5" w:rsidRDefault="00F2397C">
            <w:pPr>
              <w:rPr>
                <w:sz w:val="28"/>
              </w:rPr>
            </w:pPr>
            <w:r>
              <w:rPr>
                <w:sz w:val="28"/>
              </w:rPr>
              <w:t xml:space="preserve">         Глава Администрации </w:t>
            </w:r>
            <w:r w:rsidR="00BA27AE">
              <w:rPr>
                <w:sz w:val="28"/>
              </w:rPr>
              <w:t>Индустриального</w:t>
            </w:r>
            <w:r>
              <w:rPr>
                <w:sz w:val="28"/>
              </w:rPr>
              <w:t xml:space="preserve"> сельского поселения</w:t>
            </w:r>
          </w:p>
          <w:p w:rsidR="00EB17A5" w:rsidRDefault="00EB17A5">
            <w:pPr>
              <w:rPr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B17A5" w:rsidRDefault="00EB17A5"/>
        </w:tc>
        <w:tc>
          <w:tcPr>
            <w:tcW w:w="2800" w:type="dxa"/>
            <w:shd w:val="clear" w:color="auto" w:fill="auto"/>
          </w:tcPr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EB17A5">
            <w:pPr>
              <w:jc w:val="right"/>
              <w:rPr>
                <w:sz w:val="28"/>
              </w:rPr>
            </w:pPr>
          </w:p>
          <w:p w:rsidR="00EB17A5" w:rsidRDefault="00BA27AE">
            <w:pPr>
              <w:jc w:val="right"/>
              <w:rPr>
                <w:sz w:val="28"/>
              </w:rPr>
            </w:pPr>
            <w:r>
              <w:rPr>
                <w:sz w:val="28"/>
              </w:rPr>
              <w:t>Л.С.Варивода</w:t>
            </w:r>
          </w:p>
        </w:tc>
      </w:tr>
    </w:tbl>
    <w:p w:rsidR="00EB17A5" w:rsidRDefault="00EB17A5">
      <w:pPr>
        <w:ind w:right="5385"/>
        <w:rPr>
          <w:sz w:val="28"/>
        </w:rPr>
      </w:pPr>
    </w:p>
    <w:p w:rsidR="00EB17A5" w:rsidRDefault="00EB17A5">
      <w:pPr>
        <w:ind w:right="5385"/>
        <w:rPr>
          <w:sz w:val="28"/>
        </w:rPr>
      </w:pPr>
    </w:p>
    <w:p w:rsidR="00EB17A5" w:rsidRDefault="00F2397C">
      <w:pPr>
        <w:ind w:right="5385"/>
        <w:rPr>
          <w:sz w:val="28"/>
        </w:rPr>
      </w:pPr>
      <w:r>
        <w:br w:type="page"/>
      </w:r>
    </w:p>
    <w:p w:rsidR="00EB17A5" w:rsidRDefault="00EB17A5">
      <w:pPr>
        <w:sectPr w:rsidR="00EB17A5" w:rsidSect="00BA27AE">
          <w:headerReference w:type="default" r:id="rId7"/>
          <w:pgSz w:w="11908" w:h="16848"/>
          <w:pgMar w:top="568" w:right="567" w:bottom="1134" w:left="1701" w:header="720" w:footer="720" w:gutter="0"/>
          <w:cols w:space="720"/>
          <w:titlePg/>
        </w:sectPr>
      </w:pPr>
    </w:p>
    <w:p w:rsidR="00EB17A5" w:rsidRDefault="00F2397C">
      <w:pPr>
        <w:ind w:left="10773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EB17A5" w:rsidRDefault="00F2397C">
      <w:pPr>
        <w:ind w:left="10773"/>
        <w:jc w:val="center"/>
        <w:rPr>
          <w:sz w:val="28"/>
        </w:rPr>
      </w:pPr>
      <w:r>
        <w:rPr>
          <w:sz w:val="28"/>
        </w:rPr>
        <w:t>к постановлению  Администрации</w:t>
      </w:r>
    </w:p>
    <w:p w:rsidR="00EB17A5" w:rsidRDefault="00BA27AE">
      <w:pPr>
        <w:ind w:left="10773"/>
        <w:jc w:val="center"/>
        <w:rPr>
          <w:sz w:val="28"/>
        </w:rPr>
      </w:pPr>
      <w:r>
        <w:rPr>
          <w:sz w:val="28"/>
        </w:rPr>
        <w:t>Индустриального</w:t>
      </w:r>
      <w:r w:rsidR="00F2397C">
        <w:rPr>
          <w:sz w:val="28"/>
        </w:rPr>
        <w:t xml:space="preserve"> сельского поселения</w:t>
      </w:r>
    </w:p>
    <w:p w:rsidR="00EB17A5" w:rsidRDefault="00BA27AE">
      <w:pPr>
        <w:ind w:left="10773"/>
        <w:jc w:val="center"/>
        <w:rPr>
          <w:sz w:val="28"/>
        </w:rPr>
      </w:pPr>
      <w:r>
        <w:rPr>
          <w:sz w:val="28"/>
        </w:rPr>
        <w:t>от 15.05.2025 г. № 60.1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>КОМПЛЕКСНЫЙ ПЛАН</w:t>
      </w:r>
    </w:p>
    <w:p w:rsidR="00EB17A5" w:rsidRDefault="00F2397C">
      <w:pPr>
        <w:jc w:val="center"/>
        <w:rPr>
          <w:sz w:val="28"/>
        </w:rPr>
      </w:pPr>
      <w:r>
        <w:rPr>
          <w:sz w:val="28"/>
        </w:rPr>
        <w:t xml:space="preserve">мероприятий по социальной и культурной адаптации и интеграции иностранных граждан на территории </w:t>
      </w:r>
      <w:r w:rsidR="00BA27AE">
        <w:rPr>
          <w:sz w:val="28"/>
        </w:rPr>
        <w:t>Индустриального сельского поселения на 2025-2027</w:t>
      </w:r>
      <w:r>
        <w:rPr>
          <w:sz w:val="28"/>
        </w:rPr>
        <w:t xml:space="preserve"> годы</w:t>
      </w:r>
    </w:p>
    <w:p w:rsidR="00EB17A5" w:rsidRDefault="00EB17A5">
      <w:pPr>
        <w:jc w:val="center"/>
        <w:rPr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6379"/>
        <w:gridCol w:w="1843"/>
        <w:gridCol w:w="7088"/>
      </w:tblGrid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center"/>
              <w:rPr>
                <w:sz w:val="24"/>
                <w:szCs w:val="24"/>
              </w:rPr>
            </w:pPr>
            <w:r w:rsidRPr="00CC2F0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rPr>
                <w:sz w:val="24"/>
                <w:szCs w:val="24"/>
              </w:rPr>
            </w:pPr>
          </w:p>
          <w:p w:rsidR="00E102C1" w:rsidRPr="00CC2F02" w:rsidRDefault="00E102C1" w:rsidP="002F2A94">
            <w:pPr>
              <w:jc w:val="center"/>
              <w:rPr>
                <w:sz w:val="24"/>
                <w:szCs w:val="24"/>
              </w:rPr>
            </w:pPr>
            <w:r w:rsidRPr="00CC2F0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jc w:val="center"/>
              <w:rPr>
                <w:sz w:val="24"/>
                <w:szCs w:val="24"/>
              </w:rPr>
            </w:pPr>
          </w:p>
          <w:p w:rsidR="00E102C1" w:rsidRPr="00CC2F02" w:rsidRDefault="00E102C1" w:rsidP="002F2A94">
            <w:pPr>
              <w:jc w:val="center"/>
              <w:rPr>
                <w:sz w:val="24"/>
                <w:szCs w:val="24"/>
              </w:rPr>
            </w:pPr>
            <w:r w:rsidRPr="00CC2F02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center"/>
              <w:rPr>
                <w:sz w:val="24"/>
                <w:szCs w:val="24"/>
              </w:rPr>
            </w:pPr>
          </w:p>
          <w:p w:rsidR="00E102C1" w:rsidRPr="00CC2F02" w:rsidRDefault="00E102C1" w:rsidP="002F2A94">
            <w:pPr>
              <w:jc w:val="center"/>
              <w:rPr>
                <w:sz w:val="24"/>
                <w:szCs w:val="24"/>
              </w:rPr>
            </w:pPr>
            <w:r w:rsidRPr="00CC2F02">
              <w:rPr>
                <w:sz w:val="24"/>
                <w:szCs w:val="24"/>
              </w:rPr>
              <w:t>Исполнитель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Проведение мониторинга и оценки миграционной ситуации в </w:t>
            </w:r>
            <w:r>
              <w:rPr>
                <w:sz w:val="28"/>
                <w:szCs w:val="28"/>
              </w:rPr>
              <w:t>Индустриальном</w:t>
            </w:r>
            <w:r w:rsidRPr="00CC2F02">
              <w:rPr>
                <w:sz w:val="28"/>
                <w:szCs w:val="28"/>
              </w:rPr>
              <w:t xml:space="preserve"> сельском поселении 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 сельского поселения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Уведомление органов МО МВД России «</w:t>
            </w:r>
            <w:r>
              <w:rPr>
                <w:sz w:val="28"/>
                <w:szCs w:val="28"/>
              </w:rPr>
              <w:t>Кашарский</w:t>
            </w:r>
            <w:r w:rsidRPr="00CC2F02">
              <w:rPr>
                <w:sz w:val="28"/>
                <w:szCs w:val="28"/>
              </w:rPr>
              <w:t xml:space="preserve">» по выявленным фактам о прибытии иностранных граждан  на территорию сельского поселения 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постоянно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Администрация</w:t>
            </w:r>
          </w:p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 сельского поселения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Оказание консультативной помощи и иного содействия иностранным гражданам (мигрантам) прибывшим на территорию сельского поселения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Администрация</w:t>
            </w:r>
          </w:p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 сельского поселения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Вовлечение иностранных граждан (мигрантов) и детей-мигрантов в мероприятия, проводимые  МБУК ДК </w:t>
            </w: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сельского поселения; 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МБУК ДК </w:t>
            </w: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сельского поселения; 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Культурно-досуговые мероприятия, посвященные Дню славянской письменности и культуры 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ежегодно, май</w:t>
            </w:r>
          </w:p>
        </w:tc>
        <w:tc>
          <w:tcPr>
            <w:tcW w:w="7088" w:type="dxa"/>
          </w:tcPr>
          <w:p w:rsidR="00E102C1" w:rsidRPr="00CC2F02" w:rsidRDefault="00E102C1" w:rsidP="00E102C1">
            <w:pPr>
              <w:jc w:val="both"/>
              <w:rPr>
                <w:spacing w:val="-6"/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МБУК ДК </w:t>
            </w: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сельского поселения;</w:t>
            </w:r>
            <w:r w:rsidRPr="00CC2F02">
              <w:rPr>
                <w:spacing w:val="-6"/>
                <w:sz w:val="28"/>
                <w:szCs w:val="28"/>
              </w:rPr>
              <w:t xml:space="preserve"> МБОУ </w:t>
            </w:r>
            <w:r>
              <w:rPr>
                <w:spacing w:val="-6"/>
                <w:sz w:val="28"/>
                <w:szCs w:val="28"/>
              </w:rPr>
              <w:t>Индустриальная</w:t>
            </w:r>
            <w:r w:rsidRPr="00CC2F02">
              <w:rPr>
                <w:spacing w:val="-6"/>
                <w:sz w:val="28"/>
                <w:szCs w:val="28"/>
              </w:rPr>
              <w:t xml:space="preserve"> СОШ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E102C1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Мероприятия, посвященные</w:t>
            </w:r>
            <w:r>
              <w:rPr>
                <w:sz w:val="28"/>
                <w:szCs w:val="28"/>
              </w:rPr>
              <w:t>:</w:t>
            </w:r>
          </w:p>
          <w:p w:rsidR="00E102C1" w:rsidRDefault="00E102C1" w:rsidP="002F2A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-Международному женскому дню</w:t>
            </w:r>
          </w:p>
          <w:p w:rsidR="00E102C1" w:rsidRDefault="00E102C1" w:rsidP="002F2A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C2F02">
              <w:rPr>
                <w:sz w:val="28"/>
                <w:szCs w:val="28"/>
              </w:rPr>
              <w:t xml:space="preserve"> Всероссийскому Дню семьи, любви и верности</w:t>
            </w:r>
          </w:p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-Дню Матери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ежегодно,</w:t>
            </w:r>
            <w:r>
              <w:rPr>
                <w:sz w:val="28"/>
                <w:szCs w:val="28"/>
              </w:rPr>
              <w:t xml:space="preserve"> (март,</w:t>
            </w:r>
            <w:r w:rsidRPr="00CC2F02">
              <w:rPr>
                <w:sz w:val="28"/>
                <w:szCs w:val="28"/>
              </w:rPr>
              <w:t xml:space="preserve"> июль</w:t>
            </w:r>
            <w:r>
              <w:rPr>
                <w:sz w:val="28"/>
                <w:szCs w:val="28"/>
              </w:rPr>
              <w:t>, ноябрь)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МБУК ДК </w:t>
            </w: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 сельского поселения; 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E102C1" w:rsidRDefault="00E102C1" w:rsidP="002F2A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Мероприятия, направленные на включение </w:t>
            </w:r>
            <w:r>
              <w:rPr>
                <w:sz w:val="28"/>
              </w:rPr>
              <w:lastRenderedPageBreak/>
              <w:t xml:space="preserve">иностранных граждан  в среду принимающего </w:t>
            </w:r>
            <w:r>
              <w:rPr>
                <w:spacing w:val="-2"/>
                <w:sz w:val="28"/>
              </w:rPr>
              <w:t>сообщества</w:t>
            </w:r>
            <w:r>
              <w:rPr>
                <w:sz w:val="28"/>
                <w:szCs w:val="28"/>
              </w:rPr>
              <w:t>:</w:t>
            </w:r>
          </w:p>
          <w:p w:rsidR="00E102C1" w:rsidRDefault="00E102C1" w:rsidP="002F2A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месячники чистоты( субботники)</w:t>
            </w:r>
          </w:p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-день древонасаждения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lastRenderedPageBreak/>
              <w:t xml:space="preserve">ежегодно, </w:t>
            </w:r>
            <w:r w:rsidRPr="00CC2F02">
              <w:rPr>
                <w:sz w:val="28"/>
                <w:szCs w:val="28"/>
              </w:rPr>
              <w:lastRenderedPageBreak/>
              <w:t>июнь, октябрь</w:t>
            </w:r>
          </w:p>
        </w:tc>
        <w:tc>
          <w:tcPr>
            <w:tcW w:w="7088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 Индустриального сельского поселения</w:t>
            </w:r>
          </w:p>
        </w:tc>
      </w:tr>
      <w:tr w:rsidR="00E102C1" w:rsidRPr="00CC2F02" w:rsidTr="002F2A94">
        <w:tc>
          <w:tcPr>
            <w:tcW w:w="425" w:type="dxa"/>
          </w:tcPr>
          <w:p w:rsidR="00E102C1" w:rsidRPr="00CC2F02" w:rsidRDefault="00E102C1" w:rsidP="002F2A94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379" w:type="dxa"/>
          </w:tcPr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Проведение праздничных мероприятий, посвященных государственным праздникам:</w:t>
            </w:r>
          </w:p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–Дню Победы</w:t>
            </w:r>
          </w:p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>– Дню России</w:t>
            </w:r>
          </w:p>
          <w:p w:rsidR="00E102C1" w:rsidRPr="00CC2F02" w:rsidRDefault="00E102C1" w:rsidP="002F2A94">
            <w:pPr>
              <w:jc w:val="both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–Дню государственного флага Российской Федерации </w:t>
            </w:r>
          </w:p>
          <w:p w:rsidR="00E102C1" w:rsidRPr="00CC2F02" w:rsidRDefault="00E102C1" w:rsidP="002F2A94">
            <w:pPr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–Дню народного единства </w:t>
            </w:r>
          </w:p>
        </w:tc>
        <w:tc>
          <w:tcPr>
            <w:tcW w:w="1843" w:type="dxa"/>
          </w:tcPr>
          <w:p w:rsidR="00E102C1" w:rsidRPr="00CC2F02" w:rsidRDefault="00E102C1" w:rsidP="002F2A94">
            <w:pPr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ежегодно (май, июнь, август, ноябрь) </w:t>
            </w:r>
          </w:p>
        </w:tc>
        <w:tc>
          <w:tcPr>
            <w:tcW w:w="7088" w:type="dxa"/>
          </w:tcPr>
          <w:p w:rsidR="00E102C1" w:rsidRPr="00CC2F02" w:rsidRDefault="00E102C1" w:rsidP="00E102C1">
            <w:pPr>
              <w:jc w:val="center"/>
              <w:rPr>
                <w:sz w:val="28"/>
                <w:szCs w:val="28"/>
              </w:rPr>
            </w:pPr>
            <w:r w:rsidRPr="00CC2F02">
              <w:rPr>
                <w:sz w:val="28"/>
                <w:szCs w:val="28"/>
              </w:rPr>
              <w:t xml:space="preserve">МБУК ДК </w:t>
            </w:r>
            <w:r>
              <w:rPr>
                <w:sz w:val="28"/>
                <w:szCs w:val="28"/>
              </w:rPr>
              <w:t>Индустриального</w:t>
            </w:r>
            <w:r w:rsidRPr="00CC2F02">
              <w:rPr>
                <w:sz w:val="28"/>
                <w:szCs w:val="28"/>
              </w:rPr>
              <w:t xml:space="preserve"> сельского поселения</w:t>
            </w:r>
            <w:r w:rsidRPr="00CC2F02">
              <w:rPr>
                <w:spacing w:val="-6"/>
                <w:sz w:val="28"/>
                <w:szCs w:val="28"/>
              </w:rPr>
              <w:t xml:space="preserve">, МБОУ </w:t>
            </w:r>
            <w:r>
              <w:rPr>
                <w:spacing w:val="-6"/>
                <w:sz w:val="28"/>
                <w:szCs w:val="28"/>
              </w:rPr>
              <w:t xml:space="preserve">Индустриальная </w:t>
            </w:r>
            <w:r w:rsidRPr="00CC2F02">
              <w:rPr>
                <w:spacing w:val="-6"/>
                <w:sz w:val="28"/>
                <w:szCs w:val="28"/>
              </w:rPr>
              <w:t xml:space="preserve"> СОШ</w:t>
            </w:r>
          </w:p>
        </w:tc>
      </w:tr>
    </w:tbl>
    <w:p w:rsidR="00E102C1" w:rsidRPr="00CC2F02" w:rsidRDefault="00E102C1" w:rsidP="00E102C1">
      <w:pPr>
        <w:jc w:val="center"/>
      </w:pPr>
    </w:p>
    <w:p w:rsidR="00EB17A5" w:rsidRDefault="00EB17A5">
      <w:pPr>
        <w:spacing w:line="276" w:lineRule="auto"/>
        <w:ind w:left="567"/>
      </w:pPr>
    </w:p>
    <w:sectPr w:rsidR="00EB17A5" w:rsidSect="00E93A4C">
      <w:headerReference w:type="default" r:id="rId8"/>
      <w:pgSz w:w="16848" w:h="11908" w:orient="landscape"/>
      <w:pgMar w:top="568" w:right="1134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94C" w:rsidRDefault="00DA394C" w:rsidP="00EB17A5">
      <w:r>
        <w:separator/>
      </w:r>
    </w:p>
  </w:endnote>
  <w:endnote w:type="continuationSeparator" w:id="1">
    <w:p w:rsidR="00DA394C" w:rsidRDefault="00DA394C" w:rsidP="00EB1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94C" w:rsidRDefault="00DA394C" w:rsidP="00EB17A5">
      <w:r>
        <w:separator/>
      </w:r>
    </w:p>
  </w:footnote>
  <w:footnote w:type="continuationSeparator" w:id="1">
    <w:p w:rsidR="00DA394C" w:rsidRDefault="00DA394C" w:rsidP="00EB1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7A5" w:rsidRDefault="00021A1D">
    <w:pPr>
      <w:pStyle w:val="a3"/>
      <w:jc w:val="center"/>
      <w:rPr>
        <w:sz w:val="24"/>
      </w:rPr>
    </w:pPr>
    <w:r>
      <w:rPr>
        <w:sz w:val="24"/>
      </w:rPr>
      <w:fldChar w:fldCharType="begin"/>
    </w:r>
    <w:r w:rsidR="00F2397C">
      <w:rPr>
        <w:sz w:val="24"/>
      </w:rPr>
      <w:instrText xml:space="preserve">PAGE </w:instrTex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7A5" w:rsidRDefault="00021A1D">
    <w:pPr>
      <w:pStyle w:val="a3"/>
      <w:jc w:val="center"/>
      <w:rPr>
        <w:sz w:val="24"/>
      </w:rPr>
    </w:pPr>
    <w:r>
      <w:rPr>
        <w:sz w:val="24"/>
      </w:rPr>
      <w:fldChar w:fldCharType="begin"/>
    </w:r>
    <w:r w:rsidR="00F2397C">
      <w:rPr>
        <w:sz w:val="24"/>
      </w:rPr>
      <w:instrText xml:space="preserve">PAGE </w:instrText>
    </w:r>
    <w:r>
      <w:rPr>
        <w:sz w:val="24"/>
      </w:rPr>
      <w:fldChar w:fldCharType="separate"/>
    </w:r>
    <w:r w:rsidR="00E102C1">
      <w:rPr>
        <w:noProof/>
        <w:sz w:val="24"/>
      </w:rPr>
      <w:t>3</w:t>
    </w:r>
    <w:r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5600F"/>
    <w:multiLevelType w:val="multilevel"/>
    <w:tmpl w:val="16FAB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7A5"/>
    <w:rsid w:val="00021A1D"/>
    <w:rsid w:val="001940D0"/>
    <w:rsid w:val="00456029"/>
    <w:rsid w:val="006F7CBD"/>
    <w:rsid w:val="007D3E68"/>
    <w:rsid w:val="00BA27AE"/>
    <w:rsid w:val="00C97936"/>
    <w:rsid w:val="00D644AC"/>
    <w:rsid w:val="00DA394C"/>
    <w:rsid w:val="00E102C1"/>
    <w:rsid w:val="00E93A4C"/>
    <w:rsid w:val="00EB17A5"/>
    <w:rsid w:val="00F2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B17A5"/>
  </w:style>
  <w:style w:type="paragraph" w:styleId="10">
    <w:name w:val="heading 1"/>
    <w:basedOn w:val="a"/>
    <w:next w:val="a"/>
    <w:link w:val="11"/>
    <w:uiPriority w:val="9"/>
    <w:qFormat/>
    <w:rsid w:val="00EB17A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B17A5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EB17A5"/>
    <w:pPr>
      <w:keepNext/>
      <w:jc w:val="center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rsid w:val="00EB17A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B17A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B17A5"/>
  </w:style>
  <w:style w:type="paragraph" w:styleId="21">
    <w:name w:val="toc 2"/>
    <w:next w:val="a"/>
    <w:link w:val="22"/>
    <w:uiPriority w:val="39"/>
    <w:rsid w:val="00EB17A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B17A5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EB17A5"/>
  </w:style>
  <w:style w:type="character" w:customStyle="1" w:styleId="13">
    <w:name w:val="Основной шрифт абзаца1"/>
    <w:link w:val="12"/>
    <w:rsid w:val="00EB17A5"/>
  </w:style>
  <w:style w:type="paragraph" w:styleId="41">
    <w:name w:val="toc 4"/>
    <w:next w:val="a"/>
    <w:link w:val="42"/>
    <w:uiPriority w:val="39"/>
    <w:rsid w:val="00EB17A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B17A5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EB17A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EB17A5"/>
    <w:rPr>
      <w:rFonts w:ascii="Arial" w:hAnsi="Arial"/>
      <w:b/>
    </w:rPr>
  </w:style>
  <w:style w:type="paragraph" w:styleId="6">
    <w:name w:val="toc 6"/>
    <w:next w:val="a"/>
    <w:link w:val="60"/>
    <w:uiPriority w:val="39"/>
    <w:rsid w:val="00EB17A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B17A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B17A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B17A5"/>
    <w:rPr>
      <w:rFonts w:ascii="XO Thames" w:hAnsi="XO Thames"/>
      <w:sz w:val="28"/>
    </w:rPr>
  </w:style>
  <w:style w:type="paragraph" w:customStyle="1" w:styleId="Endnote">
    <w:name w:val="Endnote"/>
    <w:link w:val="Endnote0"/>
    <w:rsid w:val="00EB17A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B17A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B17A5"/>
    <w:rPr>
      <w:sz w:val="28"/>
    </w:rPr>
  </w:style>
  <w:style w:type="paragraph" w:customStyle="1" w:styleId="23">
    <w:name w:val="Основной шрифт абзаца2"/>
    <w:link w:val="31"/>
    <w:rsid w:val="00EB17A5"/>
  </w:style>
  <w:style w:type="paragraph" w:styleId="31">
    <w:name w:val="toc 3"/>
    <w:next w:val="a"/>
    <w:link w:val="32"/>
    <w:uiPriority w:val="39"/>
    <w:rsid w:val="00EB17A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B17A5"/>
    <w:rPr>
      <w:rFonts w:ascii="XO Thames" w:hAnsi="XO Thames"/>
      <w:sz w:val="28"/>
    </w:rPr>
  </w:style>
  <w:style w:type="paragraph" w:styleId="a3">
    <w:name w:val="header"/>
    <w:basedOn w:val="a"/>
    <w:link w:val="a4"/>
    <w:rsid w:val="00EB17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EB17A5"/>
  </w:style>
  <w:style w:type="character" w:customStyle="1" w:styleId="50">
    <w:name w:val="Заголовок 5 Знак"/>
    <w:link w:val="5"/>
    <w:rsid w:val="00EB17A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B17A5"/>
    <w:rPr>
      <w:sz w:val="28"/>
    </w:rPr>
  </w:style>
  <w:style w:type="paragraph" w:customStyle="1" w:styleId="14">
    <w:name w:val="Гиперссылка1"/>
    <w:link w:val="a5"/>
    <w:rsid w:val="00EB17A5"/>
    <w:rPr>
      <w:color w:val="0000FF"/>
      <w:u w:val="single"/>
    </w:rPr>
  </w:style>
  <w:style w:type="character" w:styleId="a5">
    <w:name w:val="Hyperlink"/>
    <w:link w:val="14"/>
    <w:rsid w:val="00EB17A5"/>
    <w:rPr>
      <w:color w:val="0000FF"/>
      <w:u w:val="single"/>
    </w:rPr>
  </w:style>
  <w:style w:type="paragraph" w:customStyle="1" w:styleId="Footnote">
    <w:name w:val="Footnote"/>
    <w:link w:val="Footnote0"/>
    <w:rsid w:val="00EB17A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B17A5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B17A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B17A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B17A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B17A5"/>
    <w:rPr>
      <w:rFonts w:ascii="XO Thames" w:hAnsi="XO Thames"/>
      <w:sz w:val="28"/>
    </w:rPr>
  </w:style>
  <w:style w:type="paragraph" w:styleId="a6">
    <w:name w:val="footer"/>
    <w:basedOn w:val="a"/>
    <w:link w:val="a7"/>
    <w:rsid w:val="00EB17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EB17A5"/>
  </w:style>
  <w:style w:type="paragraph" w:styleId="9">
    <w:name w:val="toc 9"/>
    <w:next w:val="a"/>
    <w:link w:val="90"/>
    <w:uiPriority w:val="39"/>
    <w:rsid w:val="00EB17A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B17A5"/>
    <w:rPr>
      <w:rFonts w:ascii="XO Thames" w:hAnsi="XO Thames"/>
      <w:sz w:val="28"/>
    </w:rPr>
  </w:style>
  <w:style w:type="paragraph" w:styleId="a8">
    <w:name w:val="Balloon Text"/>
    <w:basedOn w:val="a"/>
    <w:link w:val="a9"/>
    <w:rsid w:val="00EB17A5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EB17A5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EB17A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B17A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B17A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B17A5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EB17A5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EB17A5"/>
    <w:rPr>
      <w:rFonts w:ascii="XO Thames" w:hAnsi="XO Thames"/>
      <w:i/>
      <w:sz w:val="24"/>
    </w:rPr>
  </w:style>
  <w:style w:type="paragraph" w:customStyle="1" w:styleId="17">
    <w:name w:val="Гиперссылка1"/>
    <w:link w:val="18"/>
    <w:rsid w:val="00EB17A5"/>
    <w:rPr>
      <w:color w:val="0000FF"/>
      <w:u w:val="single"/>
    </w:rPr>
  </w:style>
  <w:style w:type="character" w:customStyle="1" w:styleId="18">
    <w:name w:val="Гиперссылка1"/>
    <w:link w:val="17"/>
    <w:rsid w:val="00EB17A5"/>
    <w:rPr>
      <w:color w:val="0000FF"/>
      <w:u w:val="single"/>
    </w:rPr>
  </w:style>
  <w:style w:type="paragraph" w:styleId="ac">
    <w:name w:val="Title"/>
    <w:next w:val="a"/>
    <w:link w:val="ad"/>
    <w:uiPriority w:val="10"/>
    <w:qFormat/>
    <w:rsid w:val="00EB17A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EB17A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B17A5"/>
    <w:rPr>
      <w:rFonts w:ascii="XO Thames" w:hAnsi="XO Thames"/>
      <w:b/>
      <w:sz w:val="24"/>
    </w:rPr>
  </w:style>
  <w:style w:type="paragraph" w:customStyle="1" w:styleId="19">
    <w:name w:val="Обычный1"/>
    <w:link w:val="1a"/>
    <w:rsid w:val="00EB17A5"/>
  </w:style>
  <w:style w:type="character" w:customStyle="1" w:styleId="1a">
    <w:name w:val="Обычный1"/>
    <w:link w:val="19"/>
    <w:rsid w:val="00EB17A5"/>
  </w:style>
  <w:style w:type="character" w:customStyle="1" w:styleId="20">
    <w:name w:val="Заголовок 2 Знак"/>
    <w:basedOn w:val="1"/>
    <w:link w:val="2"/>
    <w:rsid w:val="00EB17A5"/>
    <w:rPr>
      <w:sz w:val="24"/>
    </w:rPr>
  </w:style>
  <w:style w:type="paragraph" w:styleId="ae">
    <w:name w:val="List Paragraph"/>
    <w:basedOn w:val="a"/>
    <w:link w:val="af"/>
    <w:rsid w:val="00EB17A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sid w:val="00EB17A5"/>
    <w:rPr>
      <w:rFonts w:ascii="Calibri" w:hAnsi="Calibri"/>
      <w:sz w:val="22"/>
    </w:rPr>
  </w:style>
  <w:style w:type="table" w:styleId="af0">
    <w:name w:val="Table Grid"/>
    <w:basedOn w:val="a1"/>
    <w:rsid w:val="00EB17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b"/>
    <w:rsid w:val="00E93A4C"/>
    <w:rPr>
      <w:sz w:val="28"/>
      <w:szCs w:val="28"/>
    </w:rPr>
  </w:style>
  <w:style w:type="paragraph" w:customStyle="1" w:styleId="1b">
    <w:name w:val="Основной текст1"/>
    <w:basedOn w:val="a"/>
    <w:link w:val="af1"/>
    <w:rsid w:val="00E93A4C"/>
    <w:pPr>
      <w:widowControl w:val="0"/>
      <w:jc w:val="center"/>
    </w:pPr>
    <w:rPr>
      <w:sz w:val="28"/>
      <w:szCs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2026-06-11T05:30:00Z</cp:lastPrinted>
  <dcterms:created xsi:type="dcterms:W3CDTF">2026-06-10T12:43:00Z</dcterms:created>
  <dcterms:modified xsi:type="dcterms:W3CDTF">2026-06-11T05:35:00Z</dcterms:modified>
</cp:coreProperties>
</file>