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212A5"/>
    <w:p w14:paraId="650D08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14ABDC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 КАШАРСКИЙ РАЙОН</w:t>
      </w:r>
    </w:p>
    <w:p w14:paraId="4DF543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25C467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СЕЛЬСКОЕ ПОСЕЛЕНИЕ»</w:t>
      </w:r>
    </w:p>
    <w:p w14:paraId="70AE2231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АДМИНИСТРАЦИЯ ИНДУСТРИАЛЬНОГО СЕЛЬСКОГО ПОСЕЛЕНИЯ</w:t>
      </w:r>
    </w:p>
    <w:p w14:paraId="36CC1E11">
      <w:pPr>
        <w:shd w:val="clear" w:color="auto" w:fill="FFFFFF"/>
        <w:jc w:val="center"/>
        <w:rPr>
          <w:bCs/>
          <w:sz w:val="28"/>
          <w:szCs w:val="28"/>
        </w:rPr>
      </w:pPr>
    </w:p>
    <w:p w14:paraId="6A1DCD0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 </w:t>
      </w:r>
    </w:p>
    <w:p w14:paraId="483364F9">
      <w:pPr>
        <w:jc w:val="center"/>
        <w:rPr>
          <w:sz w:val="16"/>
        </w:rPr>
      </w:pPr>
    </w:p>
    <w:p w14:paraId="768845A3">
      <w:pPr>
        <w:jc w:val="center"/>
        <w:rPr>
          <w:b/>
          <w:bCs/>
          <w:sz w:val="28"/>
          <w:szCs w:val="28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1"/>
        <w:gridCol w:w="3312"/>
        <w:gridCol w:w="3312"/>
      </w:tblGrid>
      <w:tr w14:paraId="18EBE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1" w:type="dxa"/>
            <w:shd w:val="clear" w:color="auto" w:fill="auto"/>
          </w:tcPr>
          <w:p w14:paraId="27DEF01F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1</w:t>
            </w:r>
            <w:r>
              <w:rPr>
                <w:rFonts w:hint="default"/>
                <w:b/>
                <w:sz w:val="28"/>
                <w:szCs w:val="28"/>
                <w:lang w:val="ru-RU" w:eastAsia="ar-SA"/>
              </w:rPr>
              <w:t>2</w:t>
            </w:r>
            <w:r>
              <w:rPr>
                <w:b/>
                <w:sz w:val="28"/>
                <w:szCs w:val="28"/>
                <w:lang w:eastAsia="ar-SA"/>
              </w:rPr>
              <w:t xml:space="preserve">  января 2026 года</w:t>
            </w:r>
          </w:p>
        </w:tc>
        <w:tc>
          <w:tcPr>
            <w:tcW w:w="3312" w:type="dxa"/>
            <w:shd w:val="clear" w:color="auto" w:fill="auto"/>
          </w:tcPr>
          <w:p w14:paraId="6BB48729">
            <w:pPr>
              <w:suppressAutoHyphens/>
              <w:jc w:val="center"/>
              <w:rPr>
                <w:rFonts w:hint="default"/>
                <w:b/>
                <w:sz w:val="28"/>
                <w:szCs w:val="28"/>
                <w:lang w:val="ru-RU"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 2</w:t>
            </w:r>
            <w:r>
              <w:rPr>
                <w:rFonts w:hint="default"/>
                <w:b/>
                <w:sz w:val="28"/>
                <w:szCs w:val="28"/>
                <w:lang w:val="ru-RU" w:eastAsia="ar-SA"/>
              </w:rPr>
              <w:t>.1</w:t>
            </w:r>
          </w:p>
        </w:tc>
        <w:tc>
          <w:tcPr>
            <w:tcW w:w="3312" w:type="dxa"/>
            <w:shd w:val="clear" w:color="auto" w:fill="auto"/>
          </w:tcPr>
          <w:p w14:paraId="28131373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п.Индустриальный</w:t>
            </w:r>
          </w:p>
        </w:tc>
      </w:tr>
    </w:tbl>
    <w:p w14:paraId="6D7A8F97">
      <w:pPr>
        <w:jc w:val="both"/>
        <w:rPr>
          <w:highlight w:val="yellow"/>
        </w:rPr>
      </w:pPr>
    </w:p>
    <w:p w14:paraId="186F257F">
      <w:pPr>
        <w:jc w:val="both"/>
        <w:rPr>
          <w:highlight w:val="yellow"/>
        </w:rPr>
      </w:pPr>
    </w:p>
    <w:p w14:paraId="7DD0FEF0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</w:t>
      </w:r>
      <w:bookmarkStart w:id="0" w:name="_GoBack"/>
      <w:r>
        <w:rPr>
          <w:b/>
          <w:sz w:val="28"/>
        </w:rPr>
        <w:t>плана мероприятий по противодействию коррупции</w:t>
      </w:r>
      <w:bookmarkEnd w:id="0"/>
      <w:r>
        <w:rPr>
          <w:b/>
          <w:sz w:val="28"/>
        </w:rPr>
        <w:t xml:space="preserve"> в</w:t>
      </w:r>
    </w:p>
    <w:p w14:paraId="3DA5CD2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Администрации Индустриального сельского поселения на 2026 год</w:t>
      </w:r>
    </w:p>
    <w:p w14:paraId="3CFF29B5">
      <w:pPr>
        <w:ind w:firstLine="567"/>
        <w:jc w:val="center"/>
        <w:rPr>
          <w:sz w:val="28"/>
          <w:szCs w:val="28"/>
        </w:rPr>
      </w:pPr>
    </w:p>
    <w:p w14:paraId="217B27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131 - ФЗ «Об общих принципах организации местного самоуправления в Российской Федерации», Федеральным законом от 25.12.2008 № 273 - ФЗ «О противодействии коррупции», Областным законом от 12.05.2009 № 218 - ЗС «О противодействии коррупции в Ростовской области», руководствуясь Уставом муниципального образования «Индустриальное сельское поселение»,Администрация Индустриального сельского поселения </w:t>
      </w:r>
    </w:p>
    <w:p w14:paraId="48342455">
      <w:pPr>
        <w:ind w:firstLine="567"/>
        <w:jc w:val="both"/>
        <w:rPr>
          <w:sz w:val="28"/>
          <w:szCs w:val="28"/>
        </w:rPr>
      </w:pPr>
    </w:p>
    <w:p w14:paraId="6E6CF5B5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14:paraId="7173C4BB">
      <w:pPr>
        <w:ind w:firstLine="567"/>
        <w:jc w:val="center"/>
        <w:rPr>
          <w:b/>
          <w:sz w:val="28"/>
          <w:szCs w:val="28"/>
        </w:rPr>
      </w:pPr>
    </w:p>
    <w:p w14:paraId="6B634E49">
      <w:pPr>
        <w:ind w:firstLine="567"/>
        <w:jc w:val="both"/>
        <w:rPr>
          <w:sz w:val="28"/>
        </w:rPr>
      </w:pPr>
      <w:r>
        <w:rPr>
          <w:sz w:val="28"/>
        </w:rPr>
        <w:t>1. Утвердить План мероприятий по противодействию коррупции в Администрации Индустриального сельского поселения на 2026 год согласно приложению к настоящему постановлению.</w:t>
      </w:r>
    </w:p>
    <w:p w14:paraId="0F5ECD8D">
      <w:pPr>
        <w:suppressAutoHyphens/>
        <w:spacing w:line="276" w:lineRule="auto"/>
        <w:jc w:val="both"/>
        <w:rPr>
          <w:sz w:val="28"/>
        </w:rPr>
      </w:pPr>
      <w:r>
        <w:rPr>
          <w:sz w:val="28"/>
        </w:rPr>
        <w:t xml:space="preserve">        2. Настоящее постановление вступает в силу со дня его подписания и распространяется на правоотношения, возникшие  с 01 января 2026 года,  подлежит размещению на официальном сайте Администрации Индустриального сельского поселения в сети «Интернет».</w:t>
      </w:r>
    </w:p>
    <w:p w14:paraId="19F6D64C">
      <w:pPr>
        <w:ind w:firstLine="567"/>
        <w:jc w:val="both"/>
        <w:rPr>
          <w:sz w:val="28"/>
        </w:rPr>
      </w:pPr>
      <w:r>
        <w:rPr>
          <w:sz w:val="28"/>
        </w:rPr>
        <w:t>3. Контроль за выполнением настоящего постановления оставляю за собой.</w:t>
      </w:r>
    </w:p>
    <w:p w14:paraId="5FAEB1B6">
      <w:pPr>
        <w:ind w:firstLine="567"/>
        <w:jc w:val="both"/>
        <w:rPr>
          <w:b/>
          <w:bCs/>
          <w:sz w:val="28"/>
          <w:szCs w:val="28"/>
        </w:rPr>
      </w:pPr>
    </w:p>
    <w:p w14:paraId="293481BC">
      <w:pPr>
        <w:pStyle w:val="10"/>
        <w:widowControl/>
        <w:suppressAutoHyphens w:val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DA78DEA">
      <w:pPr>
        <w:pStyle w:val="10"/>
        <w:widowControl/>
        <w:suppressAutoHyphens w:val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99EBA6B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5FAB18B8">
      <w:pPr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                                         Л.С.Варивода</w:t>
      </w:r>
    </w:p>
    <w:p w14:paraId="3343D4AB">
      <w:pPr>
        <w:jc w:val="center"/>
        <w:rPr>
          <w:b/>
          <w:sz w:val="28"/>
        </w:rPr>
      </w:pPr>
    </w:p>
    <w:p w14:paraId="5A79B219">
      <w:pPr>
        <w:jc w:val="center"/>
        <w:rPr>
          <w:b/>
          <w:sz w:val="28"/>
        </w:rPr>
      </w:pPr>
    </w:p>
    <w:p w14:paraId="2E66FEC2">
      <w:pPr>
        <w:rPr>
          <w:b/>
          <w:sz w:val="28"/>
        </w:rPr>
      </w:pPr>
    </w:p>
    <w:p w14:paraId="0ED29E32">
      <w:pPr>
        <w:jc w:val="both"/>
        <w:rPr>
          <w:sz w:val="28"/>
        </w:rPr>
      </w:pPr>
    </w:p>
    <w:p w14:paraId="58B469C8">
      <w:pPr>
        <w:rPr>
          <w:sz w:val="28"/>
          <w:szCs w:val="28"/>
        </w:rPr>
      </w:pPr>
    </w:p>
    <w:p w14:paraId="360F8193">
      <w:pPr>
        <w:rPr>
          <w:sz w:val="28"/>
          <w:szCs w:val="28"/>
        </w:rPr>
      </w:pPr>
    </w:p>
    <w:p w14:paraId="27F26AC8">
      <w:pPr>
        <w:rPr>
          <w:sz w:val="28"/>
          <w:szCs w:val="28"/>
        </w:rPr>
      </w:pPr>
    </w:p>
    <w:p w14:paraId="5DB13A1C">
      <w:pPr>
        <w:rPr>
          <w:sz w:val="28"/>
          <w:szCs w:val="28"/>
        </w:rPr>
      </w:pPr>
    </w:p>
    <w:p w14:paraId="70437343">
      <w:pPr>
        <w:rPr>
          <w:sz w:val="28"/>
          <w:szCs w:val="28"/>
        </w:rPr>
        <w:sectPr>
          <w:pgSz w:w="11906" w:h="16838"/>
          <w:pgMar w:top="426" w:right="567" w:bottom="1134" w:left="1418" w:header="709" w:footer="709" w:gutter="0"/>
          <w:cols w:space="708" w:num="1"/>
          <w:docGrid w:linePitch="360" w:charSpace="0"/>
        </w:sectPr>
      </w:pPr>
    </w:p>
    <w:p w14:paraId="7C535A9A">
      <w:pPr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 w14:paraId="1C6A9F57">
      <w:pPr>
        <w:jc w:val="right"/>
        <w:rPr>
          <w:szCs w:val="28"/>
        </w:rPr>
      </w:pPr>
      <w:r>
        <w:rPr>
          <w:szCs w:val="28"/>
        </w:rPr>
        <w:t xml:space="preserve">к постановлению Администрации </w:t>
      </w:r>
    </w:p>
    <w:p w14:paraId="2DB76140">
      <w:pPr>
        <w:jc w:val="right"/>
        <w:rPr>
          <w:szCs w:val="28"/>
        </w:rPr>
      </w:pPr>
      <w:r>
        <w:rPr>
          <w:szCs w:val="28"/>
        </w:rPr>
        <w:t xml:space="preserve">Индустриального сельского поселения </w:t>
      </w:r>
    </w:p>
    <w:p w14:paraId="76F24852">
      <w:pPr>
        <w:jc w:val="right"/>
        <w:rPr>
          <w:rFonts w:hint="default"/>
          <w:szCs w:val="28"/>
          <w:lang w:val="ru-RU"/>
        </w:rPr>
      </w:pPr>
      <w:r>
        <w:rPr>
          <w:szCs w:val="28"/>
        </w:rPr>
        <w:t>от 1</w:t>
      </w:r>
      <w:r>
        <w:rPr>
          <w:rFonts w:hint="default"/>
          <w:szCs w:val="28"/>
          <w:lang w:val="ru-RU"/>
        </w:rPr>
        <w:t>2</w:t>
      </w:r>
      <w:r>
        <w:rPr>
          <w:szCs w:val="28"/>
        </w:rPr>
        <w:t>.01.2026 № 2</w:t>
      </w:r>
      <w:r>
        <w:rPr>
          <w:rFonts w:hint="default"/>
          <w:szCs w:val="28"/>
          <w:lang w:val="ru-RU"/>
        </w:rPr>
        <w:t>.1</w:t>
      </w:r>
    </w:p>
    <w:p w14:paraId="7CAF0F04">
      <w:pPr>
        <w:jc w:val="right"/>
        <w:rPr>
          <w:sz w:val="28"/>
          <w:szCs w:val="28"/>
        </w:rPr>
      </w:pPr>
    </w:p>
    <w:p w14:paraId="34AA6134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14:paraId="5654B46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14:paraId="24FCF1E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сельского поселения </w:t>
      </w:r>
    </w:p>
    <w:p w14:paraId="2CC78463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 Л.С.Варивода</w:t>
      </w:r>
    </w:p>
    <w:p w14:paraId="5BF38628">
      <w:pPr>
        <w:rPr>
          <w:b/>
          <w:sz w:val="28"/>
        </w:rPr>
      </w:pPr>
    </w:p>
    <w:p w14:paraId="2C37194E">
      <w:pPr>
        <w:jc w:val="center"/>
        <w:rPr>
          <w:b/>
          <w:sz w:val="28"/>
        </w:rPr>
      </w:pPr>
    </w:p>
    <w:p w14:paraId="1315458D">
      <w:pPr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14:paraId="52C9BDC7">
      <w:pPr>
        <w:jc w:val="center"/>
        <w:rPr>
          <w:b/>
          <w:sz w:val="28"/>
        </w:rPr>
      </w:pPr>
      <w:r>
        <w:rPr>
          <w:b/>
          <w:sz w:val="28"/>
        </w:rPr>
        <w:t xml:space="preserve">мероприятий по противодействию коррупции в Администрации Индустриального сельского поселения </w:t>
      </w:r>
    </w:p>
    <w:p w14:paraId="7CFB808B">
      <w:pPr>
        <w:jc w:val="center"/>
        <w:rPr>
          <w:b/>
          <w:sz w:val="28"/>
        </w:rPr>
      </w:pPr>
      <w:r>
        <w:rPr>
          <w:b/>
          <w:sz w:val="28"/>
        </w:rPr>
        <w:t>на 2026 год</w:t>
      </w:r>
    </w:p>
    <w:p w14:paraId="4DA8E8EF">
      <w:pPr>
        <w:jc w:val="center"/>
        <w:rPr>
          <w:b/>
          <w:sz w:val="28"/>
        </w:rPr>
      </w:pPr>
    </w:p>
    <w:tbl>
      <w:tblPr>
        <w:tblStyle w:val="3"/>
        <w:tblW w:w="1486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87"/>
        <w:gridCol w:w="7371"/>
        <w:gridCol w:w="3324"/>
        <w:gridCol w:w="3384"/>
      </w:tblGrid>
      <w:tr w14:paraId="2625E33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24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AEAB9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 </w:t>
            </w:r>
            <w:r>
              <w:rPr>
                <w:rFonts w:eastAsia="Calibri"/>
                <w:lang w:eastAsia="en-US"/>
              </w:rPr>
              <w:br w:type="textWrapping"/>
            </w:r>
            <w:r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8B838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12A6C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Срок исполнения мероприятия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CBCD8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Исполнитель мероприятия</w:t>
            </w:r>
          </w:p>
        </w:tc>
      </w:tr>
      <w:tr w14:paraId="3A3860B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54D8A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E82F9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0E55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7A07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14:paraId="0016D21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77" w:hRule="atLeast"/>
        </w:trPr>
        <w:tc>
          <w:tcPr>
            <w:tcW w:w="14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A57F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1. Организационное и правовое обеспечение реализации антикоррупционных мер</w:t>
            </w:r>
          </w:p>
        </w:tc>
      </w:tr>
      <w:tr w14:paraId="2702387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01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E1864">
            <w:pPr>
              <w:numPr>
                <w:ilvl w:val="1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17C1F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Внесение изменений в действующие (ведомственные) планы противодействия коррупции в соответствии с настоящим планом, обеспечение контроля их выполнения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C33C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 30.12.2025 г. - внесение соответствующих изменений, в течение 2026 г. - обеспечение контроля их исполнения.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9D60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Специалист, в должностные обязанности которого входит работа по противодействию коррупции</w:t>
            </w:r>
          </w:p>
        </w:tc>
      </w:tr>
      <w:tr w14:paraId="494E554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6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21565">
            <w:pPr>
              <w:numPr>
                <w:ilvl w:val="1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83EC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Предоставление в отдел правовой работы Администрации Кашарского района информации о ходе реализации мер по противодействию коррупции в Администрации Индустриального сельского поселения, с использованием «Единой системы мониторинга антикоррупционной работы – АИС «Мониторинг».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B5A2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 I квартал – до </w:t>
            </w:r>
            <w:r>
              <w:rPr>
                <w:rFonts w:eastAsia="Calibri"/>
                <w:lang w:eastAsia="en-US"/>
              </w:rPr>
              <w:br w:type="textWrapping"/>
            </w:r>
            <w:r>
              <w:rPr>
                <w:rFonts w:eastAsia="Calibri"/>
                <w:lang w:eastAsia="en-US"/>
              </w:rPr>
              <w:t>15 апреля,</w:t>
            </w:r>
          </w:p>
          <w:p w14:paraId="0AC93A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 II квартал – до </w:t>
            </w:r>
            <w:r>
              <w:rPr>
                <w:rFonts w:eastAsia="Calibri"/>
                <w:lang w:eastAsia="en-US"/>
              </w:rPr>
              <w:br w:type="textWrapping"/>
            </w:r>
            <w:r>
              <w:rPr>
                <w:rFonts w:eastAsia="Calibri"/>
                <w:lang w:eastAsia="en-US"/>
              </w:rPr>
              <w:t xml:space="preserve">15 июля, </w:t>
            </w:r>
          </w:p>
          <w:p w14:paraId="498F329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 III квартал – </w:t>
            </w:r>
            <w:r>
              <w:rPr>
                <w:rFonts w:eastAsia="Calibri"/>
                <w:lang w:eastAsia="en-US"/>
              </w:rPr>
              <w:br w:type="textWrapping"/>
            </w:r>
            <w:r>
              <w:rPr>
                <w:rFonts w:eastAsia="Calibri"/>
                <w:lang w:eastAsia="en-US"/>
              </w:rPr>
              <w:t>15 октября,</w:t>
            </w:r>
          </w:p>
          <w:p w14:paraId="4C0AA87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 IV квартал – до </w:t>
            </w:r>
            <w:r>
              <w:rPr>
                <w:rFonts w:eastAsia="Calibri"/>
                <w:lang w:eastAsia="en-US"/>
              </w:rPr>
              <w:br w:type="textWrapping"/>
            </w:r>
            <w:r>
              <w:rPr>
                <w:rFonts w:eastAsia="Calibri"/>
                <w:lang w:eastAsia="en-US"/>
              </w:rPr>
              <w:t xml:space="preserve">15 января года, следующего </w:t>
            </w:r>
            <w:r>
              <w:rPr>
                <w:rFonts w:eastAsia="Calibri"/>
                <w:lang w:eastAsia="en-US"/>
              </w:rPr>
              <w:br w:type="textWrapping"/>
            </w:r>
            <w:r>
              <w:rPr>
                <w:rFonts w:eastAsia="Calibri"/>
                <w:lang w:eastAsia="en-US"/>
              </w:rPr>
              <w:t>за отчетным</w:t>
            </w:r>
          </w:p>
          <w:p w14:paraId="3B0E563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F98E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Специалист, в должностные обязанности которого входит работа по противодействию коррупции</w:t>
            </w:r>
          </w:p>
        </w:tc>
      </w:tr>
      <w:tr w14:paraId="4C7FDC8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64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BFFEC">
            <w:pPr>
              <w:numPr>
                <w:ilvl w:val="1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71E1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Предоставление в отдел правовой работы Администрации Кашарского района информации о рекомендованных и фактически примененных мерах юридической ответственности к муниципальным служащим Индустриального сельского поселения, совершившим коррупционные правонарушения, а также случаях неприменения мер юридической ответственности 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F4AE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 течение </w:t>
            </w:r>
          </w:p>
          <w:p w14:paraId="2C2494C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 рабочих дней</w:t>
            </w:r>
          </w:p>
          <w:p w14:paraId="6F9BF47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 момента привлечения</w:t>
            </w:r>
          </w:p>
          <w:p w14:paraId="328A0C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 юридической ответственности </w:t>
            </w:r>
            <w:r>
              <w:rPr>
                <w:rFonts w:eastAsia="Calibri"/>
                <w:lang w:eastAsia="en-US"/>
              </w:rPr>
              <w:br w:type="textWrapping"/>
            </w:r>
            <w:r>
              <w:rPr>
                <w:rFonts w:eastAsia="Calibri"/>
                <w:lang w:eastAsia="en-US"/>
              </w:rPr>
              <w:t xml:space="preserve">или появления обстоятельства, исключающего привлечение </w:t>
            </w:r>
          </w:p>
          <w:p w14:paraId="29F960B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 юридической ответственности</w:t>
            </w:r>
          </w:p>
          <w:p w14:paraId="227A886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7A10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Специалист, в должностные обязанности которого входит работа по противодействию коррупции</w:t>
            </w:r>
          </w:p>
        </w:tc>
      </w:tr>
      <w:tr w14:paraId="7C57ECB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21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C0AD0">
            <w:pPr>
              <w:numPr>
                <w:ilvl w:val="1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2CAC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Мониторинг антикоррупционного законодательства и приведение нормативных правовых актов Индустриального сельского поселения, регулирующих вопросы противодействия коррупции, в соответствие с федеральными законами и иными нормативными правовыми актами Российской Федерации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8D81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045C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Специалист, в должностные обязанности которого входит работа по противодействию коррупции</w:t>
            </w:r>
          </w:p>
          <w:p w14:paraId="6C82ED3B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14:paraId="1C02B1E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21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3F65E">
            <w:pPr>
              <w:numPr>
                <w:ilvl w:val="1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D0929">
            <w:r>
              <w:t>Обеспечение действенного функционирования комиссии по соблюдению требований к служебному поведению муниципальных служащих Администрации Индустриального сельского поселения и урегулированию конфликта интересов.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DB968">
            <w:pPr>
              <w:jc w:val="center"/>
            </w:pPr>
            <w:r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D321A8">
            <w:r>
              <w:rPr>
                <w:rFonts w:eastAsia="Calibri"/>
                <w:lang w:eastAsia="en-US"/>
              </w:rPr>
              <w:t>Специалист, в должностные обязанности которого входит работа по противодействию коррупции</w:t>
            </w:r>
          </w:p>
        </w:tc>
      </w:tr>
      <w:tr w14:paraId="30FE33F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678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6E30FA">
            <w:pPr>
              <w:numPr>
                <w:ilvl w:val="1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6547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Представление в прокуратуру Кашарского района информации о выявленных фактах несоблюдения гражданами, замещавшими должности муниципальной службы в Администрации Индустриального сельского поселения, ограничений при заключении ими после увольнения с муниципальной службы в Администрации Индустриального сельского поселения трудового договора и (или) гражданско-правового договора в случаях, предусмотренных федеральными законами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304D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21B2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Специалист, в должностные обязанности которого входит работа по противодействию коррупции</w:t>
            </w:r>
          </w:p>
        </w:tc>
      </w:tr>
      <w:tr w14:paraId="44CFF50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731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F4BA1">
            <w:pPr>
              <w:numPr>
                <w:ilvl w:val="1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A564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Проведение инструктивно-методических семинаров с должностными лицами Администрации Индустриального сельского поселения  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4573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мере необходимости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29D2E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Специалист, в должностные обязанности которого входит работа по противодействию коррупции</w:t>
            </w:r>
          </w:p>
        </w:tc>
      </w:tr>
      <w:tr w14:paraId="54A213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52" w:hRule="atLeast"/>
        </w:trPr>
        <w:tc>
          <w:tcPr>
            <w:tcW w:w="14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A6B6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2. Профилактика коррупционных и иных правонарушений при прохождении </w:t>
            </w:r>
            <w:r>
              <w:rPr>
                <w:rFonts w:eastAsia="Calibri"/>
                <w:b/>
                <w:lang w:eastAsia="en-US"/>
              </w:rPr>
              <w:br w:type="textWrapping"/>
            </w:r>
            <w:r>
              <w:rPr>
                <w:rFonts w:eastAsia="Calibri"/>
                <w:b/>
                <w:lang w:eastAsia="en-US"/>
              </w:rPr>
              <w:t>муниципальной службы</w:t>
            </w:r>
          </w:p>
        </w:tc>
      </w:tr>
      <w:tr w14:paraId="06E639B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101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2360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E517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Повышение эффективности кадровой работы в части, касающейся ведения личных дел лиц, замещающих должности муниципальной службы Индустриального сельского поселения,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  <w:p w14:paraId="299FC422">
            <w:pPr>
              <w:rPr>
                <w:rFonts w:eastAsia="Calibri"/>
                <w:lang w:eastAsia="en-US"/>
              </w:rPr>
            </w:pP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5A8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548D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Специалист, в должностные обязанности которого входит работа по противодействию коррупции</w:t>
            </w:r>
          </w:p>
        </w:tc>
      </w:tr>
      <w:tr w14:paraId="45B640D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9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AC92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14DE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Обеспечение представления гражданами, претендующими на замещение должностей муниципальной службы Администрации Индустриального сельского поселения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8494D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порядке и сроки, установленные законодательством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7AE9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Специалист, в должностные обязанности которого входит работа по противодействию коррупции</w:t>
            </w:r>
          </w:p>
        </w:tc>
      </w:tr>
      <w:tr w14:paraId="1208AFF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828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FA2B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2.3.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E676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Обеспечение представления лицами, замещающими должности муниципальной службы в Администрации Индустриального сельского поселения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2F1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порядке и сроки, установленные законодательством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D523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Индустриального сельского поселения</w:t>
            </w:r>
          </w:p>
        </w:tc>
      </w:tr>
      <w:tr w14:paraId="662726D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EBF6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2.4.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1DC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Проведение анализа сведений о доходах, расходах, об имуществе и обязательствах имущественного характера, представленных лицами, указанными в пунктах 2.2 и 2.3 Плана мероприятий по противодействию коррупции в Администрации Индустриального сельского поселения на 2026 год, в соответствии с Методическими рекомендациями Министерства труда и социальной защиты Российской Федерации 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DCD2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порядке и сроки, установленные законодательством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A75B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Специалист, в должностные обязанности которого входит работа по противодействию коррупции</w:t>
            </w:r>
          </w:p>
        </w:tc>
      </w:tr>
      <w:tr w14:paraId="471C297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69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9D1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2.5.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608A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Администрации Индустриального сельского поселения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C12F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порядке и сроки, установленные законодательством</w:t>
            </w:r>
          </w:p>
          <w:p w14:paraId="5C6FB7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64A4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Специалист, в должностные обязанности которого входит работа по противодействию коррупции</w:t>
            </w:r>
          </w:p>
        </w:tc>
      </w:tr>
      <w:tr w14:paraId="3407722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01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F62F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2.6.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C8CA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 Администрации Индустриального сельского поселения (в части, касающейся коррупционных правонарушений)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AC93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 порядке и сроки, установленные законодательством 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61EA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Индустриального сельского поселения</w:t>
            </w:r>
          </w:p>
        </w:tc>
      </w:tr>
      <w:tr w14:paraId="221E18D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84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1AF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2.7.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F3ED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лицами, замещающими должности муниципальной службы Администрации Индустриального сельского поселения;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E896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порядке и сроки, установленные законодательством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EA0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Индустриального сельского поселения</w:t>
            </w:r>
          </w:p>
        </w:tc>
      </w:tr>
      <w:tr w14:paraId="748905A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59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2609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2.8.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96E3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Проведение оценок коррупционных рисков, возникающих при реализации Администрацией Индустриального сельского поселения своих функций.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14D7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Ежегодно</w:t>
            </w:r>
          </w:p>
          <w:p w14:paraId="3B4BBFA1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2A56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Индустриального сельского поселения</w:t>
            </w:r>
          </w:p>
        </w:tc>
      </w:tr>
      <w:tr w14:paraId="27FCD7C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594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713C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2.9.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3AA6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Организация работы по выявлению случаев возникновения конфликта интересов, одной из сторон которого являются лица, замещающие должности муниципальной службы в Администрации Индустриального сельского поселения, а также применение мер юридической ответственности.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133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6322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Индустриального сельского поселения</w:t>
            </w:r>
          </w:p>
        </w:tc>
      </w:tr>
      <w:tr w14:paraId="354151F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3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3907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2.10.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7FE3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Организация работы по рассмотрению уведомлений лиц, замещающих должности муниципальной службы в Администрации Индустриального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9F6C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F30B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Индустриального сельского поселения</w:t>
            </w:r>
          </w:p>
        </w:tc>
      </w:tr>
      <w:tr w14:paraId="2BD7DAF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24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BC92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2.11.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5770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Организация работы по обеспечению сообщения лицами, замещающими должности муниципальной службы Администрации Индустриального сельского поселения о получении подарка в связи с протокольными мероприятиями, служебными командировками и иными официальными мероприятиями, участие в которых связано с их должностным положением или исполнением служебных (должностных) обязанностей.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84F8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84ED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Индустриального сельского поселения</w:t>
            </w:r>
          </w:p>
        </w:tc>
      </w:tr>
      <w:tr w14:paraId="02AF72C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05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26E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2.12.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1BB0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Осуществление контроля исполнения муниципальными служащими Администрации Индустриального сельского поселения обязанности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5F1A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1195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Индустриального сельского поселения</w:t>
            </w:r>
          </w:p>
        </w:tc>
      </w:tr>
      <w:tr w14:paraId="642E30A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19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C8D9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2.13.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F1EE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Организация работы по рассмотрению уведомлений муниципальных служащих Администрации Индустриального сельского поселения о фактах обращения в целях склонения к совершению коррупционных правонарушений.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D3AC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04A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Индустриального сельского поселения</w:t>
            </w:r>
          </w:p>
        </w:tc>
      </w:tr>
      <w:tr w14:paraId="5D302AC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143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AC8B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2.14.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D1C1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Организация работы по рассмотрению заявлений лиц, замещающих должности муниципальной службы Администрации Индустриального сельского поселения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765D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116A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Индустриального сельского поселения</w:t>
            </w:r>
          </w:p>
        </w:tc>
      </w:tr>
      <w:tr w14:paraId="573EC25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44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C8EF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2.15.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D3AF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Организация работы по доведению до граждан, поступающих на муниципальную службу в Администрацию Индустриального сельского поселения, положений законодательства Российской Федерации и Ростовской области о противодействии коррупции (под подпись, с фиксацией факта ознакомления в соответствующем журнале)</w:t>
            </w:r>
          </w:p>
          <w:p w14:paraId="01423E99">
            <w:pPr>
              <w:rPr>
                <w:rFonts w:eastAsia="Calibri"/>
                <w:lang w:eastAsia="en-US"/>
              </w:rPr>
            </w:pP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4261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5A11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Индустриального сельского поселения </w:t>
            </w:r>
          </w:p>
        </w:tc>
      </w:tr>
      <w:tr w14:paraId="2FBFACC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74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07C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2.16.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D6C4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Организация работы по формированию кадрового резерва в Администрации Индустриального сельского поселения и повышению эффективности его использования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9C23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7B4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Индустриального сельского поселения </w:t>
            </w:r>
          </w:p>
        </w:tc>
      </w:tr>
      <w:tr w14:paraId="612A4EF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E7A9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3. Антикоррупционная экспертиза нормативных правовых актов и их проектов</w:t>
            </w:r>
          </w:p>
        </w:tc>
      </w:tr>
      <w:tr w14:paraId="53EC2A6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671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AE2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D28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Обеспечение проведения независимой антикоррупционной экспертизы нормативных правовых актов Администрации Индустриального сельского поселения и их проектов посредством размещения на официальном сайте Администрации Индустриального сельского поселения в сети «Интернет».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B968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87019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Индустриального сельского поселения </w:t>
            </w:r>
          </w:p>
        </w:tc>
      </w:tr>
      <w:tr w14:paraId="093F5D1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74" w:hRule="atLeast"/>
        </w:trPr>
        <w:tc>
          <w:tcPr>
            <w:tcW w:w="14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00C7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4. Антикоррупционная работа в сфере закупок товаров, работ, услуг </w:t>
            </w:r>
          </w:p>
          <w:p w14:paraId="73D7C4EC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для обеспечения муниципальных нужд</w:t>
            </w:r>
          </w:p>
        </w:tc>
      </w:tr>
      <w:tr w14:paraId="45F82AD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8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8608B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265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Проведение работы по выявлению личной заинтересованности муниципальных служащих при осуществлении закупок товаров, работ, услуг для обеспечения муниципальных нужд.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ABCA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718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Индустриального сельского поселения </w:t>
            </w:r>
          </w:p>
        </w:tc>
      </w:tr>
      <w:tr w14:paraId="2AE0E3D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1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D8FA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4.2.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42A2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Разработка и принятие мер по выявлению и минимизации коррупционных рисков при осуществлении закупок товаров, работ, услуг для обеспечения муниципальных нужд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DC73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FD06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Индустриального сельского поселения </w:t>
            </w:r>
          </w:p>
        </w:tc>
      </w:tr>
      <w:tr w14:paraId="1C70648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233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6F83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4.3.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3570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Проведение мониторинга выявленных в Администрации Индустриального сельского поселения случаев несоблюдения требований об отсутствии конфликта интересов между участником закупки и заказчиком, установленных Федеральным законом от 05.04.2013 № 44-ФЗ.</w:t>
            </w:r>
          </w:p>
          <w:p w14:paraId="3B500620">
            <w:pPr>
              <w:rPr>
                <w:rFonts w:eastAsia="Calibri"/>
                <w:lang w:eastAsia="en-US"/>
              </w:rPr>
            </w:pP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F376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 I полугодие – до </w:t>
            </w:r>
            <w:r>
              <w:rPr>
                <w:rFonts w:eastAsia="Calibri"/>
                <w:lang w:eastAsia="en-US"/>
              </w:rPr>
              <w:br w:type="textWrapping"/>
            </w:r>
            <w:r>
              <w:rPr>
                <w:rFonts w:eastAsia="Calibri"/>
                <w:lang w:eastAsia="en-US"/>
              </w:rPr>
              <w:t>15 июля 2026 года,</w:t>
            </w:r>
          </w:p>
          <w:p w14:paraId="4A58725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 II полугодие – до </w:t>
            </w:r>
            <w:r>
              <w:rPr>
                <w:rFonts w:eastAsia="Calibri"/>
                <w:lang w:eastAsia="en-US"/>
              </w:rPr>
              <w:br w:type="textWrapping"/>
            </w:r>
            <w:r>
              <w:rPr>
                <w:rFonts w:eastAsia="Calibri"/>
                <w:lang w:eastAsia="en-US"/>
              </w:rPr>
              <w:t>15 января 2027 года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01C9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Индустриального сельского поселения</w:t>
            </w:r>
          </w:p>
        </w:tc>
      </w:tr>
      <w:tr w14:paraId="1EBE6E2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73" w:hRule="atLeast"/>
        </w:trPr>
        <w:tc>
          <w:tcPr>
            <w:tcW w:w="14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F28F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5. Антикоррупционный мониторинг </w:t>
            </w:r>
          </w:p>
        </w:tc>
      </w:tr>
      <w:tr w14:paraId="7627E53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04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011A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5.1.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9F54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Предоставление в отдел правовой работы Администрации Кашарского района информации, необходимой для осуществления антикоррупционного мониторинга</w:t>
            </w:r>
          </w:p>
          <w:p w14:paraId="0D65D78B">
            <w:pPr>
              <w:rPr>
                <w:rFonts w:eastAsia="Calibri"/>
                <w:lang w:eastAsia="en-US"/>
              </w:rPr>
            </w:pP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A5A6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 25 декабря 2026 года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4627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Индустриального сельского поселения</w:t>
            </w:r>
          </w:p>
        </w:tc>
      </w:tr>
      <w:tr w14:paraId="7FFCA35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261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5421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5.2.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6269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Анализ и обобщение информации о фактах коррупции в</w:t>
            </w:r>
          </w:p>
          <w:p w14:paraId="5462C8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Администрации Индустриального сельского поселения, принятие мер по выявлению причин и условий, способствующих коррупционным проявлениям.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77A3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946D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Индустриального сельского поселения</w:t>
            </w:r>
          </w:p>
        </w:tc>
      </w:tr>
      <w:tr w14:paraId="3DD5FED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693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1A6E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5.3.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0D7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Анализ исполнения лицами, замещающими должности муниципальной службы Администрации Индустриального сельского поселения запретов, ограничений и требований, установленных в целях противодействия коррупции.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9D0B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C6F5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Индустриального сельского поселения</w:t>
            </w:r>
          </w:p>
        </w:tc>
      </w:tr>
      <w:tr w14:paraId="0FE09D2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693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6161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5.4.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9A3B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Проведение опроса населения по вопросам проявления коррупции и эффективности мер антикоррупционной направленности в Индустриальном сельском поселении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A65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 25 декабря 2026 года</w:t>
            </w:r>
          </w:p>
          <w:p w14:paraId="117F432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263C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Индустриального сельского поселения</w:t>
            </w:r>
          </w:p>
        </w:tc>
      </w:tr>
      <w:tr w14:paraId="43A2B8A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A40EB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6. Информационное обеспечение антикоррупционной работы</w:t>
            </w:r>
          </w:p>
        </w:tc>
      </w:tr>
      <w:tr w14:paraId="6B34D80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741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5AD2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6.1.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359E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Обеспечение размещения на официальном сайте Администрации Индустриального сельского поселения актуальной информации об антикоррупционной деятельности (с учетом рекомендаций Министерства труда и социальной защиты Российской Федерации, установленных приказом от 07.10.2013 № 530н) и ежемесячное обновление указанной информации</w:t>
            </w:r>
          </w:p>
          <w:p w14:paraId="2B29E2E6">
            <w:pPr>
              <w:rPr>
                <w:rFonts w:eastAsia="Calibri"/>
                <w:lang w:eastAsia="en-US"/>
              </w:rPr>
            </w:pP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9842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D8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Индустриального сельского поселения</w:t>
            </w:r>
          </w:p>
        </w:tc>
      </w:tr>
      <w:tr w14:paraId="7537EBD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73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A505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6.2.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DB45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Обеспечение возможности оперативного представления гражданами и организациями информации о фактах коррупции в посредством функционирования «телефона доверия» по вопросам противодействия коррупции, а также приема письменных сообщений, поступающих в Администрацию Индустриального сельского поселения.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7FE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16DA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Индустриального сельского поселения</w:t>
            </w:r>
          </w:p>
        </w:tc>
      </w:tr>
      <w:tr w14:paraId="6CDBC23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025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91E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6.3.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ABF0B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Прием граждан и представителей организаций по вопросам противодействия коррупции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A6F7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68AD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Индустриального сельского поселения</w:t>
            </w:r>
          </w:p>
        </w:tc>
      </w:tr>
      <w:tr w14:paraId="35C152F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5E5E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7. Антикоррупционное образование, просвещение и пропаганда</w:t>
            </w:r>
          </w:p>
        </w:tc>
      </w:tr>
      <w:tr w14:paraId="19DE1B8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9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C8CA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7.1.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C747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Организация проведения мероприятий по профессиональному развитию в области противодействия коррупции муниципальных служащих Администрации Индустриального сельского поселения, в должностные обязанности которых входит участие в противодействии коррупции,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1820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2026 года</w:t>
            </w:r>
          </w:p>
          <w:p w14:paraId="42300B3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B432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Специалист, в должностные обязанности которого входит работа по противодействию коррупции</w:t>
            </w:r>
          </w:p>
        </w:tc>
      </w:tr>
      <w:tr w14:paraId="3E50D0A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67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7B67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7.2.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0828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Организация проведения мероприятий по профессиональному развитию в области противодействия коррупции лиц, впервые поступивших на муниципальную службу в Администрацию Индустриального сельского поселения, замещающих должности, связанные с соблюдением антикоррупционных стандартов,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CB8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CF5D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Специалист, в должностные обязанности которого входит работа по противодействию коррупции</w:t>
            </w:r>
          </w:p>
        </w:tc>
      </w:tr>
      <w:tr w14:paraId="63182C2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238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A1C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7.3.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336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Организация проведения мероприятий по профессиональному развитию в области противодействия коррупции муниципальных служащих Администрации Индустриального сельского поселения, в должностные обязанности которых входит участие в проведении закупок товаров, работ, услуг для обеспечения муниципальных нужд,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7376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196C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Специалист, в должностные обязанности которого входит работа по противодействию коррупции</w:t>
            </w:r>
          </w:p>
        </w:tc>
      </w:tr>
      <w:tr w14:paraId="6E7CD5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73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B2D6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7.4.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B72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Проведение обучающих семинаров-совещаний с муниципальными служащими Администрации Индустриального сельского поселения в целях антикоррупционного просвещения, правового воспитания, популяризации этических стандартов поведения, а также по актуальным вопросам применения законодательства о противодействии коррупции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2A56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2DFF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Специалист, в должностные обязанности которого входит работа по противодействию коррупции</w:t>
            </w:r>
          </w:p>
        </w:tc>
      </w:tr>
    </w:tbl>
    <w:p w14:paraId="330F8FB6">
      <w:pPr>
        <w:jc w:val="center"/>
        <w:rPr>
          <w:rFonts w:eastAsia="Calibri"/>
          <w:lang w:eastAsia="en-US"/>
        </w:rPr>
      </w:pPr>
    </w:p>
    <w:p w14:paraId="10E116F4">
      <w:pPr>
        <w:autoSpaceDE w:val="0"/>
        <w:autoSpaceDN w:val="0"/>
        <w:adjustRightInd w:val="0"/>
        <w:ind w:left="1701" w:right="851" w:firstLine="720"/>
        <w:rPr>
          <w:color w:val="000000"/>
        </w:rPr>
      </w:pPr>
    </w:p>
    <w:p w14:paraId="0BB8249B">
      <w:pPr>
        <w:jc w:val="center"/>
        <w:rPr>
          <w:b/>
          <w:sz w:val="28"/>
        </w:rPr>
      </w:pPr>
    </w:p>
    <w:sectPr>
      <w:pgSz w:w="16838" w:h="11906" w:orient="landscape"/>
      <w:pgMar w:top="1418" w:right="1134" w:bottom="851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3235AA"/>
    <w:multiLevelType w:val="multilevel"/>
    <w:tmpl w:val="1A3235AA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574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E3B"/>
    <w:rsid w:val="0003203E"/>
    <w:rsid w:val="000F6F38"/>
    <w:rsid w:val="00121528"/>
    <w:rsid w:val="001239CD"/>
    <w:rsid w:val="00136A0A"/>
    <w:rsid w:val="00153D3D"/>
    <w:rsid w:val="001574F3"/>
    <w:rsid w:val="001674B2"/>
    <w:rsid w:val="00170A3E"/>
    <w:rsid w:val="001F3629"/>
    <w:rsid w:val="001F5304"/>
    <w:rsid w:val="00214F59"/>
    <w:rsid w:val="0022482B"/>
    <w:rsid w:val="00240F05"/>
    <w:rsid w:val="0028481C"/>
    <w:rsid w:val="002D344D"/>
    <w:rsid w:val="002D53F5"/>
    <w:rsid w:val="003662E5"/>
    <w:rsid w:val="00382389"/>
    <w:rsid w:val="00383437"/>
    <w:rsid w:val="00387ECB"/>
    <w:rsid w:val="003A7993"/>
    <w:rsid w:val="003B35CA"/>
    <w:rsid w:val="003C0696"/>
    <w:rsid w:val="003E4104"/>
    <w:rsid w:val="004233F3"/>
    <w:rsid w:val="004305CF"/>
    <w:rsid w:val="00437E03"/>
    <w:rsid w:val="00443135"/>
    <w:rsid w:val="00444D78"/>
    <w:rsid w:val="00444F2A"/>
    <w:rsid w:val="0046536F"/>
    <w:rsid w:val="00490E6E"/>
    <w:rsid w:val="00494A4A"/>
    <w:rsid w:val="004A259D"/>
    <w:rsid w:val="004C03DE"/>
    <w:rsid w:val="005142AF"/>
    <w:rsid w:val="00523685"/>
    <w:rsid w:val="00554D25"/>
    <w:rsid w:val="005B6EA5"/>
    <w:rsid w:val="005C69EC"/>
    <w:rsid w:val="005D2CB6"/>
    <w:rsid w:val="00605EF2"/>
    <w:rsid w:val="006371C2"/>
    <w:rsid w:val="00656B0C"/>
    <w:rsid w:val="00695C50"/>
    <w:rsid w:val="006A086C"/>
    <w:rsid w:val="006B234B"/>
    <w:rsid w:val="006E64A2"/>
    <w:rsid w:val="00731F75"/>
    <w:rsid w:val="007663BA"/>
    <w:rsid w:val="0076777A"/>
    <w:rsid w:val="007A00E2"/>
    <w:rsid w:val="007B065F"/>
    <w:rsid w:val="007B2F98"/>
    <w:rsid w:val="007C48AA"/>
    <w:rsid w:val="00822932"/>
    <w:rsid w:val="00851C70"/>
    <w:rsid w:val="008C4A4E"/>
    <w:rsid w:val="00912AAD"/>
    <w:rsid w:val="009160EC"/>
    <w:rsid w:val="00933BC9"/>
    <w:rsid w:val="00936665"/>
    <w:rsid w:val="00970C58"/>
    <w:rsid w:val="00996E9B"/>
    <w:rsid w:val="00A354AB"/>
    <w:rsid w:val="00A811AA"/>
    <w:rsid w:val="00AD1877"/>
    <w:rsid w:val="00AE65B3"/>
    <w:rsid w:val="00AF2DCC"/>
    <w:rsid w:val="00B05240"/>
    <w:rsid w:val="00B214B8"/>
    <w:rsid w:val="00B218EC"/>
    <w:rsid w:val="00B35FEC"/>
    <w:rsid w:val="00B4703C"/>
    <w:rsid w:val="00B94AD5"/>
    <w:rsid w:val="00BA6680"/>
    <w:rsid w:val="00BA7C23"/>
    <w:rsid w:val="00C24222"/>
    <w:rsid w:val="00C63B3B"/>
    <w:rsid w:val="00C664D8"/>
    <w:rsid w:val="00C671D2"/>
    <w:rsid w:val="00C76E49"/>
    <w:rsid w:val="00CA15B7"/>
    <w:rsid w:val="00CA53C6"/>
    <w:rsid w:val="00CD3330"/>
    <w:rsid w:val="00CE7D82"/>
    <w:rsid w:val="00CF43F2"/>
    <w:rsid w:val="00D01512"/>
    <w:rsid w:val="00D43C86"/>
    <w:rsid w:val="00D472A6"/>
    <w:rsid w:val="00DA1BC9"/>
    <w:rsid w:val="00DB5296"/>
    <w:rsid w:val="00E150E9"/>
    <w:rsid w:val="00E16193"/>
    <w:rsid w:val="00E2056B"/>
    <w:rsid w:val="00E25995"/>
    <w:rsid w:val="00E34E1B"/>
    <w:rsid w:val="00E511A3"/>
    <w:rsid w:val="00E65836"/>
    <w:rsid w:val="00E73AF3"/>
    <w:rsid w:val="00E93717"/>
    <w:rsid w:val="00E94BE6"/>
    <w:rsid w:val="00EA2E83"/>
    <w:rsid w:val="00ED4DAE"/>
    <w:rsid w:val="00F12CC2"/>
    <w:rsid w:val="00F20ADB"/>
    <w:rsid w:val="00F26E3B"/>
    <w:rsid w:val="00F47C81"/>
    <w:rsid w:val="00F65A5B"/>
    <w:rsid w:val="00FB5D14"/>
    <w:rsid w:val="00FF766B"/>
    <w:rsid w:val="052A5387"/>
    <w:rsid w:val="755978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uiPriority w:val="99"/>
    <w:rPr>
      <w:color w:val="000080"/>
      <w:u w:val="single"/>
    </w:rPr>
  </w:style>
  <w:style w:type="paragraph" w:styleId="5">
    <w:name w:val="Balloon Text"/>
    <w:basedOn w:val="1"/>
    <w:link w:val="14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header"/>
    <w:basedOn w:val="1"/>
    <w:link w:val="13"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9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ConsPlusNormal"/>
    <w:uiPriority w:val="0"/>
    <w:pPr>
      <w:widowControl w:val="0"/>
      <w:suppressAutoHyphens/>
      <w:autoSpaceDE w:val="0"/>
      <w:ind w:firstLine="720"/>
    </w:pPr>
    <w:rPr>
      <w:rFonts w:ascii="Arial" w:hAnsi="Arial" w:eastAsia="Arial" w:cs="Arial"/>
      <w:kern w:val="2"/>
      <w:lang w:val="ru-RU" w:eastAsia="ar-SA" w:bidi="ar-SA"/>
    </w:rPr>
  </w:style>
  <w:style w:type="paragraph" w:customStyle="1" w:styleId="11">
    <w:name w:val="ConsPlusNonformat"/>
    <w:qFormat/>
    <w:uiPriority w:val="0"/>
    <w:pPr>
      <w:widowControl w:val="0"/>
      <w:suppressAutoHyphens/>
      <w:autoSpaceDE w:val="0"/>
    </w:pPr>
    <w:rPr>
      <w:rFonts w:ascii="Courier New" w:hAnsi="Courier New" w:eastAsia="Arial" w:cs="Courier New"/>
      <w:lang w:val="ru-RU" w:eastAsia="ar-SA" w:bidi="ar-SA"/>
    </w:rPr>
  </w:style>
  <w:style w:type="paragraph" w:customStyle="1" w:styleId="12">
    <w:name w:val="formattext"/>
    <w:basedOn w:val="1"/>
    <w:uiPriority w:val="0"/>
    <w:pPr>
      <w:spacing w:before="100" w:beforeAutospacing="1" w:after="100" w:afterAutospacing="1"/>
    </w:pPr>
  </w:style>
  <w:style w:type="character" w:customStyle="1" w:styleId="13">
    <w:name w:val="Верхний колонтитул Знак"/>
    <w:basedOn w:val="2"/>
    <w:link w:val="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Текст выноски Знак"/>
    <w:basedOn w:val="2"/>
    <w:link w:val="5"/>
    <w:semiHidden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15">
    <w:name w:val="fontstyle01"/>
    <w:qFormat/>
    <w:uiPriority w:val="0"/>
    <w:rPr>
      <w:rFonts w:hint="default" w:ascii="Times New Roman" w:hAnsi="Times New Roman" w:cs="Times New Roman"/>
      <w:b/>
      <w:bCs/>
      <w:color w:val="948A54"/>
      <w:sz w:val="40"/>
      <w:szCs w:val="40"/>
    </w:rPr>
  </w:style>
  <w:style w:type="character" w:customStyle="1" w:styleId="16">
    <w:name w:val="fontstyle21"/>
    <w:uiPriority w:val="0"/>
    <w:rPr>
      <w:rFonts w:hint="default" w:ascii="Times New Roman" w:hAnsi="Times New Roman" w:cs="Times New Roman"/>
      <w:i/>
      <w:iCs/>
      <w:color w:val="000000"/>
      <w:sz w:val="24"/>
      <w:szCs w:val="24"/>
    </w:rPr>
  </w:style>
  <w:style w:type="character" w:customStyle="1" w:styleId="17">
    <w:name w:val="fontstyle31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18">
    <w:name w:val="fontstyle41"/>
    <w:uiPriority w:val="0"/>
    <w:rPr>
      <w:rFonts w:hint="default" w:ascii="Arial" w:hAnsi="Arial" w:cs="Arial"/>
      <w:color w:val="000000"/>
      <w:sz w:val="14"/>
      <w:szCs w:val="14"/>
    </w:rPr>
  </w:style>
  <w:style w:type="paragraph" w:styleId="19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0">
    <w:name w:val="Нижний колонтитул Знак"/>
    <w:basedOn w:val="2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C376C-09F9-4D46-B847-0857E4E98C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12</Pages>
  <Words>2468</Words>
  <Characters>14071</Characters>
  <Lines>117</Lines>
  <Paragraphs>33</Paragraphs>
  <TotalTime>74</TotalTime>
  <ScaleCrop>false</ScaleCrop>
  <LinksUpToDate>false</LinksUpToDate>
  <CharactersWithSpaces>16506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2026-01-26T08:11:00Z</dcterms:created>
  <dc:creator>Надежда</dc:creator>
  <cp:lastModifiedBy>WPS_1709811344</cp:lastModifiedBy>
  <cp:lastPrinted>2025-12-23T06:45:00Z</cp:lastPrinted>
  <dcterms:modified xsi:type="dcterms:W3CDTF">2026-02-03T12:35:48Z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EFEF67E2D8804652929D1F789289A3E7_13</vt:lpwstr>
  </property>
</Properties>
</file>