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61" w:rsidRPr="00263D47" w:rsidRDefault="00AB09A1">
      <w:pPr>
        <w:jc w:val="center"/>
      </w:pPr>
      <w:r w:rsidRPr="00263D47">
        <w:t>РОССИЙСКАЯ ФЕДЕРАЦИЯ</w:t>
      </w:r>
    </w:p>
    <w:p w:rsidR="007F0F61" w:rsidRPr="00263D47" w:rsidRDefault="00AB09A1">
      <w:pPr>
        <w:jc w:val="center"/>
      </w:pPr>
      <w:r w:rsidRPr="00263D47">
        <w:t>РОСТОВСКАЯ ОБЛАСТЬ КАШАРСКИЙ РАЙОН</w:t>
      </w:r>
    </w:p>
    <w:p w:rsidR="007F0F61" w:rsidRPr="00263D47" w:rsidRDefault="00AB09A1">
      <w:pPr>
        <w:jc w:val="center"/>
      </w:pPr>
      <w:r w:rsidRPr="00263D47">
        <w:t>МУНИЦИПАЛЬНОЕ ОБРАЗОВАНИЕ</w:t>
      </w:r>
    </w:p>
    <w:p w:rsidR="007F0F61" w:rsidRPr="00263D47" w:rsidRDefault="00AB09A1">
      <w:pPr>
        <w:jc w:val="center"/>
      </w:pPr>
      <w:r w:rsidRPr="00263D47">
        <w:t>«ИНДУСТРИАЛЬНОЕ СЕЛЬСКОЕ ПОСЕЛЕНИЕ»</w:t>
      </w:r>
    </w:p>
    <w:p w:rsidR="007F0F61" w:rsidRPr="00263D47" w:rsidRDefault="007F0F61">
      <w:pPr>
        <w:jc w:val="center"/>
      </w:pPr>
    </w:p>
    <w:p w:rsidR="007F0F61" w:rsidRPr="00263D47" w:rsidRDefault="00AB09A1">
      <w:pPr>
        <w:jc w:val="center"/>
      </w:pPr>
      <w:r w:rsidRPr="00263D47">
        <w:t>СОБРАНИЕ ДЕПУТАТОВ ИНДУСТРИАЛЬНОГО СЕЛЬСКОГО ПОСЕЛЕНИЯ</w:t>
      </w:r>
    </w:p>
    <w:p w:rsidR="007F0F61" w:rsidRPr="00263D47" w:rsidRDefault="007F0F61">
      <w:pPr>
        <w:jc w:val="center"/>
      </w:pPr>
    </w:p>
    <w:p w:rsidR="007F0F61" w:rsidRPr="00263D47" w:rsidRDefault="00AB09A1">
      <w:pPr>
        <w:jc w:val="center"/>
      </w:pPr>
      <w:r w:rsidRPr="00263D47">
        <w:t>РЕШЕНИЕ</w:t>
      </w:r>
    </w:p>
    <w:p w:rsidR="007F0F61" w:rsidRPr="00263D47" w:rsidRDefault="007F0F61">
      <w:pPr>
        <w:jc w:val="center"/>
      </w:pPr>
    </w:p>
    <w:p w:rsidR="007F0F61" w:rsidRPr="00263D47" w:rsidRDefault="00AB09A1">
      <w:pPr>
        <w:rPr>
          <w:bCs/>
        </w:rPr>
      </w:pPr>
      <w:r w:rsidRPr="00263D47">
        <w:rPr>
          <w:bCs/>
        </w:rPr>
        <w:t xml:space="preserve">О внесении изменений в решение Собрания </w:t>
      </w:r>
    </w:p>
    <w:p w:rsidR="007F0F61" w:rsidRPr="00263D47" w:rsidRDefault="00AB09A1">
      <w:pPr>
        <w:rPr>
          <w:bCs/>
        </w:rPr>
      </w:pPr>
      <w:r w:rsidRPr="00263D47">
        <w:rPr>
          <w:bCs/>
        </w:rPr>
        <w:t xml:space="preserve">депутатов Индустриального сельского поселения </w:t>
      </w:r>
    </w:p>
    <w:p w:rsidR="007F0F61" w:rsidRPr="00263D47" w:rsidRDefault="00AB09A1">
      <w:pPr>
        <w:rPr>
          <w:bCs/>
        </w:rPr>
      </w:pPr>
      <w:r w:rsidRPr="00263D47">
        <w:rPr>
          <w:bCs/>
        </w:rPr>
        <w:t>от 26.12.2024 №104 «О бюджете Индустриального сельского поселения</w:t>
      </w:r>
    </w:p>
    <w:p w:rsidR="007F0F61" w:rsidRPr="00263D47" w:rsidRDefault="00AB09A1">
      <w:pPr>
        <w:rPr>
          <w:bCs/>
        </w:rPr>
      </w:pPr>
      <w:r w:rsidRPr="00263D47">
        <w:rPr>
          <w:bCs/>
        </w:rPr>
        <w:t xml:space="preserve">Кашарского района на 2025 год </w:t>
      </w:r>
    </w:p>
    <w:p w:rsidR="007F0F61" w:rsidRPr="00263D47" w:rsidRDefault="00AB09A1">
      <w:pPr>
        <w:rPr>
          <w:bCs/>
        </w:rPr>
      </w:pPr>
      <w:r w:rsidRPr="00263D47">
        <w:rPr>
          <w:bCs/>
        </w:rPr>
        <w:t>и на плановый период 2026 и 2027 годов»</w:t>
      </w:r>
    </w:p>
    <w:p w:rsidR="007F0F61" w:rsidRPr="00263D47" w:rsidRDefault="007F0F61">
      <w:pPr>
        <w:rPr>
          <w:bCs/>
        </w:rPr>
      </w:pPr>
    </w:p>
    <w:p w:rsidR="007F0F61" w:rsidRPr="00263D47" w:rsidRDefault="009939D9">
      <w:pPr>
        <w:jc w:val="right"/>
        <w:rPr>
          <w:bCs/>
        </w:rPr>
      </w:pPr>
      <w:r>
        <w:rPr>
          <w:bCs/>
        </w:rPr>
        <w:t>26 декабря</w:t>
      </w:r>
      <w:r w:rsidR="00AB09A1" w:rsidRPr="00263D47">
        <w:rPr>
          <w:bCs/>
        </w:rPr>
        <w:t xml:space="preserve"> 2025 года</w:t>
      </w:r>
    </w:p>
    <w:p w:rsidR="007F0F61" w:rsidRPr="00263D47" w:rsidRDefault="00AB09A1">
      <w:pPr>
        <w:jc w:val="left"/>
        <w:rPr>
          <w:bCs/>
        </w:rPr>
      </w:pPr>
      <w:r w:rsidRPr="00263D47">
        <w:rPr>
          <w:bCs/>
        </w:rPr>
        <w:t xml:space="preserve"> Собрание депутатов Индустриального </w:t>
      </w:r>
    </w:p>
    <w:p w:rsidR="007F0F61" w:rsidRPr="00263D47" w:rsidRDefault="00AB09A1">
      <w:pPr>
        <w:jc w:val="left"/>
        <w:rPr>
          <w:bCs/>
        </w:rPr>
      </w:pPr>
      <w:r w:rsidRPr="00263D47">
        <w:rPr>
          <w:bCs/>
        </w:rPr>
        <w:t>сельского поселения</w:t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  <w:r w:rsidRPr="00263D47">
        <w:rPr>
          <w:bCs/>
        </w:rPr>
        <w:tab/>
      </w:r>
    </w:p>
    <w:p w:rsidR="007F0F61" w:rsidRPr="00263D47" w:rsidRDefault="007F0F61">
      <w:pPr>
        <w:jc w:val="left"/>
        <w:rPr>
          <w:bCs/>
        </w:rPr>
      </w:pPr>
    </w:p>
    <w:p w:rsidR="007F0F61" w:rsidRPr="00263D47" w:rsidRDefault="00AB09A1">
      <w:pPr>
        <w:numPr>
          <w:ilvl w:val="0"/>
          <w:numId w:val="1"/>
        </w:numPr>
        <w:autoSpaceDE w:val="0"/>
        <w:autoSpaceDN w:val="0"/>
        <w:adjustRightInd w:val="0"/>
        <w:ind w:firstLine="708"/>
        <w:outlineLvl w:val="1"/>
      </w:pPr>
      <w:r w:rsidRPr="00263D47">
        <w:t xml:space="preserve">Части 1 и 2 раздела </w:t>
      </w:r>
      <w:r w:rsidRPr="00263D47">
        <w:rPr>
          <w:lang w:val="en-US"/>
        </w:rPr>
        <w:t>I</w:t>
      </w:r>
      <w:r w:rsidRPr="00263D47">
        <w:t xml:space="preserve"> изложить в следующей редакции:</w:t>
      </w:r>
    </w:p>
    <w:p w:rsidR="007F0F61" w:rsidRPr="00263D47" w:rsidRDefault="00AB09A1">
      <w:pPr>
        <w:tabs>
          <w:tab w:val="left" w:pos="1276"/>
        </w:tabs>
        <w:ind w:firstLineChars="300" w:firstLine="720"/>
      </w:pPr>
      <w:r w:rsidRPr="00263D47">
        <w:t>1. Утвердить основные характеристики бюджета Индустриального сельского поселения Кашарского района на 2025 год, определённые с учётом уровня инфляции, не превышающего 4,5 процента (декабрь 2025 года к декабрю 2024 года):</w:t>
      </w:r>
    </w:p>
    <w:p w:rsidR="007F0F61" w:rsidRPr="00263D47" w:rsidRDefault="00AB09A1">
      <w:pPr>
        <w:ind w:firstLine="851"/>
      </w:pPr>
      <w:r w:rsidRPr="00263D47">
        <w:t xml:space="preserve">1) прогнозируемый общий объем доходов бюджета Индустриального сельского поселения Кашарского района в сумме </w:t>
      </w:r>
      <w:r w:rsidR="00263D47" w:rsidRPr="00263D47">
        <w:t>9 297,4</w:t>
      </w:r>
      <w:r w:rsidRPr="00263D47">
        <w:t xml:space="preserve"> тыс. рублей;</w:t>
      </w:r>
    </w:p>
    <w:p w:rsidR="007F0F61" w:rsidRPr="00263D47" w:rsidRDefault="00AB09A1">
      <w:pPr>
        <w:ind w:firstLine="851"/>
      </w:pPr>
      <w:r w:rsidRPr="00263D47">
        <w:t xml:space="preserve">2) общий объем расходов бюджета Индустриального сельского поселения Кашарского района в сумме </w:t>
      </w:r>
      <w:r w:rsidR="00263D47" w:rsidRPr="00263D47">
        <w:t>9 386,</w:t>
      </w:r>
      <w:r w:rsidR="00D666AF">
        <w:t>2</w:t>
      </w:r>
      <w:r w:rsidRPr="00263D47">
        <w:t xml:space="preserve"> тыс. рублей;</w:t>
      </w:r>
    </w:p>
    <w:p w:rsidR="007F0F61" w:rsidRPr="00263D47" w:rsidRDefault="00AB09A1">
      <w:pPr>
        <w:ind w:firstLine="851"/>
      </w:pPr>
      <w:r w:rsidRPr="00263D47">
        <w:t>3) верхний предел муниципального внутреннего долга Индустриального сельского поселения на 1 января 2025 года в сумме 0,0 тыс. рублей, в том числе: верхний предел долга по муниципальным гарантиям Индустриального сельского поселения 0,0 тыс. рублей.</w:t>
      </w:r>
    </w:p>
    <w:p w:rsidR="007F0F61" w:rsidRPr="00263D47" w:rsidRDefault="00AB09A1">
      <w:pPr>
        <w:tabs>
          <w:tab w:val="left" w:pos="1276"/>
        </w:tabs>
        <w:ind w:firstLine="851"/>
      </w:pPr>
      <w:r w:rsidRPr="00263D47">
        <w:t>4) объём расходов на обслуживание муниципального долга Индустриального сельского поселения  в сумме 0,0 тыс. рублей;</w:t>
      </w:r>
    </w:p>
    <w:p w:rsidR="007F0F61" w:rsidRPr="00263D47" w:rsidRDefault="00AB09A1">
      <w:pPr>
        <w:ind w:firstLine="851"/>
      </w:pPr>
      <w:r w:rsidRPr="00263D47">
        <w:t>5) прогнозируемый дефицит бюджета Индустриального сельского поселения Кашарского района в сумме 88,8 тыс. рублей;</w:t>
      </w:r>
    </w:p>
    <w:p w:rsidR="007F0F61" w:rsidRPr="00263D47" w:rsidRDefault="00AB09A1">
      <w:pPr>
        <w:ind w:firstLine="851"/>
      </w:pPr>
      <w:r w:rsidRPr="00263D47">
        <w:t xml:space="preserve">2. Утвердить основные характеристики бюджета Индустриального сельского поселения Кашарского района на плановый период 2026 и 2027 годов, с учетом уровня инфляции, не превышающего 4,0 процента (декабрь 2026 года к декабрю 2025 года) и 4,0 процента (декабрь 2027 года к декабрю 2026 года) соответственно: </w:t>
      </w:r>
    </w:p>
    <w:p w:rsidR="007F0F61" w:rsidRPr="00263D47" w:rsidRDefault="00AB09A1">
      <w:pPr>
        <w:ind w:firstLine="851"/>
      </w:pPr>
      <w:r w:rsidRPr="00263D47">
        <w:t>1) прогнозируемый общий объем доходов бюджета Индустриального сельского поселения Кашарского района на 2026 год в сумме 7 041,9 тыс. руб. и на 2027 год в сумме 6384,1 тыс. руб.;</w:t>
      </w:r>
    </w:p>
    <w:p w:rsidR="007F0F61" w:rsidRPr="00263D47" w:rsidRDefault="00AB09A1">
      <w:pPr>
        <w:autoSpaceDE w:val="0"/>
        <w:autoSpaceDN w:val="0"/>
        <w:adjustRightInd w:val="0"/>
        <w:ind w:firstLine="851"/>
        <w:rPr>
          <w:iCs/>
          <w:color w:val="FF0000"/>
        </w:rPr>
      </w:pPr>
      <w:r w:rsidRPr="00263D47">
        <w:t xml:space="preserve">2) общий объем расходов бюджета Индустриального сельского поселения Кашарского района на 2026 год в сумме 7 041,9 тыс. руб., </w:t>
      </w:r>
      <w:r w:rsidRPr="00263D47">
        <w:rPr>
          <w:iCs/>
        </w:rPr>
        <w:t>в том числе условно утвержденные расходы в сумме 155,8 тыс. рублей, и на 2027 год в сумме 6</w:t>
      </w:r>
      <w:r w:rsidRPr="00263D47">
        <w:t xml:space="preserve"> 384,1 </w:t>
      </w:r>
      <w:r w:rsidRPr="00263D47">
        <w:rPr>
          <w:iCs/>
        </w:rPr>
        <w:t xml:space="preserve">тыс. рублей, </w:t>
      </w:r>
      <w:r w:rsidRPr="00263D47">
        <w:t>в том числе условно утвержденные расходы в сумме 228,4 тыс. рублей</w:t>
      </w:r>
      <w:r w:rsidRPr="00263D47">
        <w:rPr>
          <w:iCs/>
        </w:rPr>
        <w:t>;</w:t>
      </w:r>
    </w:p>
    <w:p w:rsidR="007F0F61" w:rsidRPr="00263D47" w:rsidRDefault="00AB09A1">
      <w:pPr>
        <w:ind w:firstLine="851"/>
      </w:pPr>
      <w:r w:rsidRPr="00263D47">
        <w:rPr>
          <w:color w:val="000000"/>
        </w:rPr>
        <w:t>3) верхний предел муниципального внутреннего</w:t>
      </w:r>
      <w:r w:rsidRPr="00263D47">
        <w:t xml:space="preserve"> долга Индустриального сельского поселения Кашарского района на 1 января 2026 года в сумме 0,0 тыс. руб., в том числе: верхний предел долга по муниципальным гарантиям Индустриального сельского поселения Кашарского района 0,0 тыс. руб. и на 1 января 2027 года в сумме 0,0 тыс. руб., в том числе: верхний предел долга по муниципальным гарантиям Индустриального сельского поселения Кашарского района 0,0 тыс. руб.;</w:t>
      </w:r>
    </w:p>
    <w:p w:rsidR="007F0F61" w:rsidRPr="00263D47" w:rsidRDefault="00AB09A1">
      <w:pPr>
        <w:tabs>
          <w:tab w:val="left" w:pos="1276"/>
        </w:tabs>
        <w:ind w:firstLine="851"/>
      </w:pPr>
      <w:r w:rsidRPr="00263D47">
        <w:lastRenderedPageBreak/>
        <w:t>4) объём расходов на обслуживание муниципального долга Индустриального сельского поселения Кашарского района на 2026 год в сумме 0,0 тыс. рублей и на 2027 год в сумме 0,0 тыс. рублей;</w:t>
      </w:r>
    </w:p>
    <w:p w:rsidR="007F0F61" w:rsidRPr="00263D47" w:rsidRDefault="00AB09A1">
      <w:pPr>
        <w:ind w:firstLine="851"/>
      </w:pPr>
      <w:r w:rsidRPr="00263D47">
        <w:t>5) прогнозируемый дефицит бюджета Индустриального сельского поселения Кашарского района на 2026 год в сумме 0,0 тыс. руб. и прогнозируемый дефицит бюджета Индустриального сельского поселения Кашарского района на 2027 год в сумме 0,0 тыс. руб.;</w:t>
      </w:r>
    </w:p>
    <w:p w:rsidR="007F0F61" w:rsidRPr="00263D47" w:rsidRDefault="00AB09A1">
      <w:pPr>
        <w:ind w:firstLine="851"/>
      </w:pPr>
      <w:r w:rsidRPr="00263D47">
        <w:t xml:space="preserve">3. Приложение 1 «Объем поступлений доходов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 w:rsidRPr="00263D47">
        <w:rPr>
          <w:i/>
          <w:iCs/>
        </w:rPr>
        <w:t>приложению 1</w:t>
      </w:r>
      <w:r w:rsidRPr="00263D47">
        <w:t xml:space="preserve"> к настоящему решению.</w:t>
      </w:r>
    </w:p>
    <w:p w:rsidR="007F0F61" w:rsidRPr="00263D47" w:rsidRDefault="00AB09A1">
      <w:r w:rsidRPr="00263D47">
        <w:tab/>
        <w:t xml:space="preserve">4. Приложение 2 « Источники финансирования дефицита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 w:rsidRPr="00263D47">
        <w:rPr>
          <w:i/>
          <w:iCs/>
        </w:rPr>
        <w:t>приложению 2</w:t>
      </w:r>
      <w:r w:rsidRPr="00263D47">
        <w:t xml:space="preserve"> к настоящему решению.</w:t>
      </w:r>
    </w:p>
    <w:p w:rsidR="007F0F61" w:rsidRPr="00263D47" w:rsidRDefault="00AB09A1">
      <w:pPr>
        <w:ind w:firstLine="720"/>
      </w:pPr>
      <w:r w:rsidRPr="00263D47">
        <w:t xml:space="preserve">5. Приложение </w:t>
      </w:r>
      <w:r w:rsidR="007707BA" w:rsidRPr="00263D47">
        <w:t>3</w:t>
      </w:r>
      <w:r w:rsidRPr="00263D47">
        <w:t xml:space="preserve"> «Распределение бюджетных ассигнований по разделам, подразделам, целевым статьям (муниципальным программам Индустриального сельского поселения  и непрограммным направлениям деятельности), группам (подгруппам) видов расходов классификации расходов Индустриального сельского поселения на 2025 год и на плановый период 2026 и 2027 годов» изложить в новой редакции  согласно </w:t>
      </w:r>
      <w:r w:rsidRPr="00263D47">
        <w:rPr>
          <w:i/>
          <w:iCs/>
        </w:rPr>
        <w:t xml:space="preserve">приложению 3 </w:t>
      </w:r>
      <w:r w:rsidRPr="00263D47">
        <w:t>к настоящему решению.</w:t>
      </w:r>
    </w:p>
    <w:p w:rsidR="007F0F61" w:rsidRPr="00263D47" w:rsidRDefault="00AB09A1">
      <w:pPr>
        <w:ind w:firstLine="720"/>
      </w:pPr>
      <w:r w:rsidRPr="00263D47">
        <w:t xml:space="preserve">6. Приложение </w:t>
      </w:r>
      <w:r w:rsidR="007707BA" w:rsidRPr="00263D47">
        <w:t>4</w:t>
      </w:r>
      <w:r w:rsidRPr="00263D47">
        <w:t xml:space="preserve"> «Ведомственная структура расходов бюджета Индустриального сельского поселения  Кашарского района на 2025 год и на плановый период 2026 и 2027 годов» изложить в новой редакции согласно </w:t>
      </w:r>
      <w:r w:rsidRPr="00263D47">
        <w:rPr>
          <w:i/>
          <w:iCs/>
        </w:rPr>
        <w:t>приложению 4</w:t>
      </w:r>
      <w:r w:rsidRPr="00263D47">
        <w:t xml:space="preserve"> к настоящему решению.</w:t>
      </w:r>
    </w:p>
    <w:p w:rsidR="007F0F61" w:rsidRPr="00263D47" w:rsidRDefault="00AB09A1">
      <w:pPr>
        <w:ind w:firstLine="720"/>
      </w:pPr>
      <w:r w:rsidRPr="00263D47">
        <w:t xml:space="preserve">7. Приложение </w:t>
      </w:r>
      <w:r w:rsidR="007707BA" w:rsidRPr="00263D47">
        <w:t>5</w:t>
      </w:r>
      <w:r w:rsidRPr="00263D47">
        <w:t xml:space="preserve"> «Распределение бюджетных ассигнований по целевым статьям (муниципальным программам Индустриального сельского поселения и непрограммным направлениям деятельности), группам(подгруппам) видов расходов, разделам, подразделам классификации расходов бюджета Индустриального сельского поселения  Кашарского района на 2025 год и на плановый период 2026 и 2027 годов» изложить в новой редакции  согласно </w:t>
      </w:r>
      <w:r w:rsidRPr="00263D47">
        <w:rPr>
          <w:i/>
          <w:iCs/>
        </w:rPr>
        <w:t>приложению 5</w:t>
      </w:r>
      <w:r w:rsidRPr="00263D47">
        <w:t xml:space="preserve"> к настоящему решению.</w:t>
      </w:r>
    </w:p>
    <w:p w:rsidR="007F0F61" w:rsidRPr="00263D47" w:rsidRDefault="00E57CFF">
      <w:pPr>
        <w:autoSpaceDE w:val="0"/>
        <w:autoSpaceDN w:val="0"/>
        <w:adjustRightInd w:val="0"/>
        <w:ind w:firstLineChars="325" w:firstLine="780"/>
      </w:pPr>
      <w:r>
        <w:t>8</w:t>
      </w:r>
      <w:r w:rsidR="00AB09A1" w:rsidRPr="00263D47">
        <w:t>. Настоящее решение вступает в силу с момента его официального опубликования (обнародования) и размещается на официальном сайте Администрации Индустриального  сельского поселения.</w:t>
      </w:r>
    </w:p>
    <w:p w:rsidR="007F0F61" w:rsidRPr="00263D47" w:rsidRDefault="007F0F61">
      <w:pPr>
        <w:autoSpaceDE w:val="0"/>
        <w:autoSpaceDN w:val="0"/>
        <w:adjustRightInd w:val="0"/>
        <w:ind w:firstLine="540"/>
      </w:pPr>
    </w:p>
    <w:p w:rsidR="007F0F61" w:rsidRPr="00263D47" w:rsidRDefault="007F0F61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4A0"/>
      </w:tblPr>
      <w:tblGrid>
        <w:gridCol w:w="4668"/>
        <w:gridCol w:w="4651"/>
      </w:tblGrid>
      <w:tr w:rsidR="007F0F61" w:rsidRPr="00263D47">
        <w:tc>
          <w:tcPr>
            <w:tcW w:w="4668" w:type="dxa"/>
          </w:tcPr>
          <w:p w:rsidR="007F0F61" w:rsidRPr="00263D47" w:rsidRDefault="00AB09A1">
            <w:pPr>
              <w:autoSpaceDE w:val="0"/>
              <w:autoSpaceDN w:val="0"/>
              <w:adjustRightInd w:val="0"/>
              <w:jc w:val="left"/>
            </w:pPr>
            <w:r w:rsidRPr="00263D47">
              <w:t>Председатель Собрания депутатов-</w:t>
            </w:r>
          </w:p>
          <w:p w:rsidR="007F0F61" w:rsidRPr="00263D47" w:rsidRDefault="00AB09A1">
            <w:pPr>
              <w:autoSpaceDE w:val="0"/>
              <w:autoSpaceDN w:val="0"/>
              <w:adjustRightInd w:val="0"/>
              <w:jc w:val="left"/>
            </w:pPr>
            <w:r w:rsidRPr="00263D47">
              <w:t>глава Индустриального сельского поселения</w:t>
            </w:r>
          </w:p>
          <w:p w:rsidR="007F0F61" w:rsidRPr="00263D47" w:rsidRDefault="007F0F61"/>
        </w:tc>
        <w:tc>
          <w:tcPr>
            <w:tcW w:w="4651" w:type="dxa"/>
          </w:tcPr>
          <w:p w:rsidR="007F0F61" w:rsidRPr="00263D47" w:rsidRDefault="007F0F61">
            <w:pPr>
              <w:autoSpaceDE w:val="0"/>
              <w:autoSpaceDN w:val="0"/>
              <w:adjustRightInd w:val="0"/>
              <w:jc w:val="right"/>
            </w:pPr>
          </w:p>
          <w:p w:rsidR="007F0F61" w:rsidRPr="00263D47" w:rsidRDefault="007F0F61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7F0F61" w:rsidRPr="00263D47" w:rsidRDefault="00AB09A1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 w:rsidRPr="00263D47">
              <w:t xml:space="preserve">                                                  И.И. Лысенко</w:t>
            </w:r>
          </w:p>
        </w:tc>
      </w:tr>
      <w:tr w:rsidR="007F0F61" w:rsidRPr="00263D47">
        <w:tc>
          <w:tcPr>
            <w:tcW w:w="4668" w:type="dxa"/>
          </w:tcPr>
          <w:p w:rsidR="007F0F61" w:rsidRPr="00263D47" w:rsidRDefault="007F0F61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</w:tcPr>
          <w:p w:rsidR="007F0F61" w:rsidRPr="00263D47" w:rsidRDefault="007F0F61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7F0F61" w:rsidRPr="00263D47" w:rsidRDefault="007F0F61">
      <w:pPr>
        <w:rPr>
          <w:lang w:val="en-US"/>
        </w:rPr>
      </w:pPr>
    </w:p>
    <w:p w:rsidR="007F0F61" w:rsidRPr="00263D47" w:rsidRDefault="007F0F61">
      <w:pPr>
        <w:rPr>
          <w:lang w:val="en-US"/>
        </w:rPr>
      </w:pPr>
    </w:p>
    <w:p w:rsidR="007F0F61" w:rsidRPr="00263D47" w:rsidRDefault="00AB09A1">
      <w:pPr>
        <w:jc w:val="left"/>
      </w:pPr>
      <w:r w:rsidRPr="00263D47">
        <w:t>Поселок Индустриальный</w:t>
      </w:r>
    </w:p>
    <w:p w:rsidR="007F0F61" w:rsidRPr="00263D47" w:rsidRDefault="009939D9">
      <w:pPr>
        <w:jc w:val="left"/>
      </w:pPr>
      <w:r>
        <w:t>26 декабря</w:t>
      </w:r>
      <w:r w:rsidR="00AB09A1" w:rsidRPr="00263D47">
        <w:t xml:space="preserve"> 2025 года</w:t>
      </w:r>
    </w:p>
    <w:p w:rsidR="007F0F61" w:rsidRPr="00263D47" w:rsidRDefault="009939D9">
      <w:pPr>
        <w:jc w:val="left"/>
      </w:pPr>
      <w:r>
        <w:t>№ 125</w:t>
      </w:r>
    </w:p>
    <w:p w:rsidR="007F0F61" w:rsidRPr="00263D47" w:rsidRDefault="007F0F61">
      <w:pPr>
        <w:jc w:val="lef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E57CFF" w:rsidRDefault="00E57CFF">
      <w:pPr>
        <w:jc w:val="right"/>
      </w:pPr>
    </w:p>
    <w:p w:rsidR="00E57CFF" w:rsidRDefault="00E57CFF">
      <w:pPr>
        <w:jc w:val="right"/>
      </w:pPr>
    </w:p>
    <w:p w:rsidR="00E57CFF" w:rsidRDefault="00E57CFF">
      <w:pPr>
        <w:jc w:val="right"/>
      </w:pPr>
    </w:p>
    <w:p w:rsidR="00E57CFF" w:rsidRDefault="00E57CFF">
      <w:pPr>
        <w:jc w:val="right"/>
      </w:pPr>
    </w:p>
    <w:p w:rsidR="00E57CFF" w:rsidRDefault="00E57CFF">
      <w:pPr>
        <w:jc w:val="right"/>
      </w:pPr>
    </w:p>
    <w:p w:rsidR="007F0F61" w:rsidRPr="00263D47" w:rsidRDefault="00AB09A1">
      <w:pPr>
        <w:jc w:val="right"/>
      </w:pPr>
      <w:bookmarkStart w:id="0" w:name="_GoBack"/>
      <w:bookmarkEnd w:id="0"/>
      <w:r w:rsidRPr="00263D47">
        <w:lastRenderedPageBreak/>
        <w:t xml:space="preserve">Приложение № 1 </w:t>
      </w:r>
    </w:p>
    <w:p w:rsidR="007F0F61" w:rsidRPr="00263D47" w:rsidRDefault="009939D9">
      <w:pPr>
        <w:jc w:val="right"/>
      </w:pPr>
      <w:r>
        <w:t>к  решению</w:t>
      </w:r>
      <w:r w:rsidR="00AB09A1" w:rsidRPr="00263D47">
        <w:t xml:space="preserve"> «О внесении изменений в решение собрания 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</w:pPr>
      <w:r w:rsidRPr="00263D47">
        <w:t xml:space="preserve">Кашарского района на 2025 год и на плановый период 2026 и 2027 годов» </w:t>
      </w:r>
    </w:p>
    <w:p w:rsidR="007F0F61" w:rsidRPr="00263D47" w:rsidRDefault="007F0F61">
      <w:pPr>
        <w:rPr>
          <w:sz w:val="22"/>
        </w:rPr>
      </w:pPr>
    </w:p>
    <w:p w:rsidR="007F0F61" w:rsidRPr="00263D47" w:rsidRDefault="007F0F61">
      <w:pPr>
        <w:rPr>
          <w:sz w:val="22"/>
        </w:rPr>
      </w:pPr>
    </w:p>
    <w:p w:rsidR="007F0F61" w:rsidRPr="00263D47" w:rsidRDefault="007F0F61">
      <w:pPr>
        <w:rPr>
          <w:sz w:val="22"/>
        </w:rPr>
      </w:pPr>
    </w:p>
    <w:p w:rsidR="007F0F61" w:rsidRPr="00263D47" w:rsidRDefault="00AB09A1">
      <w:pPr>
        <w:pStyle w:val="1"/>
        <w:jc w:val="center"/>
        <w:rPr>
          <w:sz w:val="24"/>
          <w:szCs w:val="24"/>
        </w:rPr>
      </w:pPr>
      <w:r w:rsidRPr="00263D47">
        <w:rPr>
          <w:sz w:val="24"/>
          <w:szCs w:val="24"/>
        </w:rPr>
        <w:t>ОБЪЕМ ПОСТУПЛЕНИЙ ДОХОДОВ БЮДЖЕТА</w:t>
      </w:r>
    </w:p>
    <w:p w:rsidR="007F0F61" w:rsidRPr="00263D47" w:rsidRDefault="00AB09A1">
      <w:pPr>
        <w:pStyle w:val="1"/>
        <w:jc w:val="center"/>
        <w:rPr>
          <w:sz w:val="24"/>
          <w:szCs w:val="24"/>
        </w:rPr>
      </w:pPr>
      <w:r w:rsidRPr="00263D47">
        <w:rPr>
          <w:sz w:val="24"/>
          <w:szCs w:val="24"/>
        </w:rPr>
        <w:t>ИНДУСТРИАЛЬНОГО СЕЛЬСКОГО ПОСЕЛЕНИЯ КАШАРСКОГО РАЙОНА</w:t>
      </w:r>
    </w:p>
    <w:p w:rsidR="007F0F61" w:rsidRPr="00263D47" w:rsidRDefault="00AB09A1">
      <w:pPr>
        <w:pStyle w:val="1"/>
        <w:jc w:val="center"/>
        <w:rPr>
          <w:sz w:val="24"/>
          <w:szCs w:val="24"/>
        </w:rPr>
      </w:pPr>
      <w:r w:rsidRPr="00263D47">
        <w:rPr>
          <w:sz w:val="24"/>
          <w:szCs w:val="24"/>
        </w:rPr>
        <w:t>НА 2025 ГОД И ПЛАНОВЫЙ ПЕРИОД 2026 И 2027 ГОДОВ</w:t>
      </w:r>
    </w:p>
    <w:p w:rsidR="007F0F61" w:rsidRPr="00263D47" w:rsidRDefault="007F0F61"/>
    <w:p w:rsidR="007F0F61" w:rsidRPr="00263D47" w:rsidRDefault="00AB09A1">
      <w:pPr>
        <w:jc w:val="right"/>
      </w:pPr>
      <w:r w:rsidRPr="00263D47">
        <w:t xml:space="preserve"> ( тыс. 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5"/>
        <w:gridCol w:w="4140"/>
        <w:gridCol w:w="1125"/>
        <w:gridCol w:w="1140"/>
        <w:gridCol w:w="1200"/>
      </w:tblGrid>
      <w:tr w:rsidR="007F0F61" w:rsidRPr="00263D47">
        <w:trPr>
          <w:cantSplit/>
          <w:trHeight w:val="420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eastAsia="zh-CN"/>
              </w:rPr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eastAsia="zh-CN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2025 год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7F0F61" w:rsidRPr="00263D47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61" w:rsidRPr="00263D47" w:rsidRDefault="007F0F61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ДОХОДЫ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F61" w:rsidRPr="00263D47" w:rsidRDefault="007F0F61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F61" w:rsidRPr="00263D47" w:rsidRDefault="007F0F61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0F61" w:rsidRPr="00263D47" w:rsidRDefault="007F0F61"/>
        </w:tc>
      </w:tr>
      <w:tr w:rsidR="007F0F61" w:rsidRPr="00263D47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1 00 00000 00 0000 000 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:rsidR="007F0F61" w:rsidRPr="00263D47" w:rsidRDefault="00AB09A1">
            <w:pPr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bottom"/>
          </w:tcPr>
          <w:p w:rsidR="007F0F61" w:rsidRPr="00263D47" w:rsidRDefault="00AB09A1" w:rsidP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2 </w:t>
            </w:r>
            <w:r w:rsidRPr="00263D47">
              <w:rPr>
                <w:b/>
                <w:bCs/>
                <w:color w:val="000000"/>
                <w:lang w:eastAsia="zh-CN"/>
              </w:rPr>
              <w:t>676,8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2 234,0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2 369,6</w:t>
            </w:r>
          </w:p>
        </w:tc>
      </w:tr>
      <w:tr w:rsidR="007F0F61" w:rsidRPr="00263D47">
        <w:trPr>
          <w:trHeight w:val="270"/>
        </w:trPr>
        <w:tc>
          <w:tcPr>
            <w:tcW w:w="2715" w:type="dxa"/>
            <w:vAlign w:val="center"/>
          </w:tcPr>
          <w:p w:rsidR="007F0F61" w:rsidRPr="00263D47" w:rsidRDefault="007F0F61">
            <w:pPr>
              <w:jc w:val="center"/>
            </w:pP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Налоговые доходы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2 </w:t>
            </w:r>
            <w:r w:rsidRPr="00263D47">
              <w:rPr>
                <w:color w:val="000000"/>
                <w:lang w:eastAsia="zh-CN"/>
              </w:rPr>
              <w:t>643,1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2 200,3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2 335,9</w:t>
            </w:r>
          </w:p>
        </w:tc>
      </w:tr>
      <w:tr w:rsidR="007F0F61" w:rsidRPr="00263D47">
        <w:trPr>
          <w:trHeight w:val="374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1 01 00000 00 0000 000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НАЛОГИ НА ПРИБЫЛЬ, ДОХОДЫ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569,0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688,3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1 01 02000 01 0000 110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Налог на доходы физических лиц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7F0F61" w:rsidRPr="00263D47">
        <w:trPr>
          <w:trHeight w:val="162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val="en-US"/>
              </w:rPr>
            </w:pPr>
            <w:r w:rsidRPr="00263D47">
              <w:rPr>
                <w:color w:val="000000"/>
                <w:lang w:val="en-US" w:eastAsia="zh-CN"/>
              </w:rPr>
              <w:t xml:space="preserve">1 01 02010 01 0000 110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7F0F61" w:rsidRPr="00263D47"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1 05 00000 00 0000 000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НАЛОГИ НА СОВОКУПНЫЙ ДОХОД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300,4</w:t>
            </w:r>
          </w:p>
        </w:tc>
      </w:tr>
      <w:tr w:rsidR="007F0F61" w:rsidRPr="00263D47">
        <w:trPr>
          <w:trHeight w:val="28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1 05 03000 01 0000 110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val="en-US" w:eastAsia="zh-CN"/>
              </w:rPr>
              <w:t>Единый сельскохозяйственный налог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7F0F61" w:rsidRPr="00263D47">
        <w:trPr>
          <w:trHeight w:val="2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1 05 03010 01 0000 110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val="en-US" w:eastAsia="zh-CN"/>
              </w:rPr>
              <w:t>Единый сельскохозяйственный налог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7F0F61" w:rsidRPr="00263D47">
        <w:trPr>
          <w:trHeight w:val="3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1 06 00000 00 0000 000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НАЛОГИ НА ИМУЩЕСТВО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</w:t>
            </w:r>
            <w:r w:rsidRPr="00263D47">
              <w:rPr>
                <w:b/>
                <w:bCs/>
                <w:color w:val="000000"/>
                <w:lang w:eastAsia="zh-CN"/>
              </w:rPr>
              <w:t>890</w:t>
            </w:r>
            <w:r w:rsidRPr="00263D47">
              <w:rPr>
                <w:b/>
                <w:bCs/>
                <w:color w:val="000000"/>
                <w:lang w:val="en-US" w:eastAsia="zh-CN"/>
              </w:rPr>
              <w:t>,</w:t>
            </w:r>
            <w:r w:rsidRPr="00263D47">
              <w:rPr>
                <w:b/>
                <w:bCs/>
                <w:color w:val="000000"/>
                <w:lang w:eastAsia="zh-CN"/>
              </w:rPr>
              <w:t>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</w:tr>
      <w:tr w:rsidR="007F0F61" w:rsidRPr="00263D47">
        <w:trPr>
          <w:trHeight w:val="2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1 06 01000 00 0000 110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Налог на имущество физических лиц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7F0F61" w:rsidRPr="00263D47">
        <w:trPr>
          <w:trHeight w:val="9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1 06 01030 10 0000 110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7F0F61" w:rsidRPr="00263D47">
        <w:trPr>
          <w:trHeight w:val="32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val="en-US"/>
              </w:rPr>
            </w:pPr>
            <w:r w:rsidRPr="00263D47">
              <w:rPr>
                <w:color w:val="000000"/>
                <w:lang w:val="en-US" w:eastAsia="zh-CN"/>
              </w:rPr>
              <w:t xml:space="preserve">1 06 06000 00 0000 110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  <w:bCs/>
                <w:snapToGrid w:val="0"/>
              </w:rPr>
            </w:pPr>
            <w:r w:rsidRPr="00263D47">
              <w:rPr>
                <w:color w:val="000000"/>
                <w:lang w:val="en-US" w:eastAsia="zh-CN"/>
              </w:rPr>
              <w:t>Земельный налог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1 </w:t>
            </w:r>
            <w:r w:rsidRPr="00263D47">
              <w:rPr>
                <w:color w:val="000000"/>
                <w:lang w:eastAsia="zh-CN"/>
              </w:rPr>
              <w:t>853,7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1 310,0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1 310,0</w:t>
            </w:r>
          </w:p>
        </w:tc>
      </w:tr>
      <w:tr w:rsidR="007F0F61" w:rsidRPr="00263D47">
        <w:trPr>
          <w:trHeight w:val="22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val="en-US"/>
              </w:rPr>
            </w:pPr>
            <w:r w:rsidRPr="00263D47">
              <w:rPr>
                <w:color w:val="000000"/>
                <w:lang w:val="en-US" w:eastAsia="zh-CN"/>
              </w:rPr>
              <w:t xml:space="preserve">1 06 06030 00 0000 110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  <w:bCs/>
                <w:snapToGrid w:val="0"/>
              </w:rPr>
            </w:pPr>
            <w:r w:rsidRPr="00263D47">
              <w:rPr>
                <w:color w:val="000000"/>
                <w:lang w:val="en-US" w:eastAsia="zh-CN"/>
              </w:rPr>
              <w:t>Земельный налог с организаций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1 195,4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7F0F61" w:rsidRPr="00263D47">
        <w:trPr>
          <w:trHeight w:val="859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lastRenderedPageBreak/>
              <w:t xml:space="preserve">1 06 06033 10 0000 110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1 195,4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7F0F61" w:rsidRPr="00263D47">
        <w:trPr>
          <w:trHeight w:val="48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1 06 06040 00 0000 110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Земельный налог с физических лиц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658,3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7F0F61" w:rsidRPr="00263D47">
        <w:trPr>
          <w:trHeight w:val="5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1 06 06043 10 0000 110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658,3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7F0F61" w:rsidRPr="00263D47">
        <w:trPr>
          <w:trHeight w:val="296"/>
        </w:trPr>
        <w:tc>
          <w:tcPr>
            <w:tcW w:w="2715" w:type="dxa"/>
            <w:vAlign w:val="center"/>
          </w:tcPr>
          <w:p w:rsidR="007F0F61" w:rsidRPr="00263D47" w:rsidRDefault="007F0F61">
            <w:pPr>
              <w:jc w:val="center"/>
              <w:rPr>
                <w:b/>
              </w:rPr>
            </w:pP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val="en-US" w:eastAsia="zh-CN"/>
              </w:rPr>
              <w:t>Неналоговые доходы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33,7</w:t>
            </w:r>
          </w:p>
        </w:tc>
      </w:tr>
      <w:tr w:rsidR="007F0F61" w:rsidRPr="00263D47">
        <w:trPr>
          <w:trHeight w:val="1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1 11 00000 00 0000 000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</w:tr>
      <w:tr w:rsidR="007F0F61" w:rsidRPr="00263D47">
        <w:trPr>
          <w:trHeight w:val="1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1 11 05000 00 0000 120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7F0F61" w:rsidRPr="00263D47">
        <w:trPr>
          <w:trHeight w:val="248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sz w:val="22"/>
                <w:szCs w:val="22"/>
              </w:rPr>
            </w:pPr>
            <w:r w:rsidRPr="00263D47">
              <w:rPr>
                <w:color w:val="000000"/>
                <w:lang w:val="en-US" w:eastAsia="zh-CN"/>
              </w:rPr>
              <w:t xml:space="preserve">1 11 05030 00 0000 120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  <w:sz w:val="22"/>
                <w:szCs w:val="22"/>
              </w:rPr>
            </w:pPr>
            <w:r w:rsidRPr="00263D47">
              <w:rPr>
                <w:color w:val="000000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7F0F61" w:rsidRPr="00263D47">
        <w:trPr>
          <w:trHeight w:val="116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val="en-US" w:eastAsia="zh-CN"/>
              </w:rPr>
              <w:t xml:space="preserve">1 11 05035 10 0000 120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eastAsia="zh-C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7F0F61" w:rsidRPr="00263D47">
        <w:trPr>
          <w:trHeight w:val="1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1 16 00000 00 0000 000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ШТРАФЫ, САНКЦИИ, ВОЗМЕЩЕНИЕ УЩЕРБА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</w:tr>
      <w:tr w:rsidR="007F0F61" w:rsidRPr="00263D47">
        <w:trPr>
          <w:trHeight w:val="28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val="en-US" w:eastAsia="zh-CN"/>
              </w:rPr>
              <w:t xml:space="preserve">1 16 02000 02 0000 140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color w:val="000000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1,0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7F0F61" w:rsidRPr="00263D47">
        <w:trPr>
          <w:trHeight w:val="409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1 16 02020 02 0000 140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 xml:space="preserve">Административные штрафы, установленные законами субъектов </w:t>
            </w:r>
            <w:r w:rsidRPr="00263D47">
              <w:rPr>
                <w:color w:val="000000"/>
                <w:lang w:eastAsia="zh-CN"/>
              </w:rPr>
              <w:lastRenderedPageBreak/>
              <w:t>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lastRenderedPageBreak/>
              <w:t>1,0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lastRenderedPageBreak/>
              <w:t xml:space="preserve">2 00 00000 00 0000 000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БЕЗВОЗМЕЗДНЫЕ ПОСТУПЛЕНИЯ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6 </w:t>
            </w:r>
            <w:r w:rsidRPr="00263D47">
              <w:rPr>
                <w:b/>
                <w:bCs/>
                <w:color w:val="000000"/>
                <w:lang w:eastAsia="zh-CN"/>
              </w:rPr>
              <w:t>6</w:t>
            </w:r>
            <w:r w:rsidRPr="00263D47">
              <w:rPr>
                <w:b/>
                <w:bCs/>
                <w:color w:val="000000"/>
                <w:lang w:val="en-US" w:eastAsia="zh-CN"/>
              </w:rPr>
              <w:t>20,</w:t>
            </w:r>
            <w:r w:rsidRPr="00263D47">
              <w:rPr>
                <w:b/>
                <w:bCs/>
                <w:color w:val="000000"/>
                <w:lang w:eastAsia="zh-CN"/>
              </w:rPr>
              <w:t>6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4 014,5</w:t>
            </w:r>
          </w:p>
        </w:tc>
      </w:tr>
      <w:tr w:rsidR="007F0F61" w:rsidRPr="00263D47">
        <w:trPr>
          <w:trHeight w:val="2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2 02 00000 00 0000 000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b/>
                <w:bCs/>
                <w:color w:val="000000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eastAsia="zh-CN"/>
              </w:rPr>
              <w:t>6 574,4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b/>
                <w:bCs/>
                <w:color w:val="000000"/>
                <w:lang w:val="en-US" w:eastAsia="zh-CN"/>
              </w:rPr>
              <w:t>4 014,5</w:t>
            </w:r>
          </w:p>
        </w:tc>
      </w:tr>
      <w:tr w:rsidR="007F0F61" w:rsidRPr="00263D47">
        <w:trPr>
          <w:trHeight w:val="272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2 02 10000 00 0000 150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5 607,9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2 197,4</w:t>
            </w:r>
          </w:p>
        </w:tc>
      </w:tr>
      <w:tr w:rsidR="007F0F61" w:rsidRPr="00263D47">
        <w:trPr>
          <w:trHeight w:val="5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2 02 15002 00 0000 150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510,0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61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2 02 15002 10 0000 150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>510,0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2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2 02 16001 00 0000 150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2 197,4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2 02 16001 10 0000 150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Cs/>
              </w:rPr>
            </w:pPr>
            <w:r w:rsidRPr="00263D47">
              <w:rPr>
                <w:color w:val="000000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>2 197,4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2 02 30000 00 0000 150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165,6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179,5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185,8</w:t>
            </w:r>
          </w:p>
        </w:tc>
      </w:tr>
      <w:tr w:rsidR="007F0F61" w:rsidRPr="00263D47">
        <w:trPr>
          <w:trHeight w:val="3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2 02 30024 00 0000 150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0,2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7F0F61" w:rsidRPr="00263D47">
        <w:trPr>
          <w:trHeight w:val="4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2 02 30024 10 0000 150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>0,2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7F0F61" w:rsidRPr="00263D47">
        <w:trPr>
          <w:trHeight w:val="5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2 02 35118 00 0000 150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165,4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7F0F61" w:rsidRPr="00263D47">
        <w:trPr>
          <w:trHeight w:val="74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2 02 35118 10 0000 150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bCs/>
              </w:rPr>
            </w:pPr>
            <w:r w:rsidRPr="00263D47">
              <w:rPr>
                <w:color w:val="000000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>165,4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Cs/>
              </w:rPr>
            </w:pPr>
            <w:r w:rsidRPr="00263D47"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7F0F61" w:rsidRPr="00263D47">
        <w:trPr>
          <w:trHeight w:val="26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2 02 40000 00 0000 150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1125" w:type="dxa"/>
            <w:vAlign w:val="bottom"/>
          </w:tcPr>
          <w:p w:rsidR="007F0F61" w:rsidRPr="00263D47" w:rsidRDefault="00AB09A1" w:rsidP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800,9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>1 631,3</w:t>
            </w:r>
          </w:p>
        </w:tc>
      </w:tr>
      <w:tr w:rsidR="007F0F61" w:rsidRPr="00263D47">
        <w:trPr>
          <w:trHeight w:val="98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lastRenderedPageBreak/>
              <w:t xml:space="preserve">2 02 40014 00 0000 150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eastAsia="zh-CN"/>
              </w:rPr>
              <w:t>800,9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color w:val="000000"/>
                <w:lang w:val="en-US" w:eastAsia="zh-CN"/>
              </w:rPr>
              <w:t xml:space="preserve">2 02 40014 10 0000 150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</w:pPr>
            <w:r w:rsidRPr="00263D47">
              <w:rPr>
                <w:color w:val="000000"/>
                <w:lang w:eastAsia="zh-C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eastAsia="zh-CN"/>
              </w:rPr>
              <w:t>800,9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b/>
              </w:rPr>
            </w:pPr>
            <w:r w:rsidRPr="00263D47"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2 02 49999 00 0000 150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0,0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1 000,0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2 02 49999 10 0000 150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0,0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1 000,0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2 18 00000 00 0000 000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  <w:lang w:eastAsia="zh-CN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2 18 00000 00 0000 150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2 18 00000 10 0000 150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2 18 60010 10 0000 150 </w:t>
            </w: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263D47">
              <w:rPr>
                <w:color w:val="000000"/>
                <w:lang w:eastAsia="zh-CN"/>
              </w:rPr>
              <w:lastRenderedPageBreak/>
              <w:t>имеющих целевое назначение, прошлых лет из бюджетов муниципальных районов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lastRenderedPageBreak/>
              <w:t>46,2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7F0F61" w:rsidRPr="00263D47">
        <w:trPr>
          <w:trHeight w:val="700"/>
        </w:trPr>
        <w:tc>
          <w:tcPr>
            <w:tcW w:w="2715" w:type="dxa"/>
            <w:vAlign w:val="center"/>
          </w:tcPr>
          <w:p w:rsidR="007F0F61" w:rsidRPr="00263D47" w:rsidRDefault="007F0F61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4140" w:type="dxa"/>
            <w:vAlign w:val="center"/>
          </w:tcPr>
          <w:p w:rsidR="007F0F61" w:rsidRPr="00263D47" w:rsidRDefault="00AB09A1">
            <w:pPr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ИТОГО ДОХОДОВ</w:t>
            </w:r>
          </w:p>
        </w:tc>
        <w:tc>
          <w:tcPr>
            <w:tcW w:w="1125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eastAsia="zh-CN"/>
              </w:rPr>
            </w:pPr>
            <w:r w:rsidRPr="00263D47">
              <w:rPr>
                <w:color w:val="000000"/>
                <w:lang w:eastAsia="zh-CN"/>
              </w:rPr>
              <w:t>9 297,4</w:t>
            </w:r>
          </w:p>
        </w:tc>
        <w:tc>
          <w:tcPr>
            <w:tcW w:w="114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7 041,9</w:t>
            </w:r>
          </w:p>
        </w:tc>
        <w:tc>
          <w:tcPr>
            <w:tcW w:w="1200" w:type="dxa"/>
            <w:vAlign w:val="bottom"/>
          </w:tcPr>
          <w:p w:rsidR="007F0F61" w:rsidRPr="00263D47" w:rsidRDefault="00AB09A1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  <w:lang w:val="en-US" w:eastAsia="zh-CN"/>
              </w:rPr>
              <w:t>6 384,1</w:t>
            </w:r>
          </w:p>
        </w:tc>
      </w:tr>
    </w:tbl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 w:rsidP="00AB09A1">
      <w:pPr>
        <w:ind w:left="6372" w:firstLineChars="494" w:firstLine="1186"/>
        <w:jc w:val="right"/>
      </w:pPr>
    </w:p>
    <w:p w:rsidR="007F0F61" w:rsidRPr="00263D47" w:rsidRDefault="007F0F61"/>
    <w:p w:rsidR="007F0F61" w:rsidRPr="00263D47" w:rsidRDefault="00AB09A1">
      <w:pPr>
        <w:jc w:val="right"/>
      </w:pPr>
      <w:r w:rsidRPr="00263D47">
        <w:lastRenderedPageBreak/>
        <w:t xml:space="preserve">Приложение № 2  </w:t>
      </w:r>
    </w:p>
    <w:p w:rsidR="009939D9" w:rsidRDefault="009939D9">
      <w:pPr>
        <w:jc w:val="right"/>
      </w:pPr>
      <w:r>
        <w:t>к  решению</w:t>
      </w:r>
      <w:r w:rsidR="00AB09A1" w:rsidRPr="00263D47">
        <w:t xml:space="preserve"> «О внесении изменений в решение </w:t>
      </w:r>
    </w:p>
    <w:p w:rsidR="007F0F61" w:rsidRPr="00263D47" w:rsidRDefault="00AB09A1">
      <w:pPr>
        <w:jc w:val="right"/>
      </w:pPr>
      <w:r w:rsidRPr="00263D47">
        <w:t xml:space="preserve">собрания 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</w:pPr>
      <w:r w:rsidRPr="00263D47">
        <w:t xml:space="preserve">Кашарского района на 2025 год и на плановый период 2026 и 2027 годов» </w:t>
      </w: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tbl>
      <w:tblPr>
        <w:tblW w:w="10800" w:type="dxa"/>
        <w:tblInd w:w="-1026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2781"/>
        <w:gridCol w:w="3624"/>
        <w:gridCol w:w="1159"/>
        <w:gridCol w:w="128"/>
        <w:gridCol w:w="192"/>
        <w:gridCol w:w="375"/>
        <w:gridCol w:w="1043"/>
        <w:gridCol w:w="1444"/>
        <w:gridCol w:w="54"/>
      </w:tblGrid>
      <w:tr w:rsidR="007F0F61" w:rsidRPr="00263D47">
        <w:trPr>
          <w:gridAfter w:val="1"/>
          <w:wAfter w:w="54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ИСТОЧНИКИ ФИНАНСИРОВАНИЯ ДЕФИЦИТА</w:t>
            </w:r>
          </w:p>
        </w:tc>
      </w:tr>
      <w:tr w:rsidR="007F0F61" w:rsidRPr="00263D47">
        <w:trPr>
          <w:gridAfter w:val="1"/>
          <w:wAfter w:w="54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БЮДЖЕТА ИНДУСТРИАЛЬНОГО</w:t>
            </w:r>
          </w:p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СЕЛЬСКОГО ПОСЕЛЕНИЯ КАШАРСКОГО РАЙОНА</w:t>
            </w:r>
          </w:p>
          <w:p w:rsidR="007F0F61" w:rsidRPr="00263D47" w:rsidRDefault="00AB09A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3D47">
              <w:rPr>
                <w:bCs/>
              </w:rPr>
              <w:t xml:space="preserve">НА </w:t>
            </w:r>
            <w:r w:rsidRPr="00263D47">
              <w:t>2025 ГОД И ПЛАНОВЫЙ ПЕРИОД 2026 И 2027 ГОДОВ</w:t>
            </w:r>
          </w:p>
          <w:p w:rsidR="007F0F61" w:rsidRPr="00263D47" w:rsidRDefault="007F0F61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7F0F61" w:rsidRPr="00263D47"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7F0F61">
            <w:pPr>
              <w:widowControl w:val="0"/>
              <w:rPr>
                <w:snapToGrid w:val="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F61" w:rsidRPr="00263D47" w:rsidRDefault="00AB09A1">
            <w:pPr>
              <w:widowControl w:val="0"/>
              <w:jc w:val="right"/>
              <w:rPr>
                <w:snapToGrid w:val="0"/>
              </w:rPr>
            </w:pPr>
            <w:r w:rsidRPr="00263D47">
              <w:rPr>
                <w:snapToGrid w:val="0"/>
              </w:rPr>
              <w:t xml:space="preserve">                                                    (тыс. рублей)</w:t>
            </w:r>
          </w:p>
        </w:tc>
      </w:tr>
      <w:tr w:rsidR="007F0F61" w:rsidRPr="00263D47">
        <w:trPr>
          <w:gridAfter w:val="1"/>
          <w:wAfter w:w="54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Код БК РФ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Наименование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jc w:val="center"/>
              <w:rPr>
                <w:lang w:eastAsia="en-US"/>
              </w:rPr>
            </w:pPr>
            <w:r w:rsidRPr="00263D47">
              <w:rPr>
                <w:lang w:eastAsia="en-US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F0F61" w:rsidRPr="00263D47" w:rsidRDefault="00AB09A1">
            <w:pPr>
              <w:jc w:val="center"/>
              <w:rPr>
                <w:lang w:eastAsia="en-US"/>
              </w:rPr>
            </w:pPr>
            <w:r w:rsidRPr="00263D47">
              <w:rPr>
                <w:lang w:eastAsia="en-US"/>
              </w:rPr>
              <w:t>2026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jc w:val="center"/>
              <w:rPr>
                <w:lang w:eastAsia="en-US"/>
              </w:rPr>
            </w:pPr>
            <w:r w:rsidRPr="00263D47">
              <w:rPr>
                <w:lang w:eastAsia="en-US"/>
              </w:rPr>
              <w:t>2027 год</w:t>
            </w:r>
          </w:p>
        </w:tc>
      </w:tr>
      <w:tr w:rsidR="007F0F61" w:rsidRPr="00263D47">
        <w:trPr>
          <w:gridAfter w:val="1"/>
          <w:wAfter w:w="54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01 00 00 00 00 0000 000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</w:tr>
      <w:tr w:rsidR="007F0F61" w:rsidRPr="00263D47">
        <w:trPr>
          <w:gridAfter w:val="1"/>
          <w:wAfter w:w="54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</w:tr>
      <w:tr w:rsidR="007F0F61" w:rsidRPr="00263D47">
        <w:trPr>
          <w:gridAfter w:val="1"/>
          <w:wAfter w:w="54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01 05 00 00 00 0000 500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Увеличение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0F61" w:rsidRPr="00263D47" w:rsidRDefault="00AB09A1" w:rsidP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="00CC5641" w:rsidRPr="00263D47">
              <w:rPr>
                <w:bCs/>
              </w:rPr>
              <w:t>9 297,4</w:t>
            </w:r>
            <w:r w:rsidRPr="00263D47">
              <w:rPr>
                <w:bCs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-6 384,1</w:t>
            </w:r>
          </w:p>
        </w:tc>
      </w:tr>
      <w:tr w:rsidR="00CC5641" w:rsidRPr="00263D47">
        <w:trPr>
          <w:gridAfter w:val="1"/>
          <w:wAfter w:w="54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r w:rsidRPr="00263D47">
              <w:rPr>
                <w:snapToGrid w:val="0"/>
              </w:rPr>
              <w:t>01 05 02 00 00 0000 500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 xml:space="preserve">Увеличение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-9 297,4,0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-6 384,1</w:t>
            </w:r>
          </w:p>
        </w:tc>
      </w:tr>
      <w:tr w:rsidR="00CC5641" w:rsidRPr="00263D47">
        <w:trPr>
          <w:gridAfter w:val="1"/>
          <w:wAfter w:w="54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5641" w:rsidRPr="00263D47" w:rsidRDefault="00CC5641">
            <w:r w:rsidRPr="00263D47">
              <w:rPr>
                <w:snapToGrid w:val="0"/>
              </w:rPr>
              <w:t>01 05 02 01 00 0000 510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-9 297,4,0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-6384,1</w:t>
            </w:r>
          </w:p>
        </w:tc>
      </w:tr>
      <w:tr w:rsidR="00CC5641" w:rsidRPr="00263D47">
        <w:trPr>
          <w:gridAfter w:val="1"/>
          <w:wAfter w:w="54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r w:rsidRPr="00263D47">
              <w:rPr>
                <w:snapToGrid w:val="0"/>
              </w:rPr>
              <w:t>01 05 02 01 10 0000 510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-9 297,4,0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</w:t>
            </w: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5641" w:rsidRPr="00263D47" w:rsidRDefault="00CC564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-6 384,1</w:t>
            </w:r>
          </w:p>
        </w:tc>
      </w:tr>
      <w:tr w:rsidR="007F0F61" w:rsidRPr="00263D47">
        <w:trPr>
          <w:gridAfter w:val="1"/>
          <w:wAfter w:w="54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01 05 00 00 00 0000 600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9 386,</w:t>
            </w:r>
            <w:r w:rsidR="00A9170A">
              <w:rPr>
                <w:color w:val="000000"/>
                <w:lang w:eastAsia="zh-C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0511EB" w:rsidRPr="00263D47">
        <w:trPr>
          <w:gridAfter w:val="1"/>
          <w:wAfter w:w="54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01 05 02 00 00 0000 600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1EB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9 386,</w:t>
            </w:r>
            <w:r w:rsidR="00A9170A">
              <w:rPr>
                <w:color w:val="000000"/>
                <w:lang w:eastAsia="zh-C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0511EB" w:rsidRPr="00263D47">
        <w:trPr>
          <w:gridAfter w:val="1"/>
          <w:wAfter w:w="54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01 05 02 01 00 0000 610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1EB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9 386,</w:t>
            </w:r>
            <w:r w:rsidR="00A9170A">
              <w:rPr>
                <w:color w:val="000000"/>
                <w:lang w:eastAsia="zh-C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0511EB" w:rsidRPr="00263D47">
        <w:trPr>
          <w:gridAfter w:val="1"/>
          <w:wAfter w:w="54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01 05 02 01 10 0000 610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11EB" w:rsidRPr="00263D47" w:rsidRDefault="000511EB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11EB" w:rsidRPr="00263D47" w:rsidRDefault="000511EB" w:rsidP="002E5007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9 386,</w:t>
            </w:r>
            <w:r w:rsidR="00A9170A">
              <w:rPr>
                <w:color w:val="000000"/>
                <w:lang w:eastAsia="zh-C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11EB" w:rsidRPr="00263D47" w:rsidRDefault="000511EB">
            <w:pPr>
              <w:jc w:val="center"/>
              <w:rPr>
                <w:bCs/>
                <w:snapToGrid w:val="0"/>
              </w:rPr>
            </w:pPr>
            <w:r w:rsidRPr="00263D47">
              <w:rPr>
                <w:bCs/>
              </w:rPr>
              <w:t>6 384,1</w:t>
            </w:r>
          </w:p>
        </w:tc>
      </w:tr>
      <w:tr w:rsidR="007F0F61" w:rsidRPr="00263D47">
        <w:trPr>
          <w:gridAfter w:val="1"/>
          <w:wAfter w:w="54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7F0F6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rPr>
                <w:snapToGrid w:val="0"/>
              </w:rPr>
            </w:pPr>
            <w:r w:rsidRPr="00263D47">
              <w:rPr>
                <w:snapToGrid w:val="0"/>
              </w:rPr>
              <w:t>Всего источников финансирования  дефицита бюджета поселения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0F61" w:rsidRPr="00263D47" w:rsidRDefault="00AB09A1">
            <w:pPr>
              <w:widowControl w:val="0"/>
              <w:jc w:val="center"/>
              <w:rPr>
                <w:snapToGrid w:val="0"/>
              </w:rPr>
            </w:pPr>
            <w:r w:rsidRPr="00263D47">
              <w:rPr>
                <w:snapToGrid w:val="0"/>
              </w:rPr>
              <w:t>0,0</w:t>
            </w:r>
          </w:p>
        </w:tc>
      </w:tr>
    </w:tbl>
    <w:p w:rsidR="007F0F61" w:rsidRPr="00263D47" w:rsidRDefault="007F0F61">
      <w:pPr>
        <w:widowControl w:val="0"/>
        <w:rPr>
          <w:rFonts w:ascii="Arial" w:hAnsi="Arial"/>
          <w:snapToGrid w:val="0"/>
        </w:rPr>
      </w:pPr>
    </w:p>
    <w:p w:rsidR="007F0F61" w:rsidRPr="00263D47" w:rsidRDefault="007F0F61">
      <w:pPr>
        <w:rPr>
          <w:lang w:val="en-US"/>
        </w:rPr>
      </w:pPr>
    </w:p>
    <w:p w:rsidR="007F0F61" w:rsidRPr="00263D47" w:rsidRDefault="007F0F61">
      <w:pPr>
        <w:jc w:val="right"/>
      </w:pPr>
    </w:p>
    <w:p w:rsidR="007F0F61" w:rsidRPr="00263D47" w:rsidRDefault="007F0F61"/>
    <w:p w:rsidR="007F0F61" w:rsidRPr="00263D47" w:rsidRDefault="007F0F61">
      <w:pPr>
        <w:jc w:val="center"/>
        <w:rPr>
          <w:lang w:val="en-US"/>
        </w:rPr>
        <w:sectPr w:rsidR="007F0F61" w:rsidRPr="00263D47">
          <w:headerReference w:type="default" r:id="rId7"/>
          <w:footerReference w:type="even" r:id="rId8"/>
          <w:footerReference w:type="default" r:id="rId9"/>
          <w:pgSz w:w="11906" w:h="16838"/>
          <w:pgMar w:top="851" w:right="851" w:bottom="1134" w:left="1701" w:header="709" w:footer="709" w:gutter="0"/>
          <w:cols w:space="720"/>
          <w:docGrid w:linePitch="360"/>
        </w:sectPr>
      </w:pPr>
    </w:p>
    <w:p w:rsidR="007F0F61" w:rsidRPr="00263D47" w:rsidRDefault="00AB09A1">
      <w:pPr>
        <w:jc w:val="right"/>
      </w:pPr>
      <w:r w:rsidRPr="00263D47">
        <w:lastRenderedPageBreak/>
        <w:t>Приложение № 3</w:t>
      </w:r>
    </w:p>
    <w:p w:rsidR="009939D9" w:rsidRDefault="009939D9">
      <w:pPr>
        <w:jc w:val="right"/>
      </w:pPr>
      <w:r>
        <w:t xml:space="preserve">к решению </w:t>
      </w:r>
      <w:r w:rsidR="00AB09A1" w:rsidRPr="00263D47">
        <w:t xml:space="preserve">«О внесении изменений в решение </w:t>
      </w:r>
    </w:p>
    <w:p w:rsidR="007F0F61" w:rsidRPr="00263D47" w:rsidRDefault="00AB09A1">
      <w:pPr>
        <w:jc w:val="right"/>
      </w:pPr>
      <w:r w:rsidRPr="00263D47">
        <w:t xml:space="preserve">собрания 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</w:pPr>
      <w:r w:rsidRPr="00263D47">
        <w:t xml:space="preserve">Кашарского района на 2025 год и на плановый период 2026 и 2027 годов» </w:t>
      </w: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AB09A1">
      <w:pPr>
        <w:jc w:val="center"/>
      </w:pPr>
      <w:r w:rsidRPr="00263D47">
        <w:t>РАСПРЕДЕЛЕНИЕ БЮДЖЕТНЫХ АССИГНОВАНИЙ ПО РАЗДЕЛАМ И ПОДРАЗДЕЛАМ, ЦЕЛЕВЫМ СТАТЬЯМ (МУНИЦИПАЛЬНЫМ ПРОГРАММАМ ИНДУСТРИАЛЬНОГО СЕЛЬСКОГО ПОСЕЛЕНИЯ И НЕПРОГРАММНЫМ НАПРАВЛЕНИЯМ ДЕЯТЕЛЬНОСТИ), ГРУППАМ (ПОДГРУППАМ) ВИДОВ РАСХОДОВ КЛАССИФИКАЦИИ РАСХОДОВ БЮДЖЕТА ИНДУСТРИАЛЬНОГО СЕЛЬСКОГО ПОСЕЛЕНИЯ КАШАРСКОГО РАЙОНА</w:t>
      </w:r>
    </w:p>
    <w:p w:rsidR="007F0F61" w:rsidRPr="00263D47" w:rsidRDefault="00AB09A1">
      <w:pPr>
        <w:autoSpaceDE w:val="0"/>
        <w:autoSpaceDN w:val="0"/>
        <w:adjustRightInd w:val="0"/>
        <w:jc w:val="center"/>
        <w:rPr>
          <w:bCs/>
        </w:rPr>
      </w:pPr>
      <w:r w:rsidRPr="00263D47">
        <w:rPr>
          <w:bCs/>
        </w:rPr>
        <w:t xml:space="preserve">НА </w:t>
      </w:r>
      <w:r w:rsidRPr="00263D47">
        <w:t>2025 ГОД И ПЛАНОВЫЙ ПЕРИОД 2026 И 2027 ГОДОВ</w:t>
      </w:r>
    </w:p>
    <w:p w:rsidR="007F0F61" w:rsidRPr="00263D47" w:rsidRDefault="00AB09A1">
      <w:pPr>
        <w:jc w:val="right"/>
      </w:pPr>
      <w:r w:rsidRPr="00263D47">
        <w:t xml:space="preserve">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page" w:tblpX="777" w:tblpY="346"/>
        <w:tblOverlap w:val="never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5"/>
        <w:gridCol w:w="915"/>
        <w:gridCol w:w="720"/>
        <w:gridCol w:w="1965"/>
        <w:gridCol w:w="1054"/>
        <w:gridCol w:w="1316"/>
        <w:gridCol w:w="1260"/>
        <w:gridCol w:w="1230"/>
      </w:tblGrid>
      <w:tr w:rsidR="007F0F61" w:rsidRPr="00263D47">
        <w:trPr>
          <w:trHeight w:val="90"/>
        </w:trPr>
        <w:tc>
          <w:tcPr>
            <w:tcW w:w="623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91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720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96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1054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16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5 год</w:t>
            </w:r>
          </w:p>
        </w:tc>
        <w:tc>
          <w:tcPr>
            <w:tcW w:w="126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6 год</w:t>
            </w:r>
          </w:p>
        </w:tc>
        <w:tc>
          <w:tcPr>
            <w:tcW w:w="123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7 год</w:t>
            </w:r>
          </w:p>
        </w:tc>
      </w:tr>
      <w:tr w:rsidR="007F0F61" w:rsidRPr="00263D47">
        <w:trPr>
          <w:trHeight w:val="455"/>
        </w:trPr>
        <w:tc>
          <w:tcPr>
            <w:tcW w:w="6235" w:type="dxa"/>
            <w:vAlign w:val="center"/>
          </w:tcPr>
          <w:p w:rsidR="007F0F61" w:rsidRPr="00263D47" w:rsidRDefault="00AB09A1">
            <w:pPr>
              <w:jc w:val="left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АДМИНИСТРАЦИЯ ИНДУСТРИАЛЬНОГО СЕЛЬСКОГО ПОСЕЛЕНИЯ</w:t>
            </w:r>
          </w:p>
        </w:tc>
        <w:tc>
          <w:tcPr>
            <w:tcW w:w="915" w:type="dxa"/>
            <w:vAlign w:val="center"/>
          </w:tcPr>
          <w:p w:rsidR="007F0F61" w:rsidRPr="00263D47" w:rsidRDefault="007F0F61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7F0F61" w:rsidRPr="00263D47" w:rsidRDefault="007F0F61">
            <w:pPr>
              <w:rPr>
                <w:b/>
              </w:rPr>
            </w:pPr>
          </w:p>
        </w:tc>
        <w:tc>
          <w:tcPr>
            <w:tcW w:w="1965" w:type="dxa"/>
            <w:vAlign w:val="center"/>
          </w:tcPr>
          <w:p w:rsidR="007F0F61" w:rsidRPr="00263D47" w:rsidRDefault="007F0F61">
            <w:pPr>
              <w:rPr>
                <w:b/>
              </w:rPr>
            </w:pPr>
          </w:p>
        </w:tc>
        <w:tc>
          <w:tcPr>
            <w:tcW w:w="1054" w:type="dxa"/>
            <w:vAlign w:val="center"/>
          </w:tcPr>
          <w:p w:rsidR="007F0F61" w:rsidRPr="00263D47" w:rsidRDefault="007F0F61">
            <w:pPr>
              <w:rPr>
                <w:b/>
              </w:rPr>
            </w:pPr>
          </w:p>
        </w:tc>
        <w:tc>
          <w:tcPr>
            <w:tcW w:w="1316" w:type="dxa"/>
            <w:vAlign w:val="center"/>
          </w:tcPr>
          <w:p w:rsidR="007F0F61" w:rsidRPr="00263D47" w:rsidRDefault="00CA15E1" w:rsidP="00CA15E1">
            <w:pPr>
              <w:wordWrap w:val="0"/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eastAsia="zh-CN"/>
              </w:rPr>
              <w:t>9 386,</w:t>
            </w:r>
            <w:r w:rsidR="00A9170A">
              <w:rPr>
                <w:b/>
                <w:bCs/>
                <w:color w:val="000000"/>
                <w:lang w:eastAsia="zh-CN"/>
              </w:rPr>
              <w:t>2</w:t>
            </w:r>
          </w:p>
        </w:tc>
        <w:tc>
          <w:tcPr>
            <w:tcW w:w="1260" w:type="dxa"/>
            <w:vAlign w:val="center"/>
          </w:tcPr>
          <w:p w:rsidR="007F0F61" w:rsidRPr="00263D47" w:rsidRDefault="00AB09A1" w:rsidP="00CA15E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7 041,9</w:t>
            </w:r>
          </w:p>
        </w:tc>
        <w:tc>
          <w:tcPr>
            <w:tcW w:w="1230" w:type="dxa"/>
            <w:vAlign w:val="center"/>
          </w:tcPr>
          <w:p w:rsidR="007F0F61" w:rsidRPr="00263D47" w:rsidRDefault="00AB09A1" w:rsidP="00CA15E1">
            <w:pPr>
              <w:jc w:val="center"/>
              <w:textAlignment w:val="center"/>
              <w:rPr>
                <w:b/>
              </w:rPr>
            </w:pPr>
            <w:r w:rsidRPr="00263D47">
              <w:rPr>
                <w:b/>
                <w:bCs/>
                <w:color w:val="000000"/>
                <w:lang w:eastAsia="zh-CN"/>
              </w:rPr>
              <w:t>6</w:t>
            </w:r>
            <w:r w:rsidRPr="00263D47">
              <w:rPr>
                <w:b/>
                <w:bCs/>
                <w:color w:val="000000"/>
                <w:lang w:val="en-US" w:eastAsia="zh-CN"/>
              </w:rPr>
              <w:t xml:space="preserve"> 384,1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7 024,6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5 585,6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4 163,5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6 867,2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5 107,9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3 934,1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E57CFF" w:rsidP="00CA15E1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5 875,9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E57CFF" w:rsidP="00CA15E1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5 875,9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E57CFF" w:rsidP="00CA15E1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5 875,9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E57CFF" w:rsidP="00CA15E1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4 515,3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4 126,6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3 614,4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1 360,6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663,6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852,5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317,5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319,5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256,9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256,9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256,9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267,5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590,9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52,0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590,9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52,0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537,4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53,5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52,0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Специальные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8.8.0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Резервные фонды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Резервные средства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8.7.0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2E5007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156,4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228,4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30,</w:t>
            </w:r>
            <w:r w:rsidR="002E5007" w:rsidRPr="00263D47">
              <w:rPr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63D47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Уплата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8.5.3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228,4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228,4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185,6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127,0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134,3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140,0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38,4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45,0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45,6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20,0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обеспечению противопожарной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631,3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397,5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1 258,5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371,3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1 258,5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направленные на содержание мест захоронения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памятников, Мемориала Героям ВОВ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Расхода на оплату электроэнергии сетей уличного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E57CFF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E57CFF" w:rsidP="00CA15E1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E57CFF" w:rsidP="00CA15E1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E57CFF" w:rsidP="00CA15E1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Расходы на обеспечение дополнительного </w:t>
            </w:r>
            <w:r w:rsidRPr="00263D47">
              <w:rPr>
                <w:color w:val="000000"/>
              </w:rPr>
              <w:lastRenderedPageBreak/>
              <w:t>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Культура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6.1.1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 xml:space="preserve"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</w:t>
            </w:r>
            <w:r w:rsidRPr="00263D47">
              <w:rPr>
                <w:color w:val="00000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  <w:lang w:eastAsia="zh-CN"/>
              </w:rPr>
            </w:pPr>
            <w:r w:rsidRPr="00263D4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color w:val="000000"/>
              </w:rPr>
              <w:t>6.1.2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  <w:lang w:val="en-US" w:eastAsia="zh-CN"/>
              </w:rPr>
            </w:pP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Пенсионное обеспечение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3.0.0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3.1.0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3.1.2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CA15E1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9 386,</w:t>
            </w:r>
            <w:r w:rsidR="00A9170A">
              <w:rPr>
                <w:b/>
                <w:b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7 042,0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CA15E1" w:rsidRPr="00263D47" w:rsidRDefault="00CA15E1" w:rsidP="00CA15E1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6 384,1</w:t>
            </w:r>
          </w:p>
        </w:tc>
      </w:tr>
    </w:tbl>
    <w:p w:rsidR="007F0F61" w:rsidRPr="00263D47" w:rsidRDefault="007F0F61"/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AB09A1">
      <w:pPr>
        <w:jc w:val="right"/>
      </w:pPr>
      <w:r w:rsidRPr="00263D47">
        <w:t>Приложение № 4</w:t>
      </w:r>
    </w:p>
    <w:p w:rsidR="009939D9" w:rsidRDefault="00AB09A1">
      <w:pPr>
        <w:jc w:val="right"/>
      </w:pPr>
      <w:r w:rsidRPr="00263D47">
        <w:t xml:space="preserve">к </w:t>
      </w:r>
      <w:r w:rsidR="009939D9">
        <w:t xml:space="preserve"> решению</w:t>
      </w:r>
      <w:r w:rsidRPr="00263D47">
        <w:t xml:space="preserve"> «О внесении изменений в решение собрания </w:t>
      </w:r>
    </w:p>
    <w:p w:rsidR="007F0F61" w:rsidRPr="00263D47" w:rsidRDefault="00AB09A1">
      <w:pPr>
        <w:jc w:val="right"/>
      </w:pPr>
      <w:r w:rsidRPr="00263D47">
        <w:t xml:space="preserve">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</w:pPr>
      <w:r w:rsidRPr="00263D47">
        <w:t>Кашарского района на 2025 год и на плановый период 2026 и 2027 годов»</w:t>
      </w: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AB09A1">
      <w:pPr>
        <w:jc w:val="center"/>
      </w:pPr>
      <w:r w:rsidRPr="00263D47">
        <w:t xml:space="preserve">ВЕДОМСТВЕННАЯ СТРУКТУРА РАСХОДОВ БЮДЖЕТА </w:t>
      </w:r>
    </w:p>
    <w:p w:rsidR="007F0F61" w:rsidRPr="00263D47" w:rsidRDefault="00AB09A1">
      <w:pPr>
        <w:jc w:val="center"/>
      </w:pPr>
      <w:r w:rsidRPr="00263D47">
        <w:t xml:space="preserve">ИНДУСТРИАЛЬНОГО СЕЛЬСКОГО ПОСЕЛЕНИЯ </w:t>
      </w:r>
    </w:p>
    <w:p w:rsidR="007F0F61" w:rsidRPr="00263D47" w:rsidRDefault="00AB09A1">
      <w:pPr>
        <w:autoSpaceDE w:val="0"/>
        <w:autoSpaceDN w:val="0"/>
        <w:adjustRightInd w:val="0"/>
        <w:jc w:val="center"/>
      </w:pPr>
      <w:r w:rsidRPr="00263D47">
        <w:t xml:space="preserve">КАШАРСКОГО РАЙОНА </w:t>
      </w:r>
      <w:r w:rsidRPr="00263D47">
        <w:rPr>
          <w:bCs/>
        </w:rPr>
        <w:t xml:space="preserve">НА </w:t>
      </w:r>
      <w:r w:rsidRPr="00263D47">
        <w:t>2025 ГОД И ПЛАНОВЫЙ ПЕРИОД 2026 И 2027 ГОДОВ</w:t>
      </w:r>
    </w:p>
    <w:p w:rsidR="007F0F61" w:rsidRPr="00263D47" w:rsidRDefault="007F0F61">
      <w:pPr>
        <w:autoSpaceDE w:val="0"/>
        <w:autoSpaceDN w:val="0"/>
        <w:adjustRightInd w:val="0"/>
        <w:jc w:val="center"/>
        <w:rPr>
          <w:b/>
        </w:rPr>
      </w:pPr>
    </w:p>
    <w:p w:rsidR="007F0F61" w:rsidRPr="00263D47" w:rsidRDefault="00AB09A1">
      <w:pPr>
        <w:autoSpaceDE w:val="0"/>
        <w:autoSpaceDN w:val="0"/>
        <w:adjustRightInd w:val="0"/>
        <w:ind w:left="12744" w:firstLine="708"/>
        <w:jc w:val="center"/>
      </w:pPr>
      <w:r w:rsidRPr="00263D47">
        <w:t>(тыс.рублей)</w:t>
      </w:r>
    </w:p>
    <w:tbl>
      <w:tblPr>
        <w:tblW w:w="14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3"/>
        <w:gridCol w:w="840"/>
        <w:gridCol w:w="705"/>
        <w:gridCol w:w="675"/>
        <w:gridCol w:w="1640"/>
        <w:gridCol w:w="996"/>
        <w:gridCol w:w="1344"/>
        <w:gridCol w:w="1277"/>
        <w:gridCol w:w="1243"/>
      </w:tblGrid>
      <w:tr w:rsidR="007F0F61" w:rsidRPr="00263D47">
        <w:trPr>
          <w:trHeight w:val="90"/>
          <w:jc w:val="center"/>
        </w:trPr>
        <w:tc>
          <w:tcPr>
            <w:tcW w:w="5663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840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Мин</w:t>
            </w:r>
          </w:p>
        </w:tc>
        <w:tc>
          <w:tcPr>
            <w:tcW w:w="70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5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640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96" w:type="dxa"/>
            <w:vAlign w:val="center"/>
          </w:tcPr>
          <w:p w:rsidR="007F0F61" w:rsidRPr="00263D47" w:rsidRDefault="00AB09A1">
            <w:pPr>
              <w:jc w:val="center"/>
              <w:textAlignment w:val="center"/>
            </w:pPr>
            <w:r w:rsidRPr="00263D47"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44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5</w:t>
            </w:r>
            <w:r w:rsidRPr="00263D47">
              <w:rPr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</w:t>
            </w:r>
            <w:r w:rsidRPr="00263D47">
              <w:rPr>
                <w:b/>
                <w:bCs/>
                <w:color w:val="000000"/>
                <w:lang w:eastAsia="zh-CN"/>
              </w:rPr>
              <w:t>6</w:t>
            </w:r>
            <w:r w:rsidRPr="00263D47">
              <w:rPr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lang w:eastAsia="en-US"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2E5007" w:rsidRPr="00263D47">
        <w:trPr>
          <w:trHeight w:val="45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АДМИНИСТРАЦИЯ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 w:rsidP="00A9170A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9 386,</w:t>
            </w:r>
            <w:r w:rsidR="00A9170A">
              <w:rPr>
                <w:b/>
                <w:bCs/>
                <w:color w:val="000000"/>
              </w:rPr>
              <w:t>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7 041,9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6 384,1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E57CFF">
            <w:pPr>
              <w:jc w:val="right"/>
              <w:textAlignment w:val="center"/>
            </w:pPr>
            <w:r>
              <w:rPr>
                <w:b/>
                <w:bCs/>
                <w:color w:val="000000"/>
              </w:rPr>
              <w:t>7 031,0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5 585,5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4 163,5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E57CFF">
            <w:pPr>
              <w:jc w:val="right"/>
              <w:textAlignment w:val="center"/>
            </w:pPr>
            <w:r>
              <w:rPr>
                <w:b/>
                <w:bCs/>
                <w:color w:val="000000"/>
              </w:rPr>
              <w:t>6 873,6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5 107,8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3 934,1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145,0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145,0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145,0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E57CFF">
            <w:pPr>
              <w:jc w:val="right"/>
              <w:textAlignment w:val="center"/>
            </w:pPr>
            <w:r>
              <w:rPr>
                <w:color w:val="000000"/>
              </w:rPr>
              <w:t>5 875,9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4 790,1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3 614,4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44" w:type="dxa"/>
            <w:vAlign w:val="center"/>
          </w:tcPr>
          <w:p w:rsidR="002E5007" w:rsidRPr="00263D47" w:rsidRDefault="00E57CFF">
            <w:pPr>
              <w:jc w:val="right"/>
              <w:textAlignment w:val="center"/>
            </w:pPr>
            <w:r>
              <w:rPr>
                <w:i/>
                <w:iCs/>
                <w:color w:val="000000"/>
              </w:rPr>
              <w:t>5 875,9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4 790,1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3 614,4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44" w:type="dxa"/>
            <w:vAlign w:val="center"/>
          </w:tcPr>
          <w:p w:rsidR="002E5007" w:rsidRPr="00263D47" w:rsidRDefault="00E57CFF">
            <w:pPr>
              <w:jc w:val="right"/>
              <w:textAlignment w:val="center"/>
            </w:pPr>
            <w:r>
              <w:rPr>
                <w:i/>
                <w:iCs/>
                <w:color w:val="000000"/>
              </w:rPr>
              <w:t>5 875,9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4 790,1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3 614,4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852,5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317,5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319,5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256,9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256,9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267,5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</w:t>
            </w:r>
            <w:r w:rsidRPr="00263D47">
              <w:rPr>
                <w:i/>
                <w:iCs/>
                <w:color w:val="000000"/>
              </w:rPr>
              <w:lastRenderedPageBreak/>
              <w:t>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590,9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52,0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590,9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52,0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90.1.00.00190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4,7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0,2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99.9.00.72390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0,2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Специальные расходы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99.9.00.90130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8.8.0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320,9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99.9.00.99993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8.7.0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1,0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156,4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155,8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228,4</w:t>
            </w:r>
          </w:p>
        </w:tc>
      </w:tr>
      <w:tr w:rsidR="002E5007" w:rsidRPr="00263D47">
        <w:trPr>
          <w:trHeight w:val="4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05.4.01.20140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100,7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lastRenderedPageBreak/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30,7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30,7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30,7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53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05.4.01.20180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13,0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53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13,0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53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05.4.01.20180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13,0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53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595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116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05.4.01.20210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382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155,8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228,4</w:t>
            </w:r>
          </w:p>
        </w:tc>
      </w:tr>
      <w:tr w:rsidR="002E5007" w:rsidRPr="00263D47">
        <w:trPr>
          <w:trHeight w:val="386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99.9.00.90110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155,8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228,4</w:t>
            </w:r>
          </w:p>
        </w:tc>
      </w:tr>
      <w:tr w:rsidR="002E5007" w:rsidRPr="00263D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185,6</w:t>
            </w:r>
          </w:p>
        </w:tc>
      </w:tr>
      <w:tr w:rsidR="002E5007" w:rsidRPr="00263D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185,6</w:t>
            </w:r>
          </w:p>
        </w:tc>
      </w:tr>
      <w:tr w:rsidR="002E5007" w:rsidRPr="00263D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185,6</w:t>
            </w:r>
          </w:p>
        </w:tc>
      </w:tr>
      <w:tr w:rsidR="002E5007" w:rsidRPr="00263D47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185,6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02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89.9.00.51180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165,4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179,3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185,6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20,0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 xml:space="preserve">Мероприятия направленные на предупреждение чрезвычайных ситуаций и пропаганда среди </w:t>
            </w:r>
            <w:r w:rsidRPr="00263D47">
              <w:rPr>
                <w:color w:val="000000"/>
              </w:rPr>
              <w:lastRenderedPageBreak/>
              <w:t>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14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06.4.02.20080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по обеспечению противопожарной безопасности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06.4.01.20070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10,0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 xml:space="preserve">Расходы передаваемые бюджетам сельских поселений из бюджетов муниципальных районов на </w:t>
            </w:r>
            <w:r w:rsidRPr="00263D47">
              <w:rPr>
                <w:i/>
                <w:iCs/>
                <w:color w:val="000000"/>
              </w:rPr>
              <w:lastRenderedPageBreak/>
              <w:t>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03.4.01.9Д161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800,9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631,3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397,5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1 258,5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371,3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b/>
                <w:b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/>
                <w:bCs/>
                <w:color w:val="000000"/>
              </w:rPr>
              <w:t>1 258,5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75,0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75,0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04.4.01.20030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75,0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Расходы направленные на содержание мест захоронения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20,1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20,1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20,1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lang w:val="en-US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Расходы на содержание памятников, Мемориала Героям ВОВ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08.4.01.20160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39,2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39,2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39,2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Расхода на оплату электроэнергии сетей уличного освещения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222,0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224,3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222,0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224,3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09.4.01.20190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222,0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215,7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224,3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11.4.01.S5350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1 034,2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 xml:space="preserve">Приобретение детского игрового оборудования, малых архитектурных форм для последующей установки, а также приобретение материалов </w:t>
            </w:r>
            <w:r w:rsidRPr="00263D47">
              <w:rPr>
                <w:i/>
                <w:iCs/>
                <w:color w:val="000000"/>
              </w:rPr>
              <w:lastRenderedPageBreak/>
              <w:t>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11.4.01.S5350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1 034,2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03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11.4.01.S5350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1 034,2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</w:rPr>
              <w:t>19,8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5.0.0</w:t>
            </w:r>
          </w:p>
        </w:tc>
        <w:tc>
          <w:tcPr>
            <w:tcW w:w="1344" w:type="dxa"/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</w:rPr>
              <w:t>19,8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09.4.01.86010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i/>
                <w:iCs/>
                <w:color w:val="000000"/>
              </w:rPr>
              <w:t>5.4.0</w:t>
            </w:r>
          </w:p>
        </w:tc>
        <w:tc>
          <w:tcPr>
            <w:tcW w:w="1344" w:type="dxa"/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</w:rPr>
              <w:t>19,8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b/>
                <w:b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</w:pPr>
            <w:r w:rsidRPr="00263D47">
              <w:rPr>
                <w:color w:val="000000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07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05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10.4.01.20140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15,0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02.4.01.00590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817,7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284,9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02.4.01.00790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02.4.01.00790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6.0.0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08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02.4.01.00790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0,0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00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color w:val="000000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 xml:space="preserve">Выплата муниципальной пенсии за выслугу лет (ежемесячная доплата к пенсии отдельным </w:t>
            </w:r>
            <w:r w:rsidRPr="00263D47">
              <w:rPr>
                <w:i/>
                <w:iCs/>
                <w:color w:val="000000"/>
              </w:rPr>
              <w:lastRenderedPageBreak/>
              <w:t>категориям граждан). (Социальное обеспечение и иные выплаты населению)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3.0.0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i/>
                <w:iCs/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951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10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01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07.4.01.10010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3.1.0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i/>
                <w:iCs/>
                <w:color w:val="000000"/>
              </w:rPr>
              <w:t>145,2</w:t>
            </w:r>
          </w:p>
        </w:tc>
      </w:tr>
      <w:tr w:rsidR="002E5007" w:rsidRPr="00263D47">
        <w:trPr>
          <w:trHeight w:val="70"/>
          <w:jc w:val="center"/>
        </w:trPr>
        <w:tc>
          <w:tcPr>
            <w:tcW w:w="5663" w:type="dxa"/>
            <w:vAlign w:val="center"/>
          </w:tcPr>
          <w:p w:rsidR="002E5007" w:rsidRPr="00263D47" w:rsidRDefault="002E5007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705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675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vAlign w:val="center"/>
          </w:tcPr>
          <w:p w:rsidR="002E5007" w:rsidRPr="00263D47" w:rsidRDefault="002E5007">
            <w:pPr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 </w:t>
            </w:r>
          </w:p>
        </w:tc>
        <w:tc>
          <w:tcPr>
            <w:tcW w:w="1344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9 386,</w:t>
            </w:r>
            <w:r w:rsidR="00A9170A">
              <w:rPr>
                <w:b/>
                <w:bCs/>
                <w:color w:val="000000"/>
              </w:rPr>
              <w:t>2</w:t>
            </w:r>
          </w:p>
        </w:tc>
        <w:tc>
          <w:tcPr>
            <w:tcW w:w="127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7 041,9</w:t>
            </w:r>
          </w:p>
        </w:tc>
        <w:tc>
          <w:tcPr>
            <w:tcW w:w="124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/>
                <w:bCs/>
                <w:color w:val="000000"/>
              </w:rPr>
              <w:t>6 384,1</w:t>
            </w:r>
          </w:p>
        </w:tc>
      </w:tr>
    </w:tbl>
    <w:p w:rsidR="007F0F61" w:rsidRPr="00263D47" w:rsidRDefault="007F0F61"/>
    <w:p w:rsidR="007F0F61" w:rsidRPr="00263D47" w:rsidRDefault="007F0F61">
      <w:pPr>
        <w:jc w:val="right"/>
      </w:pPr>
    </w:p>
    <w:p w:rsidR="007F0F61" w:rsidRPr="00263D47" w:rsidRDefault="007F0F61"/>
    <w:p w:rsidR="007F0F61" w:rsidRPr="00263D47" w:rsidRDefault="007F0F61"/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>
      <w:pPr>
        <w:jc w:val="right"/>
      </w:pPr>
    </w:p>
    <w:p w:rsidR="007F0F61" w:rsidRPr="00263D47" w:rsidRDefault="007F0F61"/>
    <w:p w:rsidR="007F0F61" w:rsidRPr="00263D47" w:rsidRDefault="00AB09A1">
      <w:pPr>
        <w:jc w:val="right"/>
      </w:pPr>
      <w:r w:rsidRPr="00263D47">
        <w:lastRenderedPageBreak/>
        <w:t>Приложение № 5</w:t>
      </w:r>
    </w:p>
    <w:p w:rsidR="009939D9" w:rsidRDefault="009939D9">
      <w:pPr>
        <w:jc w:val="right"/>
      </w:pPr>
      <w:r>
        <w:t>к решению</w:t>
      </w:r>
      <w:r w:rsidR="00AB09A1" w:rsidRPr="00263D47">
        <w:t xml:space="preserve"> «О внесении изменений в решение</w:t>
      </w:r>
    </w:p>
    <w:p w:rsidR="007F0F61" w:rsidRPr="00263D47" w:rsidRDefault="00AB09A1">
      <w:pPr>
        <w:jc w:val="right"/>
      </w:pPr>
      <w:r w:rsidRPr="00263D47">
        <w:t xml:space="preserve"> собрания депутатов Индустриального сельского поселения </w:t>
      </w:r>
    </w:p>
    <w:p w:rsidR="007F0F61" w:rsidRPr="00263D47" w:rsidRDefault="00AB09A1">
      <w:pPr>
        <w:jc w:val="right"/>
      </w:pPr>
      <w:r w:rsidRPr="00263D47">
        <w:t>№104 «О бюджете Индустриального сельского поселения</w:t>
      </w:r>
    </w:p>
    <w:p w:rsidR="007F0F61" w:rsidRPr="00263D47" w:rsidRDefault="00AB09A1">
      <w:pPr>
        <w:jc w:val="right"/>
        <w:outlineLvl w:val="0"/>
      </w:pPr>
      <w:r w:rsidRPr="00263D47">
        <w:t xml:space="preserve">Кашарского района на 2025 год и на плановый период 2026 и 2027 годов» </w:t>
      </w:r>
    </w:p>
    <w:p w:rsidR="007F0F61" w:rsidRPr="00263D47" w:rsidRDefault="007F0F61">
      <w:pPr>
        <w:jc w:val="right"/>
        <w:outlineLvl w:val="0"/>
      </w:pPr>
    </w:p>
    <w:p w:rsidR="007F0F61" w:rsidRPr="00263D47" w:rsidRDefault="00AB09A1">
      <w:pPr>
        <w:autoSpaceDE w:val="0"/>
        <w:autoSpaceDN w:val="0"/>
        <w:adjustRightInd w:val="0"/>
        <w:jc w:val="center"/>
      </w:pPr>
      <w:r w:rsidRPr="00263D47">
        <w:rPr>
          <w:b/>
        </w:rPr>
        <w:t xml:space="preserve">РАСПРЕДЕЛЕНИЕ БЮДЖЕТНЫХ ОБЯЗАТЕЛЬСТВ ПО ЦЕЛЕВЫМ СТАТЬЯМ (МУНИЦИПАЛЬНЫМ ПРОГРАММАМ ИНДУСТРИАЛЬНОГО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</w:t>
      </w:r>
      <w:r w:rsidRPr="00263D47">
        <w:rPr>
          <w:b/>
          <w:bCs/>
        </w:rPr>
        <w:t xml:space="preserve">НА </w:t>
      </w:r>
      <w:r w:rsidRPr="00263D47">
        <w:rPr>
          <w:b/>
        </w:rPr>
        <w:t>2025 ГОД   И ПЛАНОВЫЙ ПЕРИОД 2026 И 2027 ГОДОВ</w:t>
      </w:r>
    </w:p>
    <w:p w:rsidR="007F0F61" w:rsidRPr="00263D47" w:rsidRDefault="00AB09A1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 w:rsidRPr="00263D47">
        <w:t>(тыс. рублей)</w:t>
      </w:r>
    </w:p>
    <w:tbl>
      <w:tblPr>
        <w:tblW w:w="149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0"/>
        <w:gridCol w:w="2160"/>
        <w:gridCol w:w="900"/>
        <w:gridCol w:w="1155"/>
        <w:gridCol w:w="672"/>
        <w:gridCol w:w="1233"/>
        <w:gridCol w:w="1227"/>
        <w:gridCol w:w="1275"/>
      </w:tblGrid>
      <w:tr w:rsidR="007F0F61" w:rsidRPr="00263D47">
        <w:tc>
          <w:tcPr>
            <w:tcW w:w="630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216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00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15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2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233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Сумма</w:t>
            </w:r>
          </w:p>
        </w:tc>
        <w:tc>
          <w:tcPr>
            <w:tcW w:w="1227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2026 г.</w:t>
            </w:r>
          </w:p>
        </w:tc>
        <w:tc>
          <w:tcPr>
            <w:tcW w:w="1275" w:type="dxa"/>
            <w:vAlign w:val="center"/>
          </w:tcPr>
          <w:p w:rsidR="007F0F61" w:rsidRPr="00263D47" w:rsidRDefault="00AB09A1">
            <w:pPr>
              <w:jc w:val="center"/>
              <w:textAlignment w:val="center"/>
              <w:rPr>
                <w:b/>
                <w:bCs/>
              </w:rPr>
            </w:pPr>
            <w:r w:rsidRPr="00263D47">
              <w:rPr>
                <w:b/>
                <w:bCs/>
                <w:color w:val="000000"/>
                <w:lang w:val="en-US" w:eastAsia="zh-CN"/>
              </w:rPr>
              <w:t>2027 г.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Муниципальная программа Индустриального  сельского поселения  «Управление муниципальными финансами и создание условий для эффективного управления»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01.0.00.00000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«Содействие повышению качества управления муниципальными финансами»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5.0.0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01.4.01.86010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5.4.0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145,0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kern w:val="2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«Развитие культуры и туризма»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«Развитие культуры»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41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695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02.4.01.00590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6.1.1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817,7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284,9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016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9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Субсидии бюджетным учреждениям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016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02.4.01.00790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6.1.2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 программа Индустриального сельского поселения  «Развитие транспортной системы»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"Развитие транспортной инфроструктуры"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 xml:space="preserve"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</w:t>
            </w:r>
            <w:r w:rsidRPr="00263D47">
              <w:rPr>
                <w:bCs/>
                <w:color w:val="000000"/>
              </w:rPr>
              <w:lastRenderedPageBreak/>
              <w:t>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lastRenderedPageBreak/>
              <w:t>03.4.01.9Д161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55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lastRenderedPageBreak/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5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0"/>
                <w:szCs w:val="2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5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03.4.01.9Д161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09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800,9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631,3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631,3</w:t>
            </w:r>
          </w:p>
        </w:tc>
      </w:tr>
      <w:tr w:rsidR="002E5007" w:rsidRPr="00263D47">
        <w:trPr>
          <w:trHeight w:val="5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 программа Индустриального сельского поселения  «Энергосбережение и повышение энергетической эффективности по Индустриальному сельскому поселению на 2014 – 2020 годы»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04.1.00.00000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9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Комплекс процессных мероприятий "Энергосбережение и повышение энергетической эффективности по Индустриальному сельскому поселению"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04.4.01.00000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04.4.01.20030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75,0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4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 xml:space="preserve">Муниципальная программа Индустриального сельского </w:t>
            </w:r>
            <w:r w:rsidRPr="00263D47">
              <w:rPr>
                <w:bCs/>
                <w:color w:val="000000"/>
              </w:rPr>
              <w:lastRenderedPageBreak/>
              <w:t>поселения «Обеспечение общественного порядка и противодействие преступности»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05.0.00.00000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156,4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156,4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«Противодействие коррупции в Индустриальном сельском поселении»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156,4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5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05.4.01.20140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5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8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78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30,7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77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8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2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2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05.4.01.20180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2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22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по оплате членских взносов в ассоциацию «Совет муниципальных образований Ростовской области» (Иные бюджетные ассигнования)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5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8.5.0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16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Уплата иных платежей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05.4.01.20210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8.5.3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13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12,0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323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81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06.4.00.00000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3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Комплекс процессных мероприятий «Пожарная безопасность»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Расходы по обеспечению противопожарной безопасности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06.4.01.20070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10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 xml:space="preserve">Мероприятия направленные на предупреждение </w:t>
            </w:r>
            <w:r w:rsidRPr="00263D47">
              <w:rPr>
                <w:bCs/>
                <w:color w:val="000000"/>
              </w:rPr>
              <w:lastRenderedPageBreak/>
              <w:t>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06.4.02.20080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lastRenderedPageBreak/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06.4.02.20080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09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10,0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«Социальная поддержка граждан»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Выплата муниципальной пенсии за выслугу лет (ежемесячная доплата к пенсии отдельным категориям граждан). (Социальное обеспечение и иные выплаты населению)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3.0.0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3.1.0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07.4.01.10010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3.1.2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10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145,2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08.0.00.00000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35,1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08.4.00.00000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35,1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rPr>
          <w:trHeight w:val="200"/>
        </w:trPr>
        <w:tc>
          <w:tcPr>
            <w:tcW w:w="6300" w:type="dxa"/>
            <w:vAlign w:val="center"/>
          </w:tcPr>
          <w:p w:rsidR="002E5007" w:rsidRPr="00263D47" w:rsidRDefault="002E5007">
            <w:pPr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«Организация благоустройства и озеленение территории поселения»</w:t>
            </w:r>
          </w:p>
        </w:tc>
        <w:tc>
          <w:tcPr>
            <w:tcW w:w="2160" w:type="dxa"/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08.4.01.00000</w:t>
            </w:r>
          </w:p>
        </w:tc>
        <w:tc>
          <w:tcPr>
            <w:tcW w:w="900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vAlign w:val="center"/>
          </w:tcPr>
          <w:p w:rsidR="002E5007" w:rsidRPr="00263D47" w:rsidRDefault="002E5007">
            <w:pPr>
              <w:jc w:val="center"/>
              <w:rPr>
                <w:sz w:val="22"/>
                <w:szCs w:val="22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35,1</w:t>
            </w:r>
          </w:p>
        </w:tc>
        <w:tc>
          <w:tcPr>
            <w:tcW w:w="1227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2E5007" w:rsidRPr="00263D47" w:rsidRDefault="002E5007">
            <w:pPr>
              <w:jc w:val="right"/>
              <w:textAlignment w:val="center"/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направленные на содержание мест захоронения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lastRenderedPageBreak/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содержание памятников, Мемориала Героям ВОВ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«Обеспечение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Комплеск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«Создание условий для обеспечения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Расхода на оплату электроэнергии сетей уличного освещения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224,3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19,8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(Межбюджетные трансферты)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5.0.0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19,8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5.4.0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19,8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Муниципальная программа Индустриального сельского поселения «Муниципальная политика»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10.4.01.00000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07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Муниципальная программа Индустриального сельского поселения "Формирование современной городской среды на территории Индустриального сельского поселения"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1 034,2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63D47">
              <w:rPr>
                <w:bCs/>
                <w:color w:val="000000"/>
              </w:rPr>
              <w:lastRenderedPageBreak/>
              <w:t>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lastRenderedPageBreak/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185,6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127,0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134,3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140,0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38,4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45,0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45,6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6 728,4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3 933,9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Обеспечение функций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6 728,4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3 933,9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5 875,9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5 875,9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5 875,9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E57CFF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Cs/>
                <w:color w:val="000000"/>
              </w:rPr>
              <w:t>4 515,3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4 126,6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3 614,4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1 360,6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663,6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</w:t>
            </w:r>
            <w:r w:rsidRPr="00263D47">
              <w:rPr>
                <w:bCs/>
                <w:color w:val="000000"/>
              </w:rPr>
              <w:lastRenderedPageBreak/>
              <w:t>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lastRenderedPageBreak/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852,5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317,5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319,5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256,9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256,9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1.2.2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256,9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267,5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590,9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52,0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590,9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52,0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537,4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53,5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52,0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8.5.0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Уплата прочих налогов, сборов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8.5.2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Непрограммные расходы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229,6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229,6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0,2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228,4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228,4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Специальные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8.8.0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eastAsia="zh-CN"/>
              </w:rPr>
            </w:pPr>
            <w:r w:rsidRPr="00263D47">
              <w:rPr>
                <w:bCs/>
                <w:color w:val="000000"/>
              </w:rPr>
              <w:t>Резервные средства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8.7.0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1,0</w:t>
            </w:r>
          </w:p>
        </w:tc>
      </w:tr>
      <w:tr w:rsidR="002E5007" w:rsidRPr="00263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2E5007" w:rsidRPr="00263D47" w:rsidRDefault="002E5007">
            <w:pPr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Всего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 w:rsidP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9 386,</w:t>
            </w:r>
            <w:r w:rsidR="00A9170A">
              <w:rPr>
                <w:bCs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7 042,0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007" w:rsidRPr="00263D47" w:rsidRDefault="002E5007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 w:rsidRPr="00263D47">
              <w:rPr>
                <w:bCs/>
                <w:color w:val="000000"/>
              </w:rPr>
              <w:t>6 384,1</w:t>
            </w:r>
          </w:p>
        </w:tc>
      </w:tr>
    </w:tbl>
    <w:p w:rsidR="007F0F61" w:rsidRPr="00263D47" w:rsidRDefault="007F0F61">
      <w:pPr>
        <w:outlineLvl w:val="0"/>
      </w:pPr>
    </w:p>
    <w:p w:rsidR="007707BA" w:rsidRPr="00263D47" w:rsidRDefault="007707BA">
      <w:pPr>
        <w:outlineLvl w:val="0"/>
      </w:pPr>
    </w:p>
    <w:sectPr w:rsidR="007707BA" w:rsidRPr="00263D47" w:rsidSect="003E49F1">
      <w:footerReference w:type="even" r:id="rId10"/>
      <w:footerReference w:type="default" r:id="rId11"/>
      <w:pgSz w:w="16838" w:h="11906" w:orient="landscape"/>
      <w:pgMar w:top="1134" w:right="567" w:bottom="567" w:left="851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C02" w:rsidRDefault="00FF3C02">
      <w:r>
        <w:separator/>
      </w:r>
    </w:p>
  </w:endnote>
  <w:endnote w:type="continuationSeparator" w:id="1">
    <w:p w:rsidR="00FF3C02" w:rsidRDefault="00FF3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3E49F1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7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7BA" w:rsidRDefault="007707B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3E49F1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7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39D9">
      <w:rPr>
        <w:rStyle w:val="a5"/>
        <w:noProof/>
      </w:rPr>
      <w:t>8</w:t>
    </w:r>
    <w:r>
      <w:rPr>
        <w:rStyle w:val="a5"/>
      </w:rPr>
      <w:fldChar w:fldCharType="end"/>
    </w:r>
  </w:p>
  <w:p w:rsidR="007707BA" w:rsidRDefault="007707BA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3E49F1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7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7BA" w:rsidRDefault="007707BA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3E49F1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07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39D9">
      <w:rPr>
        <w:rStyle w:val="a5"/>
        <w:noProof/>
      </w:rPr>
      <w:t>44</w:t>
    </w:r>
    <w:r>
      <w:rPr>
        <w:rStyle w:val="a5"/>
      </w:rPr>
      <w:fldChar w:fldCharType="end"/>
    </w:r>
  </w:p>
  <w:p w:rsidR="007707BA" w:rsidRDefault="007707B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C02" w:rsidRDefault="00FF3C02">
      <w:r>
        <w:separator/>
      </w:r>
    </w:p>
  </w:footnote>
  <w:footnote w:type="continuationSeparator" w:id="1">
    <w:p w:rsidR="00FF3C02" w:rsidRDefault="00FF3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BA" w:rsidRDefault="007707BA">
    <w:pPr>
      <w:pStyle w:val="a7"/>
      <w:tabs>
        <w:tab w:val="left" w:pos="74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724B"/>
    <w:multiLevelType w:val="singleLevel"/>
    <w:tmpl w:val="5D1E724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36E7"/>
    <w:rsid w:val="00024954"/>
    <w:rsid w:val="00025748"/>
    <w:rsid w:val="00025985"/>
    <w:rsid w:val="00025B3F"/>
    <w:rsid w:val="000270BA"/>
    <w:rsid w:val="0003039D"/>
    <w:rsid w:val="00030614"/>
    <w:rsid w:val="0003303E"/>
    <w:rsid w:val="0003527C"/>
    <w:rsid w:val="000360F0"/>
    <w:rsid w:val="00040E70"/>
    <w:rsid w:val="00041039"/>
    <w:rsid w:val="00041B34"/>
    <w:rsid w:val="00044DBB"/>
    <w:rsid w:val="00046B9E"/>
    <w:rsid w:val="000511EB"/>
    <w:rsid w:val="00053751"/>
    <w:rsid w:val="000567EB"/>
    <w:rsid w:val="00057A60"/>
    <w:rsid w:val="000601A6"/>
    <w:rsid w:val="000604CB"/>
    <w:rsid w:val="000622AE"/>
    <w:rsid w:val="00063A1E"/>
    <w:rsid w:val="00065CFF"/>
    <w:rsid w:val="0006690D"/>
    <w:rsid w:val="000679B2"/>
    <w:rsid w:val="00074DE7"/>
    <w:rsid w:val="00074EFA"/>
    <w:rsid w:val="00074FF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4BF9"/>
    <w:rsid w:val="00195D2D"/>
    <w:rsid w:val="001A113A"/>
    <w:rsid w:val="001A19C0"/>
    <w:rsid w:val="001A2F44"/>
    <w:rsid w:val="001A646B"/>
    <w:rsid w:val="001A7CCA"/>
    <w:rsid w:val="001B04D3"/>
    <w:rsid w:val="001B15A2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6B0"/>
    <w:rsid w:val="002328C5"/>
    <w:rsid w:val="00232B3B"/>
    <w:rsid w:val="0023347F"/>
    <w:rsid w:val="00235E52"/>
    <w:rsid w:val="00240093"/>
    <w:rsid w:val="002402FF"/>
    <w:rsid w:val="002429F5"/>
    <w:rsid w:val="00242D6E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57DDC"/>
    <w:rsid w:val="0026098D"/>
    <w:rsid w:val="002613FA"/>
    <w:rsid w:val="00262853"/>
    <w:rsid w:val="00263D47"/>
    <w:rsid w:val="0026442E"/>
    <w:rsid w:val="002647E3"/>
    <w:rsid w:val="00265128"/>
    <w:rsid w:val="00265EE0"/>
    <w:rsid w:val="002676A2"/>
    <w:rsid w:val="0027010A"/>
    <w:rsid w:val="00270AE2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A26"/>
    <w:rsid w:val="002A2EAB"/>
    <w:rsid w:val="002A3061"/>
    <w:rsid w:val="002A4534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007"/>
    <w:rsid w:val="002E5885"/>
    <w:rsid w:val="002E5E39"/>
    <w:rsid w:val="002F021B"/>
    <w:rsid w:val="002F040D"/>
    <w:rsid w:val="002F1B77"/>
    <w:rsid w:val="002F300F"/>
    <w:rsid w:val="002F32B2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341B"/>
    <w:rsid w:val="00374CE4"/>
    <w:rsid w:val="00376C47"/>
    <w:rsid w:val="00377A26"/>
    <w:rsid w:val="003805A2"/>
    <w:rsid w:val="00383D85"/>
    <w:rsid w:val="00383DF7"/>
    <w:rsid w:val="00390116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9F1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5FDE"/>
    <w:rsid w:val="00436669"/>
    <w:rsid w:val="00437137"/>
    <w:rsid w:val="00437B2C"/>
    <w:rsid w:val="004400A4"/>
    <w:rsid w:val="0044100B"/>
    <w:rsid w:val="004428DE"/>
    <w:rsid w:val="00442A4A"/>
    <w:rsid w:val="004430A7"/>
    <w:rsid w:val="0044325A"/>
    <w:rsid w:val="004446B6"/>
    <w:rsid w:val="00444E3B"/>
    <w:rsid w:val="00447522"/>
    <w:rsid w:val="00451D95"/>
    <w:rsid w:val="00452015"/>
    <w:rsid w:val="004534E9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815D8"/>
    <w:rsid w:val="0048399B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58A9"/>
    <w:rsid w:val="0049604E"/>
    <w:rsid w:val="004A1E44"/>
    <w:rsid w:val="004A3234"/>
    <w:rsid w:val="004A3B64"/>
    <w:rsid w:val="004A66BC"/>
    <w:rsid w:val="004B132B"/>
    <w:rsid w:val="004B1620"/>
    <w:rsid w:val="004B3B82"/>
    <w:rsid w:val="004B4266"/>
    <w:rsid w:val="004B5B0B"/>
    <w:rsid w:val="004B67CE"/>
    <w:rsid w:val="004B7559"/>
    <w:rsid w:val="004C0729"/>
    <w:rsid w:val="004C2FF1"/>
    <w:rsid w:val="004C3B52"/>
    <w:rsid w:val="004C3EC7"/>
    <w:rsid w:val="004C42F6"/>
    <w:rsid w:val="004C46DA"/>
    <w:rsid w:val="004D0456"/>
    <w:rsid w:val="004D08DA"/>
    <w:rsid w:val="004D1A32"/>
    <w:rsid w:val="004D1E92"/>
    <w:rsid w:val="004D4085"/>
    <w:rsid w:val="004D440D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53F2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747"/>
    <w:rsid w:val="00534F0F"/>
    <w:rsid w:val="00537B18"/>
    <w:rsid w:val="00540873"/>
    <w:rsid w:val="00540BCD"/>
    <w:rsid w:val="00541890"/>
    <w:rsid w:val="00541A00"/>
    <w:rsid w:val="00542E8D"/>
    <w:rsid w:val="00543051"/>
    <w:rsid w:val="00543A02"/>
    <w:rsid w:val="00544716"/>
    <w:rsid w:val="0055358D"/>
    <w:rsid w:val="005537E0"/>
    <w:rsid w:val="00553802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9060D"/>
    <w:rsid w:val="00590C84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3231"/>
    <w:rsid w:val="005C3AB8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E91"/>
    <w:rsid w:val="005E3680"/>
    <w:rsid w:val="005E3AA2"/>
    <w:rsid w:val="005E3FAD"/>
    <w:rsid w:val="005E5A95"/>
    <w:rsid w:val="005E6740"/>
    <w:rsid w:val="005E68BB"/>
    <w:rsid w:val="005F1313"/>
    <w:rsid w:val="005F2057"/>
    <w:rsid w:val="005F2A3A"/>
    <w:rsid w:val="005F326B"/>
    <w:rsid w:val="005F3818"/>
    <w:rsid w:val="005F5BB0"/>
    <w:rsid w:val="0060178A"/>
    <w:rsid w:val="0060183E"/>
    <w:rsid w:val="00604FE0"/>
    <w:rsid w:val="00605ED7"/>
    <w:rsid w:val="006073E4"/>
    <w:rsid w:val="006105AC"/>
    <w:rsid w:val="00610889"/>
    <w:rsid w:val="00610F7F"/>
    <w:rsid w:val="00611464"/>
    <w:rsid w:val="00611BA7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B67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B024E"/>
    <w:rsid w:val="006B0458"/>
    <w:rsid w:val="006B0CA6"/>
    <w:rsid w:val="006B2BC9"/>
    <w:rsid w:val="006B4252"/>
    <w:rsid w:val="006B4481"/>
    <w:rsid w:val="006B51C8"/>
    <w:rsid w:val="006B5263"/>
    <w:rsid w:val="006B6FBB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3C3A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2563"/>
    <w:rsid w:val="00753C40"/>
    <w:rsid w:val="00754380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07BA"/>
    <w:rsid w:val="00773952"/>
    <w:rsid w:val="00774803"/>
    <w:rsid w:val="00774951"/>
    <w:rsid w:val="00776325"/>
    <w:rsid w:val="0077703C"/>
    <w:rsid w:val="00781B26"/>
    <w:rsid w:val="0078366F"/>
    <w:rsid w:val="00785A16"/>
    <w:rsid w:val="00785A36"/>
    <w:rsid w:val="00785EE3"/>
    <w:rsid w:val="00786B23"/>
    <w:rsid w:val="00787D1D"/>
    <w:rsid w:val="0079237A"/>
    <w:rsid w:val="00792EA0"/>
    <w:rsid w:val="00792F15"/>
    <w:rsid w:val="00792F85"/>
    <w:rsid w:val="0079305C"/>
    <w:rsid w:val="007934E5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D3C"/>
    <w:rsid w:val="007D0D6D"/>
    <w:rsid w:val="007D1916"/>
    <w:rsid w:val="007D3278"/>
    <w:rsid w:val="007D4351"/>
    <w:rsid w:val="007D44A7"/>
    <w:rsid w:val="007D479E"/>
    <w:rsid w:val="007D517C"/>
    <w:rsid w:val="007E1C19"/>
    <w:rsid w:val="007E3CCB"/>
    <w:rsid w:val="007E54E7"/>
    <w:rsid w:val="007E7AD4"/>
    <w:rsid w:val="007F0922"/>
    <w:rsid w:val="007F0D83"/>
    <w:rsid w:val="007F0F61"/>
    <w:rsid w:val="007F142D"/>
    <w:rsid w:val="007F1CEC"/>
    <w:rsid w:val="007F2137"/>
    <w:rsid w:val="007F35AF"/>
    <w:rsid w:val="007F3A55"/>
    <w:rsid w:val="007F3DC9"/>
    <w:rsid w:val="007F7CD2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A045F"/>
    <w:rsid w:val="008A1697"/>
    <w:rsid w:val="008A242E"/>
    <w:rsid w:val="008A3A59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C03BC"/>
    <w:rsid w:val="008C1528"/>
    <w:rsid w:val="008C17F0"/>
    <w:rsid w:val="008C1AE7"/>
    <w:rsid w:val="008C2F5C"/>
    <w:rsid w:val="008C3967"/>
    <w:rsid w:val="008C3F0E"/>
    <w:rsid w:val="008C5F6C"/>
    <w:rsid w:val="008C7439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7BF"/>
    <w:rsid w:val="00905BFF"/>
    <w:rsid w:val="00907285"/>
    <w:rsid w:val="009101C6"/>
    <w:rsid w:val="0091198D"/>
    <w:rsid w:val="00912BDB"/>
    <w:rsid w:val="00913F4E"/>
    <w:rsid w:val="00914B9F"/>
    <w:rsid w:val="00916C4B"/>
    <w:rsid w:val="00917B4B"/>
    <w:rsid w:val="00920815"/>
    <w:rsid w:val="0092261F"/>
    <w:rsid w:val="0092578D"/>
    <w:rsid w:val="00926ECF"/>
    <w:rsid w:val="0092757C"/>
    <w:rsid w:val="0093022E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50B"/>
    <w:rsid w:val="009676C4"/>
    <w:rsid w:val="00970307"/>
    <w:rsid w:val="009707AC"/>
    <w:rsid w:val="009708EE"/>
    <w:rsid w:val="00971083"/>
    <w:rsid w:val="0097136E"/>
    <w:rsid w:val="0097177C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9D9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C76"/>
    <w:rsid w:val="009C0DF3"/>
    <w:rsid w:val="009C17F0"/>
    <w:rsid w:val="009C1F0D"/>
    <w:rsid w:val="009C3A6D"/>
    <w:rsid w:val="009C4026"/>
    <w:rsid w:val="009C45ED"/>
    <w:rsid w:val="009C4B20"/>
    <w:rsid w:val="009C59DA"/>
    <w:rsid w:val="009C702B"/>
    <w:rsid w:val="009D24D1"/>
    <w:rsid w:val="009D2BA7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F20E8"/>
    <w:rsid w:val="009F78FD"/>
    <w:rsid w:val="00A00B32"/>
    <w:rsid w:val="00A02142"/>
    <w:rsid w:val="00A02497"/>
    <w:rsid w:val="00A04310"/>
    <w:rsid w:val="00A04718"/>
    <w:rsid w:val="00A04F4B"/>
    <w:rsid w:val="00A053E4"/>
    <w:rsid w:val="00A057EC"/>
    <w:rsid w:val="00A0697A"/>
    <w:rsid w:val="00A07EB6"/>
    <w:rsid w:val="00A12012"/>
    <w:rsid w:val="00A12B59"/>
    <w:rsid w:val="00A130F3"/>
    <w:rsid w:val="00A143A8"/>
    <w:rsid w:val="00A14A17"/>
    <w:rsid w:val="00A151D8"/>
    <w:rsid w:val="00A15B0A"/>
    <w:rsid w:val="00A17B0B"/>
    <w:rsid w:val="00A21C65"/>
    <w:rsid w:val="00A21F75"/>
    <w:rsid w:val="00A2436B"/>
    <w:rsid w:val="00A24D73"/>
    <w:rsid w:val="00A257E2"/>
    <w:rsid w:val="00A303BC"/>
    <w:rsid w:val="00A31EA5"/>
    <w:rsid w:val="00A31FDF"/>
    <w:rsid w:val="00A3359C"/>
    <w:rsid w:val="00A352AE"/>
    <w:rsid w:val="00A41BBA"/>
    <w:rsid w:val="00A431D9"/>
    <w:rsid w:val="00A4416E"/>
    <w:rsid w:val="00A45ADD"/>
    <w:rsid w:val="00A46B5D"/>
    <w:rsid w:val="00A4705E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6DD4"/>
    <w:rsid w:val="00A72D47"/>
    <w:rsid w:val="00A74096"/>
    <w:rsid w:val="00A751F6"/>
    <w:rsid w:val="00A762EF"/>
    <w:rsid w:val="00A77836"/>
    <w:rsid w:val="00A77EA8"/>
    <w:rsid w:val="00A813E1"/>
    <w:rsid w:val="00A82434"/>
    <w:rsid w:val="00A8256F"/>
    <w:rsid w:val="00A83CC2"/>
    <w:rsid w:val="00A84FB9"/>
    <w:rsid w:val="00A85281"/>
    <w:rsid w:val="00A90033"/>
    <w:rsid w:val="00A9100A"/>
    <w:rsid w:val="00A917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9A1"/>
    <w:rsid w:val="00AB0F03"/>
    <w:rsid w:val="00AB1AA8"/>
    <w:rsid w:val="00AB2AAF"/>
    <w:rsid w:val="00AB2E26"/>
    <w:rsid w:val="00AB4193"/>
    <w:rsid w:val="00AB5E37"/>
    <w:rsid w:val="00AB6B7F"/>
    <w:rsid w:val="00AB7E3D"/>
    <w:rsid w:val="00AB7EA1"/>
    <w:rsid w:val="00AC10D9"/>
    <w:rsid w:val="00AC2EBD"/>
    <w:rsid w:val="00AC362C"/>
    <w:rsid w:val="00AC390D"/>
    <w:rsid w:val="00AC400E"/>
    <w:rsid w:val="00AC4B91"/>
    <w:rsid w:val="00AC4BF9"/>
    <w:rsid w:val="00AC5590"/>
    <w:rsid w:val="00AC6750"/>
    <w:rsid w:val="00AD09C5"/>
    <w:rsid w:val="00AD1F95"/>
    <w:rsid w:val="00AD2EAC"/>
    <w:rsid w:val="00AD5549"/>
    <w:rsid w:val="00AD596A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2154"/>
    <w:rsid w:val="00B0373B"/>
    <w:rsid w:val="00B04120"/>
    <w:rsid w:val="00B054B5"/>
    <w:rsid w:val="00B06B05"/>
    <w:rsid w:val="00B07DEA"/>
    <w:rsid w:val="00B1196F"/>
    <w:rsid w:val="00B11B9E"/>
    <w:rsid w:val="00B14C15"/>
    <w:rsid w:val="00B14EC9"/>
    <w:rsid w:val="00B1564C"/>
    <w:rsid w:val="00B15956"/>
    <w:rsid w:val="00B16447"/>
    <w:rsid w:val="00B1796B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26E8"/>
    <w:rsid w:val="00C336BD"/>
    <w:rsid w:val="00C36F60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50FB9"/>
    <w:rsid w:val="00C51EDC"/>
    <w:rsid w:val="00C53010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5B3A"/>
    <w:rsid w:val="00C95BA5"/>
    <w:rsid w:val="00C9665D"/>
    <w:rsid w:val="00C96902"/>
    <w:rsid w:val="00C97E89"/>
    <w:rsid w:val="00CA0003"/>
    <w:rsid w:val="00CA15E1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DC0"/>
    <w:rsid w:val="00CB32C6"/>
    <w:rsid w:val="00CB4781"/>
    <w:rsid w:val="00CB5043"/>
    <w:rsid w:val="00CB6D1C"/>
    <w:rsid w:val="00CB6E1C"/>
    <w:rsid w:val="00CB72B2"/>
    <w:rsid w:val="00CC11AD"/>
    <w:rsid w:val="00CC2D4A"/>
    <w:rsid w:val="00CC2F5C"/>
    <w:rsid w:val="00CC3F8E"/>
    <w:rsid w:val="00CC454F"/>
    <w:rsid w:val="00CC5641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3317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666AF"/>
    <w:rsid w:val="00D70BB4"/>
    <w:rsid w:val="00D7135D"/>
    <w:rsid w:val="00D713D3"/>
    <w:rsid w:val="00D71E08"/>
    <w:rsid w:val="00D71E8F"/>
    <w:rsid w:val="00D728AB"/>
    <w:rsid w:val="00D73DA6"/>
    <w:rsid w:val="00D748BE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C86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3F7B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1DC"/>
    <w:rsid w:val="00E32FF0"/>
    <w:rsid w:val="00E33217"/>
    <w:rsid w:val="00E33813"/>
    <w:rsid w:val="00E3461A"/>
    <w:rsid w:val="00E35307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57CFF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5F42"/>
    <w:rsid w:val="00E7620C"/>
    <w:rsid w:val="00E77135"/>
    <w:rsid w:val="00E77E98"/>
    <w:rsid w:val="00E80606"/>
    <w:rsid w:val="00E81109"/>
    <w:rsid w:val="00E81719"/>
    <w:rsid w:val="00E819E6"/>
    <w:rsid w:val="00E8408F"/>
    <w:rsid w:val="00E84990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F00140"/>
    <w:rsid w:val="00F0206F"/>
    <w:rsid w:val="00F03DEA"/>
    <w:rsid w:val="00F040A6"/>
    <w:rsid w:val="00F04DC7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F48"/>
    <w:rsid w:val="00F34418"/>
    <w:rsid w:val="00F34CCB"/>
    <w:rsid w:val="00F3641C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7B77"/>
    <w:rsid w:val="00F57F6E"/>
    <w:rsid w:val="00F60BF5"/>
    <w:rsid w:val="00F61A56"/>
    <w:rsid w:val="00F61BBC"/>
    <w:rsid w:val="00F626CA"/>
    <w:rsid w:val="00F660A5"/>
    <w:rsid w:val="00F6619C"/>
    <w:rsid w:val="00F66A7A"/>
    <w:rsid w:val="00F70D0B"/>
    <w:rsid w:val="00F71BB9"/>
    <w:rsid w:val="00F72814"/>
    <w:rsid w:val="00F72B31"/>
    <w:rsid w:val="00F72D03"/>
    <w:rsid w:val="00F73C64"/>
    <w:rsid w:val="00F74F56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556A"/>
    <w:rsid w:val="00FD7830"/>
    <w:rsid w:val="00FE0A07"/>
    <w:rsid w:val="00FE161F"/>
    <w:rsid w:val="00FE2B7A"/>
    <w:rsid w:val="00FE31F6"/>
    <w:rsid w:val="00FE3442"/>
    <w:rsid w:val="00FE3A13"/>
    <w:rsid w:val="00FE4F2B"/>
    <w:rsid w:val="00FE55E8"/>
    <w:rsid w:val="00FE6EB2"/>
    <w:rsid w:val="00FF092E"/>
    <w:rsid w:val="00FF1262"/>
    <w:rsid w:val="00FF23D9"/>
    <w:rsid w:val="00FF290E"/>
    <w:rsid w:val="00FF2C76"/>
    <w:rsid w:val="00FF2CD1"/>
    <w:rsid w:val="00FF39BF"/>
    <w:rsid w:val="00FF3C02"/>
    <w:rsid w:val="00FF583E"/>
    <w:rsid w:val="00FF6241"/>
    <w:rsid w:val="00FF7338"/>
    <w:rsid w:val="02B21981"/>
    <w:rsid w:val="07003A36"/>
    <w:rsid w:val="092F0720"/>
    <w:rsid w:val="0B530B84"/>
    <w:rsid w:val="0B83147C"/>
    <w:rsid w:val="0C593F1D"/>
    <w:rsid w:val="0F4B7465"/>
    <w:rsid w:val="13C23D02"/>
    <w:rsid w:val="17652532"/>
    <w:rsid w:val="1DE97373"/>
    <w:rsid w:val="1E6D381B"/>
    <w:rsid w:val="1FBD6BE1"/>
    <w:rsid w:val="21E67D5B"/>
    <w:rsid w:val="264773AD"/>
    <w:rsid w:val="2C6A471E"/>
    <w:rsid w:val="2CDF3CB9"/>
    <w:rsid w:val="2EF619F9"/>
    <w:rsid w:val="335C47A9"/>
    <w:rsid w:val="356F0C0E"/>
    <w:rsid w:val="39AB31BE"/>
    <w:rsid w:val="3AE13E5E"/>
    <w:rsid w:val="3BA77022"/>
    <w:rsid w:val="3C7A2628"/>
    <w:rsid w:val="3CE7095C"/>
    <w:rsid w:val="3E334A4C"/>
    <w:rsid w:val="423D4A89"/>
    <w:rsid w:val="46721343"/>
    <w:rsid w:val="48D7135A"/>
    <w:rsid w:val="4F24459E"/>
    <w:rsid w:val="51402E7D"/>
    <w:rsid w:val="51823A11"/>
    <w:rsid w:val="566A678F"/>
    <w:rsid w:val="5C027ECF"/>
    <w:rsid w:val="61156C7D"/>
    <w:rsid w:val="62F06B77"/>
    <w:rsid w:val="67482550"/>
    <w:rsid w:val="6B2F7A21"/>
    <w:rsid w:val="705D6E00"/>
    <w:rsid w:val="70B152DC"/>
    <w:rsid w:val="73F723B3"/>
    <w:rsid w:val="7B430537"/>
    <w:rsid w:val="7D7F4369"/>
    <w:rsid w:val="7E294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D4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49F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3E49F1"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3E49F1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E49F1"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rsid w:val="003E49F1"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3E49F1"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3E49F1"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3E49F1"/>
    <w:rPr>
      <w:color w:val="800080"/>
      <w:u w:val="single"/>
    </w:rPr>
  </w:style>
  <w:style w:type="character" w:styleId="a4">
    <w:name w:val="Hyperlink"/>
    <w:qFormat/>
    <w:rsid w:val="003E49F1"/>
    <w:rPr>
      <w:color w:val="0000FF"/>
      <w:u w:val="single"/>
    </w:rPr>
  </w:style>
  <w:style w:type="character" w:styleId="a5">
    <w:name w:val="page number"/>
    <w:basedOn w:val="a0"/>
    <w:qFormat/>
    <w:rsid w:val="003E49F1"/>
  </w:style>
  <w:style w:type="paragraph" w:styleId="a6">
    <w:name w:val="Balloon Text"/>
    <w:basedOn w:val="a"/>
    <w:semiHidden/>
    <w:qFormat/>
    <w:rsid w:val="003E49F1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3E49F1"/>
    <w:pPr>
      <w:spacing w:after="120" w:line="480" w:lineRule="auto"/>
    </w:pPr>
    <w:rPr>
      <w:szCs w:val="20"/>
    </w:rPr>
  </w:style>
  <w:style w:type="paragraph" w:styleId="30">
    <w:name w:val="Body Text Indent 3"/>
    <w:basedOn w:val="a"/>
    <w:qFormat/>
    <w:rsid w:val="003E49F1"/>
    <w:pPr>
      <w:ind w:firstLine="1440"/>
    </w:pPr>
    <w:rPr>
      <w:szCs w:val="20"/>
    </w:rPr>
  </w:style>
  <w:style w:type="paragraph" w:styleId="a7">
    <w:name w:val="header"/>
    <w:basedOn w:val="a"/>
    <w:link w:val="a8"/>
    <w:qFormat/>
    <w:rsid w:val="003E49F1"/>
    <w:pPr>
      <w:tabs>
        <w:tab w:val="center" w:pos="4153"/>
        <w:tab w:val="right" w:pos="8306"/>
      </w:tabs>
    </w:pPr>
    <w:rPr>
      <w:szCs w:val="20"/>
    </w:rPr>
  </w:style>
  <w:style w:type="paragraph" w:styleId="a9">
    <w:name w:val="Body Text"/>
    <w:basedOn w:val="a"/>
    <w:qFormat/>
    <w:rsid w:val="003E49F1"/>
    <w:rPr>
      <w:sz w:val="28"/>
      <w:szCs w:val="20"/>
    </w:rPr>
  </w:style>
  <w:style w:type="paragraph" w:styleId="aa">
    <w:name w:val="Body Text Indent"/>
    <w:basedOn w:val="a"/>
    <w:qFormat/>
    <w:rsid w:val="003E49F1"/>
    <w:pPr>
      <w:ind w:firstLine="284"/>
    </w:pPr>
    <w:rPr>
      <w:szCs w:val="20"/>
    </w:rPr>
  </w:style>
  <w:style w:type="paragraph" w:styleId="ab">
    <w:name w:val="Title"/>
    <w:basedOn w:val="a"/>
    <w:qFormat/>
    <w:rsid w:val="003E49F1"/>
    <w:pPr>
      <w:jc w:val="center"/>
    </w:pPr>
    <w:rPr>
      <w:b/>
      <w:sz w:val="28"/>
      <w:szCs w:val="20"/>
    </w:rPr>
  </w:style>
  <w:style w:type="paragraph" w:styleId="ac">
    <w:name w:val="footer"/>
    <w:basedOn w:val="a"/>
    <w:qFormat/>
    <w:rsid w:val="003E49F1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qFormat/>
    <w:rsid w:val="003E49F1"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rsid w:val="003E49F1"/>
    <w:pPr>
      <w:ind w:firstLine="1418"/>
    </w:pPr>
    <w:rPr>
      <w:szCs w:val="20"/>
    </w:rPr>
  </w:style>
  <w:style w:type="table" w:styleId="ad">
    <w:name w:val="Table Grid"/>
    <w:basedOn w:val="a1"/>
    <w:qFormat/>
    <w:rsid w:val="003E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sid w:val="003E49F1"/>
    <w:rPr>
      <w:sz w:val="28"/>
      <w:lang w:val="ru-RU" w:eastAsia="ru-RU" w:bidi="ar-SA"/>
    </w:rPr>
  </w:style>
  <w:style w:type="character" w:customStyle="1" w:styleId="a8">
    <w:name w:val="Верхний колонтитул Знак"/>
    <w:link w:val="a7"/>
    <w:qFormat/>
    <w:rsid w:val="003E49F1"/>
    <w:rPr>
      <w:sz w:val="24"/>
    </w:rPr>
  </w:style>
  <w:style w:type="paragraph" w:customStyle="1" w:styleId="ConsPlusCell">
    <w:name w:val="ConsPlusCell"/>
    <w:qFormat/>
    <w:rsid w:val="003E49F1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1">
    <w:name w:val="Обычный1"/>
    <w:qFormat/>
    <w:rsid w:val="003E49F1"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qFormat/>
    <w:rsid w:val="003E49F1"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qFormat/>
    <w:rsid w:val="003E49F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3E49F1"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qFormat/>
    <w:rsid w:val="003E49F1"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2">
    <w:name w:val="Без интервала1"/>
    <w:qFormat/>
    <w:rsid w:val="003E49F1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  <w:rsid w:val="003E49F1"/>
  </w:style>
  <w:style w:type="character" w:customStyle="1" w:styleId="pre">
    <w:name w:val="pre"/>
    <w:qFormat/>
    <w:rsid w:val="003E49F1"/>
  </w:style>
  <w:style w:type="character" w:customStyle="1" w:styleId="extended-textshort">
    <w:name w:val="extended-text__short"/>
    <w:basedOn w:val="a0"/>
    <w:qFormat/>
    <w:rsid w:val="003E49F1"/>
  </w:style>
  <w:style w:type="paragraph" w:customStyle="1" w:styleId="xl63">
    <w:name w:val="xl63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qFormat/>
    <w:rsid w:val="003E4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qFormat/>
    <w:rsid w:val="003E49F1"/>
    <w:rPr>
      <w:rFonts w:cs="Times New Roman"/>
      <w:b/>
      <w:color w:val="106BBE"/>
    </w:rPr>
  </w:style>
  <w:style w:type="paragraph" w:customStyle="1" w:styleId="ConsPlusTitle">
    <w:name w:val="ConsPlusTitle"/>
    <w:qFormat/>
    <w:rsid w:val="003E49F1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3">
    <w:name w:val="1"/>
    <w:basedOn w:val="a"/>
    <w:qFormat/>
    <w:rsid w:val="003E49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qFormat/>
    <w:rsid w:val="003E49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D47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szCs w:val="20"/>
    </w:rPr>
  </w:style>
  <w:style w:type="paragraph" w:styleId="30">
    <w:name w:val="Body Text Indent 3"/>
    <w:basedOn w:val="a"/>
    <w:qFormat/>
    <w:pPr>
      <w:ind w:firstLine="1440"/>
    </w:pPr>
    <w:rPr>
      <w:szCs w:val="20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  <w:rPr>
      <w:szCs w:val="20"/>
    </w:rPr>
  </w:style>
  <w:style w:type="paragraph" w:styleId="a9">
    <w:name w:val="Body Text"/>
    <w:basedOn w:val="a"/>
    <w:qFormat/>
    <w:rPr>
      <w:sz w:val="28"/>
      <w:szCs w:val="20"/>
    </w:rPr>
  </w:style>
  <w:style w:type="paragraph" w:styleId="aa">
    <w:name w:val="Body Text Indent"/>
    <w:basedOn w:val="a"/>
    <w:qFormat/>
    <w:pPr>
      <w:ind w:firstLine="284"/>
    </w:pPr>
    <w:rPr>
      <w:szCs w:val="20"/>
    </w:rPr>
  </w:style>
  <w:style w:type="paragraph" w:styleId="ab">
    <w:name w:val="Title"/>
    <w:basedOn w:val="a"/>
    <w:qFormat/>
    <w:pPr>
      <w:jc w:val="center"/>
    </w:pPr>
    <w:rPr>
      <w:b/>
      <w:sz w:val="28"/>
      <w:szCs w:val="20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pPr>
      <w:ind w:firstLine="1418"/>
    </w:pPr>
    <w:rPr>
      <w:szCs w:val="20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Pr>
      <w:sz w:val="28"/>
      <w:lang w:val="ru-RU" w:eastAsia="ru-RU" w:bidi="ar-SA"/>
    </w:rPr>
  </w:style>
  <w:style w:type="character" w:customStyle="1" w:styleId="a8">
    <w:name w:val="Верхний колонтитул Знак"/>
    <w:link w:val="a7"/>
    <w:qFormat/>
    <w:rPr>
      <w:sz w:val="24"/>
    </w:rPr>
  </w:style>
  <w:style w:type="paragraph" w:customStyle="1" w:styleId="ConsPlusCell">
    <w:name w:val="ConsPlusCell"/>
    <w:qFormat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qFormat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2">
    <w:name w:val="Без интервала1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</w:style>
  <w:style w:type="character" w:customStyle="1" w:styleId="pre">
    <w:name w:val="pre"/>
    <w:qFormat/>
  </w:style>
  <w:style w:type="character" w:customStyle="1" w:styleId="extended-textshort">
    <w:name w:val="extended-text__short"/>
    <w:basedOn w:val="a0"/>
    <w:qFormat/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qFormat/>
    <w:rPr>
      <w:rFonts w:cs="Times New Roman"/>
      <w:b/>
      <w:color w:val="106BBE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3">
    <w:name w:val="1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qFormat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11110</Words>
  <Characters>63332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</vt:lpstr>
    </vt:vector>
  </TitlesOfParts>
  <Company>Reanimator Extreme Edition</Company>
  <LinksUpToDate>false</LinksUpToDate>
  <CharactersWithSpaces>74294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creator>1</dc:creator>
  <cp:lastModifiedBy>Admin</cp:lastModifiedBy>
  <cp:revision>2</cp:revision>
  <cp:lastPrinted>2025-01-28T13:22:00Z</cp:lastPrinted>
  <dcterms:created xsi:type="dcterms:W3CDTF">2025-12-24T09:43:00Z</dcterms:created>
  <dcterms:modified xsi:type="dcterms:W3CDTF">2025-12-24T09:43:00Z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63A6F71527FC472A99A15A8623EE8539_13</vt:lpwstr>
  </property>
</Properties>
</file>