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1C0" w:rsidRPr="00436FA1" w:rsidRDefault="00DB21C0">
      <w:pPr>
        <w:jc w:val="right"/>
        <w:rPr>
          <w:i/>
          <w:sz w:val="22"/>
          <w:szCs w:val="22"/>
        </w:rPr>
      </w:pPr>
      <w:r w:rsidRPr="00436FA1">
        <w:rPr>
          <w:i/>
          <w:sz w:val="22"/>
          <w:szCs w:val="22"/>
        </w:rPr>
        <w:t xml:space="preserve">        </w:t>
      </w:r>
    </w:p>
    <w:p w:rsidR="00DB21C0" w:rsidRPr="008B08DB" w:rsidRDefault="009A796E" w:rsidP="00D32F90">
      <w:pPr>
        <w:tabs>
          <w:tab w:val="left" w:pos="3420"/>
        </w:tabs>
        <w:jc w:val="center"/>
        <w:rPr>
          <w:bCs/>
          <w:sz w:val="28"/>
          <w:szCs w:val="28"/>
        </w:rPr>
      </w:pPr>
      <w:r>
        <w:rPr>
          <w:bCs/>
          <w:sz w:val="22"/>
          <w:szCs w:val="22"/>
        </w:rPr>
        <w:t xml:space="preserve">        </w:t>
      </w:r>
      <w:r w:rsidR="00DB21C0" w:rsidRPr="008B08DB">
        <w:rPr>
          <w:bCs/>
          <w:sz w:val="28"/>
          <w:szCs w:val="28"/>
        </w:rPr>
        <w:t>РОССИЙСКАЯ ФЕДЕРАЦИЯ                                                                                                                     РОСТОВСКАЯ ОБЛАСТЬ</w:t>
      </w:r>
      <w:r w:rsidR="00D32F90">
        <w:rPr>
          <w:bCs/>
          <w:sz w:val="28"/>
          <w:szCs w:val="28"/>
        </w:rPr>
        <w:t xml:space="preserve"> </w:t>
      </w:r>
      <w:r w:rsidR="00DB21C0" w:rsidRPr="008B08DB">
        <w:rPr>
          <w:bCs/>
          <w:sz w:val="28"/>
          <w:szCs w:val="28"/>
        </w:rPr>
        <w:t>КАШАРСКИЙ РАЙОН</w:t>
      </w:r>
    </w:p>
    <w:p w:rsidR="00DB21C0" w:rsidRPr="008B08DB" w:rsidRDefault="00DB21C0" w:rsidP="008B08DB">
      <w:pPr>
        <w:tabs>
          <w:tab w:val="left" w:pos="3420"/>
        </w:tabs>
        <w:jc w:val="center"/>
        <w:rPr>
          <w:bCs/>
          <w:sz w:val="28"/>
          <w:szCs w:val="28"/>
        </w:rPr>
      </w:pPr>
      <w:r w:rsidRPr="008B08DB">
        <w:rPr>
          <w:bCs/>
          <w:sz w:val="28"/>
          <w:szCs w:val="28"/>
        </w:rPr>
        <w:t>МУНИЦИПАЛЬНОЕ ОБРАЗОВАНИЕ</w:t>
      </w:r>
    </w:p>
    <w:p w:rsidR="00DB21C0" w:rsidRPr="008B08DB" w:rsidRDefault="00DB21C0" w:rsidP="008B08DB">
      <w:pPr>
        <w:tabs>
          <w:tab w:val="left" w:pos="3420"/>
        </w:tabs>
        <w:jc w:val="center"/>
        <w:outlineLvl w:val="1"/>
        <w:rPr>
          <w:bCs/>
          <w:sz w:val="28"/>
          <w:szCs w:val="28"/>
        </w:rPr>
      </w:pPr>
      <w:r w:rsidRPr="008B08DB">
        <w:rPr>
          <w:bCs/>
          <w:sz w:val="28"/>
          <w:szCs w:val="28"/>
        </w:rPr>
        <w:t>«</w:t>
      </w:r>
      <w:r w:rsidR="00D32F90">
        <w:rPr>
          <w:bCs/>
          <w:sz w:val="28"/>
          <w:szCs w:val="28"/>
        </w:rPr>
        <w:t>ИНДУСТРИАЛЬНОЕ</w:t>
      </w:r>
      <w:r w:rsidRPr="008B08DB">
        <w:rPr>
          <w:bCs/>
          <w:sz w:val="28"/>
          <w:szCs w:val="28"/>
        </w:rPr>
        <w:t xml:space="preserve"> СЕЛЬСКОЕ ПОСЕЛЕНИЕ»</w:t>
      </w:r>
    </w:p>
    <w:p w:rsidR="00DB21C0" w:rsidRPr="00D32F90" w:rsidRDefault="00D32F90" w:rsidP="0061555D">
      <w:pPr>
        <w:jc w:val="center"/>
        <w:outlineLvl w:val="1"/>
        <w:rPr>
          <w:b/>
          <w:bCs/>
          <w:sz w:val="28"/>
          <w:szCs w:val="28"/>
        </w:rPr>
      </w:pPr>
      <w:r w:rsidRPr="00D32F90">
        <w:rPr>
          <w:bCs/>
          <w:sz w:val="28"/>
          <w:szCs w:val="28"/>
        </w:rPr>
        <w:t>АДМИНИСТРАЦИЯ ИНДУСТРИАЛЬНОГО СЕЛЬСКОГО ПОСЕЛЕНИЯ</w:t>
      </w:r>
    </w:p>
    <w:p w:rsidR="00DB21C0" w:rsidRPr="00167D86" w:rsidRDefault="00DB21C0" w:rsidP="00963555">
      <w:pPr>
        <w:jc w:val="center"/>
        <w:rPr>
          <w:sz w:val="28"/>
        </w:rPr>
      </w:pPr>
    </w:p>
    <w:p w:rsidR="00DB21C0" w:rsidRPr="00167D86" w:rsidRDefault="00DB21C0" w:rsidP="00963555">
      <w:pPr>
        <w:jc w:val="center"/>
        <w:rPr>
          <w:sz w:val="28"/>
        </w:rPr>
      </w:pPr>
      <w:r w:rsidRPr="00167D86">
        <w:rPr>
          <w:sz w:val="28"/>
        </w:rPr>
        <w:t>ПОСТАНОВЛЕНИЕ</w:t>
      </w:r>
    </w:p>
    <w:p w:rsidR="00DB21C0" w:rsidRPr="00167D86" w:rsidRDefault="00DB21C0" w:rsidP="00963555">
      <w:pPr>
        <w:jc w:val="both"/>
        <w:rPr>
          <w:sz w:val="28"/>
        </w:rPr>
      </w:pPr>
    </w:p>
    <w:p w:rsidR="00DB21C0" w:rsidRPr="00167D86" w:rsidRDefault="00691159" w:rsidP="00963555">
      <w:pPr>
        <w:jc w:val="both"/>
        <w:rPr>
          <w:sz w:val="28"/>
        </w:rPr>
      </w:pPr>
      <w:r>
        <w:rPr>
          <w:sz w:val="28"/>
        </w:rPr>
        <w:t>29</w:t>
      </w:r>
      <w:r w:rsidR="009A796E">
        <w:rPr>
          <w:sz w:val="28"/>
        </w:rPr>
        <w:t>.12.</w:t>
      </w:r>
      <w:r w:rsidR="00D32F90">
        <w:rPr>
          <w:sz w:val="28"/>
        </w:rPr>
        <w:t>202</w:t>
      </w:r>
      <w:r>
        <w:rPr>
          <w:sz w:val="28"/>
        </w:rPr>
        <w:t xml:space="preserve">5 </w:t>
      </w:r>
      <w:proofErr w:type="gramStart"/>
      <w:r w:rsidR="00D32F90">
        <w:rPr>
          <w:sz w:val="28"/>
        </w:rPr>
        <w:t>г</w:t>
      </w:r>
      <w:r>
        <w:rPr>
          <w:sz w:val="28"/>
        </w:rPr>
        <w:t xml:space="preserve"> </w:t>
      </w:r>
      <w:r w:rsidR="00D32F90">
        <w:rPr>
          <w:sz w:val="28"/>
        </w:rPr>
        <w:t xml:space="preserve"> </w:t>
      </w:r>
      <w:r w:rsidR="00D32F90">
        <w:rPr>
          <w:sz w:val="28"/>
        </w:rPr>
        <w:tab/>
      </w:r>
      <w:proofErr w:type="gramEnd"/>
      <w:r w:rsidR="00D32F90">
        <w:rPr>
          <w:sz w:val="28"/>
        </w:rPr>
        <w:tab/>
        <w:t xml:space="preserve">              п. Индустриальный</w:t>
      </w:r>
      <w:r w:rsidR="00DB21C0" w:rsidRPr="00167D86">
        <w:rPr>
          <w:sz w:val="28"/>
        </w:rPr>
        <w:t xml:space="preserve">                                   №</w:t>
      </w:r>
      <w:r>
        <w:rPr>
          <w:sz w:val="28"/>
        </w:rPr>
        <w:t>141</w:t>
      </w:r>
      <w:r w:rsidR="00DB21C0" w:rsidRPr="00167D86">
        <w:rPr>
          <w:sz w:val="28"/>
        </w:rPr>
        <w:t xml:space="preserve">  </w:t>
      </w:r>
    </w:p>
    <w:p w:rsidR="00DB21C0" w:rsidRPr="00167D86" w:rsidRDefault="00DB21C0" w:rsidP="00963555">
      <w:pPr>
        <w:tabs>
          <w:tab w:val="left" w:pos="3377"/>
        </w:tabs>
        <w:rPr>
          <w:sz w:val="28"/>
        </w:rPr>
      </w:pPr>
    </w:p>
    <w:p w:rsidR="00DB21C0" w:rsidRPr="00167D86" w:rsidRDefault="00DB21C0" w:rsidP="0061555D">
      <w:pPr>
        <w:tabs>
          <w:tab w:val="left" w:pos="7200"/>
          <w:tab w:val="left" w:pos="9180"/>
        </w:tabs>
        <w:ind w:right="-2" w:firstLine="709"/>
        <w:rPr>
          <w:sz w:val="28"/>
        </w:rPr>
      </w:pPr>
      <w:r w:rsidRPr="00167D86">
        <w:rPr>
          <w:sz w:val="28"/>
        </w:rPr>
        <w:t xml:space="preserve">О внесении изменений в постановление Администрации </w:t>
      </w:r>
    </w:p>
    <w:p w:rsidR="00DB21C0" w:rsidRPr="00167D86" w:rsidRDefault="00D32F90" w:rsidP="0061555D">
      <w:pPr>
        <w:tabs>
          <w:tab w:val="left" w:pos="7200"/>
          <w:tab w:val="left" w:pos="9180"/>
        </w:tabs>
        <w:ind w:right="-2" w:firstLine="709"/>
        <w:rPr>
          <w:sz w:val="28"/>
        </w:rPr>
      </w:pPr>
      <w:r>
        <w:rPr>
          <w:sz w:val="28"/>
        </w:rPr>
        <w:t>Индустриального</w:t>
      </w:r>
      <w:r w:rsidR="00DB21C0" w:rsidRPr="00167D86">
        <w:rPr>
          <w:sz w:val="28"/>
        </w:rPr>
        <w:t xml:space="preserve"> сельского поселения </w:t>
      </w:r>
    </w:p>
    <w:p w:rsidR="00DB21C0" w:rsidRPr="00167D86" w:rsidRDefault="00D32F90" w:rsidP="0061555D">
      <w:pPr>
        <w:tabs>
          <w:tab w:val="left" w:pos="7200"/>
          <w:tab w:val="left" w:pos="9180"/>
        </w:tabs>
        <w:ind w:right="-2" w:firstLine="709"/>
        <w:rPr>
          <w:sz w:val="28"/>
        </w:rPr>
      </w:pPr>
      <w:proofErr w:type="gramStart"/>
      <w:r>
        <w:rPr>
          <w:sz w:val="28"/>
        </w:rPr>
        <w:t>от  11</w:t>
      </w:r>
      <w:r w:rsidR="00DB21C0">
        <w:rPr>
          <w:sz w:val="28"/>
        </w:rPr>
        <w:t>.12.2018</w:t>
      </w:r>
      <w:proofErr w:type="gramEnd"/>
      <w:r>
        <w:rPr>
          <w:sz w:val="28"/>
        </w:rPr>
        <w:t xml:space="preserve"> г  №73</w:t>
      </w:r>
      <w:r w:rsidR="00DB21C0" w:rsidRPr="00167D86">
        <w:rPr>
          <w:sz w:val="28"/>
        </w:rPr>
        <w:t xml:space="preserve">  Об утверждении </w:t>
      </w:r>
    </w:p>
    <w:p w:rsidR="00DB21C0" w:rsidRPr="00167D86" w:rsidRDefault="00DB21C0" w:rsidP="00984A0E">
      <w:pPr>
        <w:tabs>
          <w:tab w:val="left" w:pos="7200"/>
          <w:tab w:val="left" w:pos="9180"/>
        </w:tabs>
        <w:ind w:right="-2" w:firstLine="709"/>
        <w:rPr>
          <w:sz w:val="28"/>
        </w:rPr>
      </w:pPr>
      <w:r w:rsidRPr="00167D86">
        <w:rPr>
          <w:sz w:val="28"/>
        </w:rPr>
        <w:t xml:space="preserve">муниципальной программы </w:t>
      </w:r>
      <w:r w:rsidR="00D32F90">
        <w:rPr>
          <w:sz w:val="28"/>
        </w:rPr>
        <w:t>Индустриального</w:t>
      </w:r>
    </w:p>
    <w:p w:rsidR="00D32F90" w:rsidRDefault="00DB21C0" w:rsidP="00984A0E">
      <w:pPr>
        <w:tabs>
          <w:tab w:val="left" w:pos="7200"/>
          <w:tab w:val="left" w:pos="9180"/>
        </w:tabs>
        <w:ind w:right="-2" w:firstLine="709"/>
        <w:rPr>
          <w:sz w:val="28"/>
        </w:rPr>
      </w:pPr>
      <w:r w:rsidRPr="00167D86">
        <w:rPr>
          <w:sz w:val="28"/>
        </w:rPr>
        <w:t xml:space="preserve"> </w:t>
      </w:r>
      <w:r w:rsidR="00D32F90">
        <w:rPr>
          <w:sz w:val="28"/>
        </w:rPr>
        <w:t xml:space="preserve">сельского </w:t>
      </w:r>
      <w:r w:rsidRPr="00167D86">
        <w:rPr>
          <w:sz w:val="28"/>
        </w:rPr>
        <w:t>п</w:t>
      </w:r>
      <w:r>
        <w:rPr>
          <w:sz w:val="28"/>
        </w:rPr>
        <w:t>оселения «</w:t>
      </w:r>
      <w:proofErr w:type="spellStart"/>
      <w:r>
        <w:rPr>
          <w:sz w:val="28"/>
        </w:rPr>
        <w:t>Энергоэффективность</w:t>
      </w:r>
      <w:proofErr w:type="spellEnd"/>
      <w:r>
        <w:rPr>
          <w:sz w:val="28"/>
        </w:rPr>
        <w:t xml:space="preserve"> </w:t>
      </w:r>
    </w:p>
    <w:p w:rsidR="00DB21C0" w:rsidRPr="00167D86" w:rsidRDefault="00DB21C0" w:rsidP="00984A0E">
      <w:pPr>
        <w:tabs>
          <w:tab w:val="left" w:pos="7200"/>
          <w:tab w:val="left" w:pos="9180"/>
        </w:tabs>
        <w:ind w:right="-2" w:firstLine="709"/>
        <w:rPr>
          <w:sz w:val="28"/>
        </w:rPr>
      </w:pPr>
      <w:r>
        <w:rPr>
          <w:sz w:val="28"/>
        </w:rPr>
        <w:t>и развитие энергетики</w:t>
      </w:r>
      <w:r w:rsidRPr="00167D86">
        <w:rPr>
          <w:sz w:val="28"/>
        </w:rPr>
        <w:t>»</w:t>
      </w:r>
    </w:p>
    <w:p w:rsidR="00DB21C0" w:rsidRPr="00167D86" w:rsidRDefault="00DB21C0" w:rsidP="00963555">
      <w:pPr>
        <w:pStyle w:val="af6"/>
        <w:ind w:left="0"/>
        <w:jc w:val="both"/>
      </w:pPr>
    </w:p>
    <w:p w:rsidR="00D32F90" w:rsidRPr="00D32F90" w:rsidRDefault="00DB21C0" w:rsidP="00D32F90">
      <w:pPr>
        <w:suppressAutoHyphens/>
        <w:autoSpaceDE w:val="0"/>
        <w:autoSpaceDN w:val="0"/>
        <w:adjustRightInd w:val="0"/>
        <w:ind w:firstLine="709"/>
        <w:jc w:val="both"/>
        <w:rPr>
          <w:bCs/>
          <w:color w:val="auto"/>
          <w:sz w:val="28"/>
          <w:szCs w:val="28"/>
        </w:rPr>
      </w:pPr>
      <w:r w:rsidRPr="00167D86">
        <w:rPr>
          <w:sz w:val="28"/>
        </w:rPr>
        <w:t xml:space="preserve">      </w:t>
      </w:r>
      <w:r w:rsidR="00D32F90" w:rsidRPr="00D32F90">
        <w:rPr>
          <w:color w:val="auto"/>
          <w:sz w:val="28"/>
          <w:szCs w:val="28"/>
        </w:rPr>
        <w:t xml:space="preserve">В соответствии с </w:t>
      </w:r>
      <w:r w:rsidR="00D32F90" w:rsidRPr="00D32F90">
        <w:rPr>
          <w:bCs/>
          <w:color w:val="auto"/>
          <w:sz w:val="28"/>
          <w:szCs w:val="28"/>
        </w:rPr>
        <w:t>постановлением Администрации Индустриального сельского поселения от 05.09.2024 г №119 «Об утверждении Порядка разработки, реализации и оценки эффективности муниципальных программ Индустриального сельского поселения» и Постановление Администрации Индустриального сельского поселения от 05.09.2024 г №120 «Об утверждении методических рекомендаций по разработке и реализации муниципальных программ Индустриального сельского поселения» Администрация Индустриального сельского поселения</w:t>
      </w:r>
    </w:p>
    <w:p w:rsidR="00DB21C0" w:rsidRDefault="00DB21C0" w:rsidP="00D32F90">
      <w:pPr>
        <w:widowControl w:val="0"/>
        <w:jc w:val="both"/>
        <w:rPr>
          <w:sz w:val="28"/>
        </w:rPr>
      </w:pPr>
    </w:p>
    <w:p w:rsidR="00DB21C0" w:rsidRDefault="00DB21C0" w:rsidP="007F440C">
      <w:pPr>
        <w:ind w:firstLine="709"/>
        <w:jc w:val="center"/>
        <w:rPr>
          <w:sz w:val="28"/>
        </w:rPr>
      </w:pPr>
      <w:r>
        <w:rPr>
          <w:sz w:val="28"/>
        </w:rPr>
        <w:t>ПОСТАНОВЛЯЕТ:</w:t>
      </w:r>
    </w:p>
    <w:p w:rsidR="00DB21C0" w:rsidRDefault="00DB21C0" w:rsidP="007F440C">
      <w:pPr>
        <w:tabs>
          <w:tab w:val="left" w:pos="7200"/>
          <w:tab w:val="left" w:pos="9180"/>
        </w:tabs>
        <w:ind w:right="-2"/>
        <w:jc w:val="both"/>
        <w:rPr>
          <w:sz w:val="28"/>
        </w:rPr>
      </w:pPr>
    </w:p>
    <w:p w:rsidR="00DB21C0" w:rsidRDefault="00DB21C0" w:rsidP="007F440C">
      <w:pPr>
        <w:tabs>
          <w:tab w:val="left" w:pos="7200"/>
          <w:tab w:val="left" w:pos="9180"/>
        </w:tabs>
        <w:ind w:right="-2"/>
        <w:jc w:val="both"/>
        <w:rPr>
          <w:sz w:val="28"/>
        </w:rPr>
      </w:pPr>
      <w:r>
        <w:rPr>
          <w:sz w:val="28"/>
        </w:rPr>
        <w:t xml:space="preserve">      1. Внести изменения в постановление Администрации </w:t>
      </w:r>
      <w:r w:rsidR="00D32F90">
        <w:rPr>
          <w:sz w:val="28"/>
        </w:rPr>
        <w:t xml:space="preserve">Индустриального сельского поселения от </w:t>
      </w:r>
      <w:r>
        <w:rPr>
          <w:sz w:val="28"/>
        </w:rPr>
        <w:t>1</w:t>
      </w:r>
      <w:r w:rsidR="00D32F90">
        <w:rPr>
          <w:sz w:val="28"/>
        </w:rPr>
        <w:t>1</w:t>
      </w:r>
      <w:r>
        <w:rPr>
          <w:sz w:val="28"/>
        </w:rPr>
        <w:t>.12.2018</w:t>
      </w:r>
      <w:r w:rsidR="00D32F90">
        <w:rPr>
          <w:sz w:val="28"/>
        </w:rPr>
        <w:t xml:space="preserve"> </w:t>
      </w:r>
      <w:r w:rsidR="00691159">
        <w:rPr>
          <w:sz w:val="28"/>
        </w:rPr>
        <w:t xml:space="preserve">г </w:t>
      </w:r>
      <w:r>
        <w:rPr>
          <w:sz w:val="28"/>
        </w:rPr>
        <w:t>№</w:t>
      </w:r>
      <w:r w:rsidR="00D32F90">
        <w:rPr>
          <w:sz w:val="28"/>
        </w:rPr>
        <w:t>73</w:t>
      </w:r>
      <w:r w:rsidR="00691159">
        <w:rPr>
          <w:sz w:val="28"/>
        </w:rPr>
        <w:t xml:space="preserve"> </w:t>
      </w:r>
      <w:r>
        <w:rPr>
          <w:sz w:val="28"/>
        </w:rPr>
        <w:t xml:space="preserve">«Об утверждении муниципальной программы </w:t>
      </w:r>
      <w:r w:rsidR="00D32F90">
        <w:rPr>
          <w:sz w:val="28"/>
        </w:rPr>
        <w:t>Индустриального</w:t>
      </w:r>
      <w:r>
        <w:rPr>
          <w:sz w:val="28"/>
        </w:rPr>
        <w:t xml:space="preserve"> сельского поселения «</w:t>
      </w:r>
      <w:proofErr w:type="spellStart"/>
      <w:r>
        <w:rPr>
          <w:sz w:val="28"/>
        </w:rPr>
        <w:t>Энергоэффективность</w:t>
      </w:r>
      <w:proofErr w:type="spellEnd"/>
      <w:r>
        <w:rPr>
          <w:sz w:val="28"/>
        </w:rPr>
        <w:t xml:space="preserve"> и развитие энергетики» согласно </w:t>
      </w:r>
      <w:r w:rsidR="00691159">
        <w:rPr>
          <w:sz w:val="28"/>
        </w:rPr>
        <w:t>приложению,</w:t>
      </w:r>
      <w:r>
        <w:rPr>
          <w:sz w:val="28"/>
        </w:rPr>
        <w:t xml:space="preserve"> к настоящему постановлению.</w:t>
      </w:r>
    </w:p>
    <w:p w:rsidR="00DB21C0" w:rsidRPr="00340FD3" w:rsidRDefault="00DB21C0" w:rsidP="007F440C">
      <w:pPr>
        <w:pStyle w:val="ConsTitle"/>
        <w:widowControl/>
        <w:ind w:right="0"/>
        <w:jc w:val="both"/>
        <w:rPr>
          <w:rFonts w:ascii="Times New Roman" w:hAnsi="Times New Roman"/>
          <w:b w:val="0"/>
          <w:sz w:val="28"/>
        </w:rPr>
      </w:pPr>
      <w:r>
        <w:rPr>
          <w:rFonts w:ascii="Times New Roman" w:hAnsi="Times New Roman"/>
          <w:b w:val="0"/>
          <w:sz w:val="28"/>
        </w:rPr>
        <w:t xml:space="preserve">  </w:t>
      </w:r>
      <w:r w:rsidR="00691159">
        <w:rPr>
          <w:rFonts w:ascii="Times New Roman" w:hAnsi="Times New Roman"/>
          <w:b w:val="0"/>
          <w:sz w:val="28"/>
        </w:rPr>
        <w:t xml:space="preserve">    2. Настоящее постановление </w:t>
      </w:r>
      <w:r>
        <w:rPr>
          <w:rFonts w:ascii="Times New Roman" w:hAnsi="Times New Roman"/>
          <w:b w:val="0"/>
          <w:sz w:val="28"/>
        </w:rPr>
        <w:t xml:space="preserve">вступает в силу </w:t>
      </w:r>
      <w:r w:rsidR="00691159">
        <w:rPr>
          <w:rFonts w:ascii="Times New Roman" w:hAnsi="Times New Roman"/>
          <w:b w:val="0"/>
          <w:sz w:val="28"/>
        </w:rPr>
        <w:t>не ранее 1 января 2026</w:t>
      </w:r>
      <w:r>
        <w:rPr>
          <w:rFonts w:ascii="Times New Roman" w:hAnsi="Times New Roman"/>
          <w:b w:val="0"/>
          <w:sz w:val="28"/>
        </w:rPr>
        <w:t xml:space="preserve"> </w:t>
      </w:r>
      <w:r w:rsidRPr="00340FD3">
        <w:rPr>
          <w:rFonts w:ascii="Times New Roman" w:hAnsi="Times New Roman"/>
          <w:b w:val="0"/>
          <w:sz w:val="28"/>
        </w:rPr>
        <w:t>г., и распространяется на правоотношения, возникающие начиная с формирования муниципальных прогр</w:t>
      </w:r>
      <w:r>
        <w:rPr>
          <w:rFonts w:ascii="Times New Roman" w:hAnsi="Times New Roman"/>
          <w:b w:val="0"/>
          <w:sz w:val="28"/>
        </w:rPr>
        <w:t xml:space="preserve">амм </w:t>
      </w:r>
      <w:r w:rsidR="00D32F90">
        <w:rPr>
          <w:rFonts w:ascii="Times New Roman" w:hAnsi="Times New Roman"/>
          <w:b w:val="0"/>
          <w:sz w:val="28"/>
        </w:rPr>
        <w:t>Индустриального</w:t>
      </w:r>
      <w:r>
        <w:rPr>
          <w:rFonts w:ascii="Times New Roman" w:hAnsi="Times New Roman"/>
          <w:b w:val="0"/>
          <w:sz w:val="28"/>
        </w:rPr>
        <w:t xml:space="preserve"> сельского </w:t>
      </w:r>
      <w:r w:rsidR="00691159">
        <w:rPr>
          <w:rFonts w:ascii="Times New Roman" w:hAnsi="Times New Roman"/>
          <w:b w:val="0"/>
          <w:sz w:val="28"/>
        </w:rPr>
        <w:t xml:space="preserve">поселения </w:t>
      </w:r>
      <w:r w:rsidRPr="00340FD3">
        <w:rPr>
          <w:rFonts w:ascii="Times New Roman" w:hAnsi="Times New Roman"/>
          <w:b w:val="0"/>
          <w:sz w:val="28"/>
        </w:rPr>
        <w:t xml:space="preserve">для составления </w:t>
      </w:r>
      <w:r>
        <w:rPr>
          <w:rFonts w:ascii="Times New Roman" w:hAnsi="Times New Roman"/>
          <w:b w:val="0"/>
          <w:sz w:val="28"/>
        </w:rPr>
        <w:t xml:space="preserve">проекта бюджета </w:t>
      </w:r>
      <w:r w:rsidR="00D32F90">
        <w:rPr>
          <w:rFonts w:ascii="Times New Roman" w:hAnsi="Times New Roman"/>
          <w:b w:val="0"/>
          <w:sz w:val="28"/>
        </w:rPr>
        <w:t>Индустриального</w:t>
      </w:r>
      <w:r>
        <w:rPr>
          <w:rFonts w:ascii="Times New Roman" w:hAnsi="Times New Roman"/>
          <w:b w:val="0"/>
          <w:sz w:val="28"/>
        </w:rPr>
        <w:t xml:space="preserve"> </w:t>
      </w:r>
      <w:r w:rsidR="00691159">
        <w:rPr>
          <w:rFonts w:ascii="Times New Roman" w:hAnsi="Times New Roman"/>
          <w:b w:val="0"/>
          <w:sz w:val="28"/>
        </w:rPr>
        <w:t>сельского поселения на 2026 год и плановый период 2027 и 2028</w:t>
      </w:r>
      <w:r w:rsidRPr="00340FD3">
        <w:rPr>
          <w:rFonts w:ascii="Times New Roman" w:hAnsi="Times New Roman"/>
          <w:b w:val="0"/>
          <w:sz w:val="28"/>
        </w:rPr>
        <w:t xml:space="preserve"> годов.</w:t>
      </w:r>
    </w:p>
    <w:p w:rsidR="00DB21C0" w:rsidRDefault="00DB21C0" w:rsidP="007F440C">
      <w:pPr>
        <w:pStyle w:val="a4"/>
        <w:jc w:val="both"/>
        <w:rPr>
          <w:rFonts w:ascii="Times New Roman" w:hAnsi="Times New Roman"/>
          <w:sz w:val="28"/>
        </w:rPr>
      </w:pPr>
      <w:r>
        <w:rPr>
          <w:rFonts w:ascii="Times New Roman" w:hAnsi="Times New Roman"/>
          <w:sz w:val="28"/>
        </w:rPr>
        <w:t xml:space="preserve">       3. Контроль за исполнением постановления оставляю за собой.</w:t>
      </w:r>
    </w:p>
    <w:p w:rsidR="00DB21C0" w:rsidRDefault="00DB21C0" w:rsidP="007F440C">
      <w:pPr>
        <w:tabs>
          <w:tab w:val="left" w:pos="0"/>
        </w:tabs>
        <w:jc w:val="both"/>
        <w:rPr>
          <w:sz w:val="28"/>
        </w:rPr>
      </w:pPr>
    </w:p>
    <w:p w:rsidR="00DB21C0" w:rsidRDefault="00DB21C0" w:rsidP="00963555">
      <w:pPr>
        <w:rPr>
          <w:spacing w:val="-1"/>
          <w:sz w:val="28"/>
        </w:rPr>
      </w:pPr>
      <w:r>
        <w:rPr>
          <w:spacing w:val="-1"/>
          <w:sz w:val="28"/>
        </w:rPr>
        <w:t>Глава Администрации</w:t>
      </w:r>
    </w:p>
    <w:p w:rsidR="00DB21C0" w:rsidRDefault="00D32F90" w:rsidP="00963555">
      <w:pPr>
        <w:rPr>
          <w:spacing w:val="-1"/>
          <w:sz w:val="28"/>
        </w:rPr>
      </w:pPr>
      <w:r>
        <w:rPr>
          <w:spacing w:val="-1"/>
          <w:sz w:val="28"/>
        </w:rPr>
        <w:t>Индустриального</w:t>
      </w:r>
      <w:r w:rsidR="00DB21C0">
        <w:rPr>
          <w:spacing w:val="-1"/>
          <w:sz w:val="28"/>
        </w:rPr>
        <w:t xml:space="preserve"> сельского поселения                       </w:t>
      </w:r>
      <w:r>
        <w:rPr>
          <w:spacing w:val="-1"/>
          <w:sz w:val="28"/>
        </w:rPr>
        <w:t xml:space="preserve">Л.С. </w:t>
      </w:r>
      <w:proofErr w:type="spellStart"/>
      <w:r>
        <w:rPr>
          <w:spacing w:val="-1"/>
          <w:sz w:val="28"/>
        </w:rPr>
        <w:t>Варивода</w:t>
      </w:r>
      <w:proofErr w:type="spellEnd"/>
      <w:r w:rsidR="00DB21C0">
        <w:rPr>
          <w:spacing w:val="-1"/>
          <w:sz w:val="28"/>
        </w:rPr>
        <w:t xml:space="preserve">  </w:t>
      </w:r>
    </w:p>
    <w:p w:rsidR="00DB21C0" w:rsidRDefault="00DB21C0" w:rsidP="00963555">
      <w:pPr>
        <w:rPr>
          <w:sz w:val="16"/>
        </w:rPr>
      </w:pPr>
    </w:p>
    <w:p w:rsidR="00D32F90" w:rsidRDefault="00D32F90" w:rsidP="007F440C">
      <w:pPr>
        <w:ind w:left="6240"/>
        <w:jc w:val="right"/>
        <w:rPr>
          <w:sz w:val="28"/>
        </w:rPr>
      </w:pPr>
    </w:p>
    <w:p w:rsidR="00DB21C0" w:rsidRPr="00060054" w:rsidRDefault="00DB21C0" w:rsidP="007F440C">
      <w:pPr>
        <w:ind w:left="6240"/>
        <w:jc w:val="right"/>
        <w:rPr>
          <w:sz w:val="28"/>
        </w:rPr>
      </w:pPr>
      <w:r w:rsidRPr="00060054">
        <w:rPr>
          <w:sz w:val="28"/>
        </w:rPr>
        <w:lastRenderedPageBreak/>
        <w:t xml:space="preserve">Приложение </w:t>
      </w:r>
    </w:p>
    <w:p w:rsidR="00DB21C0" w:rsidRPr="00060054" w:rsidRDefault="00DB21C0" w:rsidP="007F440C">
      <w:pPr>
        <w:ind w:left="6240"/>
        <w:jc w:val="right"/>
        <w:rPr>
          <w:sz w:val="28"/>
        </w:rPr>
      </w:pPr>
      <w:r w:rsidRPr="00060054">
        <w:rPr>
          <w:sz w:val="28"/>
        </w:rPr>
        <w:t>к постановлению</w:t>
      </w:r>
    </w:p>
    <w:p w:rsidR="00DB21C0" w:rsidRPr="00060054" w:rsidRDefault="00DB21C0" w:rsidP="007F440C">
      <w:pPr>
        <w:ind w:left="6240"/>
        <w:jc w:val="right"/>
        <w:rPr>
          <w:sz w:val="28"/>
        </w:rPr>
      </w:pPr>
      <w:r w:rsidRPr="00060054">
        <w:rPr>
          <w:sz w:val="28"/>
        </w:rPr>
        <w:t>Администрации</w:t>
      </w:r>
    </w:p>
    <w:p w:rsidR="00DB21C0" w:rsidRPr="00060054" w:rsidRDefault="00D32F90" w:rsidP="007F440C">
      <w:pPr>
        <w:ind w:left="6240"/>
        <w:jc w:val="right"/>
        <w:rPr>
          <w:sz w:val="28"/>
        </w:rPr>
      </w:pPr>
      <w:r>
        <w:rPr>
          <w:sz w:val="28"/>
        </w:rPr>
        <w:t>Индустриального</w:t>
      </w:r>
      <w:r w:rsidR="00DB21C0" w:rsidRPr="00060054">
        <w:rPr>
          <w:sz w:val="28"/>
        </w:rPr>
        <w:t xml:space="preserve"> сельского  поселения</w:t>
      </w:r>
    </w:p>
    <w:p w:rsidR="00DB21C0" w:rsidRPr="00060054" w:rsidRDefault="00DB21C0" w:rsidP="007F440C">
      <w:pPr>
        <w:ind w:left="6237"/>
        <w:jc w:val="right"/>
        <w:rPr>
          <w:sz w:val="28"/>
        </w:rPr>
      </w:pPr>
      <w:r w:rsidRPr="00060054">
        <w:rPr>
          <w:spacing w:val="-3"/>
          <w:sz w:val="28"/>
        </w:rPr>
        <w:t xml:space="preserve">от       </w:t>
      </w:r>
      <w:r w:rsidR="00691159">
        <w:rPr>
          <w:spacing w:val="-3"/>
          <w:sz w:val="28"/>
        </w:rPr>
        <w:t>29</w:t>
      </w:r>
      <w:r w:rsidR="009A796E">
        <w:rPr>
          <w:spacing w:val="-3"/>
          <w:sz w:val="28"/>
        </w:rPr>
        <w:t>.12.</w:t>
      </w:r>
      <w:r w:rsidRPr="00060054">
        <w:rPr>
          <w:spacing w:val="-3"/>
          <w:sz w:val="28"/>
        </w:rPr>
        <w:t>202</w:t>
      </w:r>
      <w:r w:rsidR="00691159">
        <w:rPr>
          <w:spacing w:val="-3"/>
          <w:sz w:val="28"/>
        </w:rPr>
        <w:t>5</w:t>
      </w:r>
      <w:r w:rsidRPr="00060054">
        <w:rPr>
          <w:spacing w:val="-3"/>
          <w:sz w:val="28"/>
        </w:rPr>
        <w:t xml:space="preserve"> </w:t>
      </w:r>
      <w:r w:rsidRPr="00060054">
        <w:rPr>
          <w:sz w:val="28"/>
        </w:rPr>
        <w:t xml:space="preserve">№ </w:t>
      </w:r>
      <w:r w:rsidR="009A796E">
        <w:rPr>
          <w:sz w:val="28"/>
        </w:rPr>
        <w:t>1</w:t>
      </w:r>
      <w:r w:rsidR="00691159">
        <w:rPr>
          <w:sz w:val="28"/>
        </w:rPr>
        <w:t>41</w:t>
      </w:r>
      <w:r w:rsidRPr="00060054">
        <w:rPr>
          <w:sz w:val="28"/>
        </w:rPr>
        <w:t xml:space="preserve">    </w:t>
      </w:r>
    </w:p>
    <w:p w:rsidR="00DB21C0" w:rsidRPr="00060054" w:rsidRDefault="00DB21C0" w:rsidP="00706C68">
      <w:pPr>
        <w:ind w:left="6240"/>
        <w:jc w:val="right"/>
        <w:rPr>
          <w:sz w:val="28"/>
        </w:rPr>
      </w:pPr>
      <w:r w:rsidRPr="00060054">
        <w:rPr>
          <w:sz w:val="28"/>
        </w:rPr>
        <w:t xml:space="preserve">Приложение </w:t>
      </w:r>
      <w:r>
        <w:rPr>
          <w:sz w:val="28"/>
        </w:rPr>
        <w:t>№ 1</w:t>
      </w:r>
    </w:p>
    <w:p w:rsidR="00DB21C0" w:rsidRPr="00060054" w:rsidRDefault="00DB21C0" w:rsidP="00706C68">
      <w:pPr>
        <w:ind w:left="6240"/>
        <w:jc w:val="right"/>
        <w:rPr>
          <w:sz w:val="28"/>
        </w:rPr>
      </w:pPr>
      <w:r w:rsidRPr="00060054">
        <w:rPr>
          <w:sz w:val="28"/>
        </w:rPr>
        <w:t>к постановлению</w:t>
      </w:r>
    </w:p>
    <w:p w:rsidR="00DB21C0" w:rsidRPr="00060054" w:rsidRDefault="00DB21C0" w:rsidP="00706C68">
      <w:pPr>
        <w:ind w:left="6240"/>
        <w:jc w:val="right"/>
        <w:rPr>
          <w:sz w:val="28"/>
        </w:rPr>
      </w:pPr>
      <w:r w:rsidRPr="00060054">
        <w:rPr>
          <w:sz w:val="28"/>
        </w:rPr>
        <w:t>Администрации</w:t>
      </w:r>
    </w:p>
    <w:p w:rsidR="00DB21C0" w:rsidRPr="00060054" w:rsidRDefault="00D32F90" w:rsidP="00706C68">
      <w:pPr>
        <w:ind w:left="6240"/>
        <w:jc w:val="right"/>
        <w:rPr>
          <w:sz w:val="28"/>
        </w:rPr>
      </w:pPr>
      <w:r>
        <w:rPr>
          <w:sz w:val="28"/>
        </w:rPr>
        <w:t>Индустриального</w:t>
      </w:r>
      <w:r w:rsidR="00DB21C0" w:rsidRPr="00060054">
        <w:rPr>
          <w:sz w:val="28"/>
        </w:rPr>
        <w:t xml:space="preserve"> </w:t>
      </w:r>
      <w:proofErr w:type="gramStart"/>
      <w:r w:rsidR="00DB21C0" w:rsidRPr="00060054">
        <w:rPr>
          <w:sz w:val="28"/>
        </w:rPr>
        <w:t>сельского  поселения</w:t>
      </w:r>
      <w:proofErr w:type="gramEnd"/>
    </w:p>
    <w:p w:rsidR="00DB21C0" w:rsidRPr="00060054" w:rsidRDefault="00C36FD3" w:rsidP="00706C68">
      <w:pPr>
        <w:ind w:left="6237"/>
        <w:jc w:val="right"/>
        <w:rPr>
          <w:sz w:val="28"/>
        </w:rPr>
      </w:pPr>
      <w:r>
        <w:rPr>
          <w:spacing w:val="-3"/>
          <w:sz w:val="28"/>
        </w:rPr>
        <w:t>о</w:t>
      </w:r>
      <w:r w:rsidR="00DB21C0">
        <w:rPr>
          <w:spacing w:val="-3"/>
          <w:sz w:val="28"/>
        </w:rPr>
        <w:t>т</w:t>
      </w:r>
      <w:r w:rsidR="00D32F90">
        <w:rPr>
          <w:spacing w:val="-3"/>
          <w:sz w:val="28"/>
        </w:rPr>
        <w:t xml:space="preserve"> </w:t>
      </w:r>
      <w:r w:rsidR="00DB21C0">
        <w:rPr>
          <w:spacing w:val="-3"/>
          <w:sz w:val="28"/>
        </w:rPr>
        <w:t>1</w:t>
      </w:r>
      <w:r w:rsidR="00D32F90">
        <w:rPr>
          <w:spacing w:val="-3"/>
          <w:sz w:val="28"/>
        </w:rPr>
        <w:t>1</w:t>
      </w:r>
      <w:r w:rsidR="00DB21C0">
        <w:rPr>
          <w:spacing w:val="-3"/>
          <w:sz w:val="28"/>
        </w:rPr>
        <w:t>.12.2018</w:t>
      </w:r>
      <w:r w:rsidR="00D32F90">
        <w:rPr>
          <w:spacing w:val="-3"/>
          <w:sz w:val="28"/>
        </w:rPr>
        <w:t xml:space="preserve"> </w:t>
      </w:r>
      <w:r w:rsidR="00DB21C0">
        <w:rPr>
          <w:spacing w:val="-3"/>
          <w:sz w:val="28"/>
        </w:rPr>
        <w:t xml:space="preserve">г № </w:t>
      </w:r>
      <w:r>
        <w:rPr>
          <w:spacing w:val="-3"/>
          <w:sz w:val="28"/>
        </w:rPr>
        <w:t>73</w:t>
      </w:r>
    </w:p>
    <w:p w:rsidR="00DB21C0" w:rsidRPr="00060054" w:rsidRDefault="00DB21C0">
      <w:pPr>
        <w:ind w:left="6237"/>
        <w:jc w:val="center"/>
        <w:rPr>
          <w:sz w:val="28"/>
        </w:rPr>
      </w:pPr>
    </w:p>
    <w:p w:rsidR="00DB21C0" w:rsidRPr="00060054" w:rsidRDefault="00DB21C0">
      <w:pPr>
        <w:ind w:left="6237"/>
        <w:jc w:val="center"/>
        <w:rPr>
          <w:sz w:val="28"/>
        </w:rPr>
      </w:pPr>
    </w:p>
    <w:p w:rsidR="00DB21C0" w:rsidRPr="00060054" w:rsidRDefault="00DB21C0">
      <w:pPr>
        <w:jc w:val="center"/>
        <w:outlineLvl w:val="0"/>
        <w:rPr>
          <w:caps/>
          <w:sz w:val="28"/>
        </w:rPr>
      </w:pPr>
      <w:r w:rsidRPr="00060054">
        <w:rPr>
          <w:caps/>
          <w:sz w:val="28"/>
        </w:rPr>
        <w:t>МУНИЦИПАЛЬНАЯ  ПРОГРАММА</w:t>
      </w:r>
    </w:p>
    <w:p w:rsidR="00DB21C0" w:rsidRPr="00060054" w:rsidRDefault="00DB21C0">
      <w:pPr>
        <w:jc w:val="center"/>
        <w:rPr>
          <w:sz w:val="32"/>
          <w:szCs w:val="32"/>
        </w:rPr>
      </w:pPr>
      <w:r w:rsidRPr="00060054">
        <w:rPr>
          <w:sz w:val="32"/>
          <w:szCs w:val="32"/>
        </w:rPr>
        <w:t xml:space="preserve">Администрация </w:t>
      </w:r>
      <w:r w:rsidR="00D32F90">
        <w:rPr>
          <w:sz w:val="32"/>
          <w:szCs w:val="32"/>
        </w:rPr>
        <w:t>Индустриального</w:t>
      </w:r>
      <w:r w:rsidRPr="00060054">
        <w:rPr>
          <w:sz w:val="32"/>
          <w:szCs w:val="32"/>
        </w:rPr>
        <w:t xml:space="preserve"> сельского поселения</w:t>
      </w:r>
    </w:p>
    <w:p w:rsidR="00DB21C0" w:rsidRPr="00060054" w:rsidRDefault="00DB21C0">
      <w:pPr>
        <w:jc w:val="center"/>
        <w:rPr>
          <w:sz w:val="32"/>
          <w:szCs w:val="32"/>
        </w:rPr>
      </w:pPr>
      <w:r w:rsidRPr="00060054">
        <w:rPr>
          <w:sz w:val="32"/>
          <w:szCs w:val="32"/>
        </w:rPr>
        <w:t xml:space="preserve"> «</w:t>
      </w:r>
      <w:proofErr w:type="spellStart"/>
      <w:r w:rsidR="00D32F90" w:rsidRPr="00060054">
        <w:rPr>
          <w:sz w:val="28"/>
          <w:szCs w:val="28"/>
        </w:rPr>
        <w:t>Энергоэффективность</w:t>
      </w:r>
      <w:proofErr w:type="spellEnd"/>
      <w:r w:rsidR="00D32F90" w:rsidRPr="00060054">
        <w:rPr>
          <w:sz w:val="28"/>
          <w:szCs w:val="28"/>
        </w:rPr>
        <w:t xml:space="preserve"> и развитие энергетики</w:t>
      </w:r>
      <w:r w:rsidRPr="00060054">
        <w:rPr>
          <w:sz w:val="32"/>
          <w:szCs w:val="32"/>
        </w:rPr>
        <w:t>»</w:t>
      </w:r>
    </w:p>
    <w:p w:rsidR="00DB21C0" w:rsidRPr="00060054" w:rsidRDefault="00DB21C0">
      <w:pPr>
        <w:jc w:val="center"/>
        <w:rPr>
          <w:sz w:val="28"/>
        </w:rPr>
      </w:pPr>
    </w:p>
    <w:p w:rsidR="00DB21C0" w:rsidRPr="00060054" w:rsidRDefault="00DB21C0">
      <w:pPr>
        <w:jc w:val="center"/>
        <w:rPr>
          <w:sz w:val="28"/>
        </w:rPr>
      </w:pPr>
      <w:r w:rsidRPr="00060054">
        <w:rPr>
          <w:sz w:val="28"/>
        </w:rPr>
        <w:t xml:space="preserve">I. СТРАТЕГИЧЕСКИЕ ПРИОРИТЕТЫ </w:t>
      </w:r>
    </w:p>
    <w:p w:rsidR="00DB21C0" w:rsidRPr="00060054" w:rsidRDefault="00DB21C0">
      <w:pPr>
        <w:jc w:val="center"/>
        <w:rPr>
          <w:sz w:val="28"/>
          <w:szCs w:val="28"/>
        </w:rPr>
      </w:pPr>
      <w:r w:rsidRPr="00060054">
        <w:rPr>
          <w:sz w:val="28"/>
          <w:szCs w:val="28"/>
        </w:rPr>
        <w:t>в сфере реализации муниципальной программы</w:t>
      </w:r>
    </w:p>
    <w:p w:rsidR="00DB21C0" w:rsidRPr="00060054" w:rsidRDefault="00D32F90" w:rsidP="000D6F57">
      <w:pPr>
        <w:jc w:val="center"/>
        <w:rPr>
          <w:sz w:val="28"/>
          <w:szCs w:val="28"/>
        </w:rPr>
      </w:pPr>
      <w:r>
        <w:rPr>
          <w:sz w:val="28"/>
          <w:szCs w:val="28"/>
        </w:rPr>
        <w:t>Индустриального</w:t>
      </w:r>
      <w:r w:rsidR="00DB21C0" w:rsidRPr="00060054">
        <w:rPr>
          <w:sz w:val="28"/>
          <w:szCs w:val="28"/>
        </w:rPr>
        <w:t xml:space="preserve"> сельского  поселения</w:t>
      </w:r>
    </w:p>
    <w:p w:rsidR="00DB21C0" w:rsidRPr="00060054" w:rsidRDefault="00DB21C0" w:rsidP="000D6F57">
      <w:pPr>
        <w:jc w:val="center"/>
        <w:rPr>
          <w:sz w:val="28"/>
          <w:szCs w:val="28"/>
        </w:rPr>
      </w:pPr>
      <w:r w:rsidRPr="00060054">
        <w:rPr>
          <w:sz w:val="28"/>
          <w:szCs w:val="28"/>
        </w:rPr>
        <w:t xml:space="preserve"> «</w:t>
      </w:r>
      <w:proofErr w:type="spellStart"/>
      <w:r w:rsidRPr="00060054">
        <w:rPr>
          <w:sz w:val="28"/>
          <w:szCs w:val="28"/>
        </w:rPr>
        <w:t>Энергоэффективность</w:t>
      </w:r>
      <w:proofErr w:type="spellEnd"/>
      <w:r w:rsidRPr="00060054">
        <w:rPr>
          <w:sz w:val="28"/>
          <w:szCs w:val="28"/>
        </w:rPr>
        <w:t xml:space="preserve"> и развитие энергетики»</w:t>
      </w:r>
    </w:p>
    <w:p w:rsidR="00DB21C0" w:rsidRPr="00060054" w:rsidRDefault="00DB21C0">
      <w:pPr>
        <w:jc w:val="center"/>
        <w:rPr>
          <w:sz w:val="28"/>
        </w:rPr>
      </w:pPr>
    </w:p>
    <w:p w:rsidR="00DB21C0" w:rsidRPr="00060054" w:rsidRDefault="00DB21C0">
      <w:pPr>
        <w:jc w:val="center"/>
        <w:rPr>
          <w:sz w:val="28"/>
        </w:rPr>
      </w:pPr>
      <w:r w:rsidRPr="00060054">
        <w:rPr>
          <w:sz w:val="28"/>
        </w:rPr>
        <w:t xml:space="preserve">1. Оценка текущего состояния сферы реализации </w:t>
      </w:r>
    </w:p>
    <w:p w:rsidR="00DB21C0" w:rsidRPr="00060054" w:rsidRDefault="00DB21C0" w:rsidP="000D6F57">
      <w:pPr>
        <w:jc w:val="center"/>
        <w:rPr>
          <w:sz w:val="28"/>
        </w:rPr>
      </w:pPr>
      <w:r w:rsidRPr="00060054">
        <w:rPr>
          <w:sz w:val="28"/>
        </w:rPr>
        <w:t xml:space="preserve">муниципальной  программы </w:t>
      </w:r>
      <w:r w:rsidR="00D32F90">
        <w:rPr>
          <w:sz w:val="28"/>
        </w:rPr>
        <w:t>Индустриального</w:t>
      </w:r>
      <w:r w:rsidRPr="00060054">
        <w:rPr>
          <w:sz w:val="28"/>
        </w:rPr>
        <w:t xml:space="preserve"> сельского поселения</w:t>
      </w:r>
    </w:p>
    <w:p w:rsidR="00DB21C0" w:rsidRPr="00060054" w:rsidRDefault="00DB21C0" w:rsidP="000D6F57">
      <w:pPr>
        <w:jc w:val="center"/>
        <w:rPr>
          <w:sz w:val="28"/>
        </w:rPr>
      </w:pPr>
      <w:r w:rsidRPr="00060054">
        <w:rPr>
          <w:sz w:val="28"/>
        </w:rPr>
        <w:t xml:space="preserve"> «</w:t>
      </w:r>
      <w:proofErr w:type="spellStart"/>
      <w:r w:rsidRPr="00060054">
        <w:rPr>
          <w:sz w:val="28"/>
        </w:rPr>
        <w:t>Энергоэффективнось</w:t>
      </w:r>
      <w:proofErr w:type="spellEnd"/>
      <w:r w:rsidRPr="00060054">
        <w:rPr>
          <w:sz w:val="28"/>
        </w:rPr>
        <w:t xml:space="preserve"> и развитие энергетики»</w:t>
      </w:r>
    </w:p>
    <w:p w:rsidR="00DB21C0" w:rsidRPr="00060054" w:rsidRDefault="00DB21C0">
      <w:pPr>
        <w:jc w:val="center"/>
        <w:rPr>
          <w:sz w:val="28"/>
        </w:rPr>
      </w:pPr>
    </w:p>
    <w:p w:rsidR="00DB21C0" w:rsidRPr="00060054" w:rsidRDefault="00DB21C0" w:rsidP="00BB4C3C">
      <w:pPr>
        <w:widowControl w:val="0"/>
        <w:autoSpaceDE w:val="0"/>
        <w:autoSpaceDN w:val="0"/>
        <w:adjustRightInd w:val="0"/>
        <w:ind w:firstLine="709"/>
        <w:jc w:val="both"/>
        <w:rPr>
          <w:sz w:val="28"/>
        </w:rPr>
      </w:pPr>
      <w:r w:rsidRPr="00060054">
        <w:rPr>
          <w:spacing w:val="-4"/>
          <w:sz w:val="28"/>
        </w:rPr>
        <w:t xml:space="preserve">        Муниципальная программа </w:t>
      </w:r>
      <w:r w:rsidR="00D32F90">
        <w:rPr>
          <w:sz w:val="28"/>
        </w:rPr>
        <w:t>Индустриального</w:t>
      </w:r>
      <w:r w:rsidRPr="00060054">
        <w:rPr>
          <w:sz w:val="28"/>
        </w:rPr>
        <w:t xml:space="preserve"> сельского поселения «</w:t>
      </w:r>
      <w:proofErr w:type="spellStart"/>
      <w:r w:rsidRPr="00060054">
        <w:rPr>
          <w:sz w:val="28"/>
        </w:rPr>
        <w:t>Энергоэффективность</w:t>
      </w:r>
      <w:proofErr w:type="spellEnd"/>
      <w:r w:rsidRPr="00060054">
        <w:rPr>
          <w:sz w:val="28"/>
        </w:rPr>
        <w:t xml:space="preserve"> и развитие энергетики»</w:t>
      </w:r>
      <w:r w:rsidRPr="00060054">
        <w:rPr>
          <w:spacing w:val="-4"/>
          <w:sz w:val="28"/>
        </w:rPr>
        <w:t xml:space="preserve"> (далее также – муниципальная программа)</w:t>
      </w:r>
      <w:r w:rsidR="002A5A4C">
        <w:rPr>
          <w:spacing w:val="-4"/>
          <w:sz w:val="28"/>
        </w:rPr>
        <w:t xml:space="preserve"> </w:t>
      </w:r>
      <w:r w:rsidRPr="00060054">
        <w:rPr>
          <w:sz w:val="28"/>
        </w:rPr>
        <w:t>определяет цели, задачи и основные направления  -обеспечение условий для снижения издержек и повышения качества предоставления коммунальных услуг; обеспечение рационального использования топливно-энергетических ресурсов за счет реализации энергосберегающих мероприятий.</w:t>
      </w:r>
    </w:p>
    <w:p w:rsidR="00DB21C0" w:rsidRDefault="00DB21C0" w:rsidP="00F06565">
      <w:pPr>
        <w:widowControl w:val="0"/>
        <w:autoSpaceDE w:val="0"/>
        <w:autoSpaceDN w:val="0"/>
        <w:adjustRightInd w:val="0"/>
        <w:ind w:firstLine="709"/>
        <w:jc w:val="both"/>
        <w:rPr>
          <w:sz w:val="28"/>
        </w:rPr>
      </w:pPr>
      <w:r w:rsidRPr="00060054">
        <w:rPr>
          <w:sz w:val="28"/>
        </w:rPr>
        <w:t xml:space="preserve">-улучшение качества жизни населения </w:t>
      </w:r>
      <w:r w:rsidR="00D32F90">
        <w:rPr>
          <w:sz w:val="28"/>
        </w:rPr>
        <w:t>Индустриального</w:t>
      </w:r>
      <w:r w:rsidRPr="00060054">
        <w:rPr>
          <w:sz w:val="28"/>
        </w:rPr>
        <w:t xml:space="preserve"> сельского поселения за счет перехода экономики поселения, бюджетной  и коммунальной сфер на развитие и использование ресурсов при производстве, передаче, потреблении;</w:t>
      </w:r>
      <w:r>
        <w:rPr>
          <w:sz w:val="28"/>
        </w:rPr>
        <w:t xml:space="preserve"> </w:t>
      </w:r>
    </w:p>
    <w:p w:rsidR="00DB21C0" w:rsidRDefault="00DB21C0" w:rsidP="00F06565">
      <w:pPr>
        <w:widowControl w:val="0"/>
        <w:autoSpaceDE w:val="0"/>
        <w:autoSpaceDN w:val="0"/>
        <w:adjustRightInd w:val="0"/>
        <w:ind w:firstLine="709"/>
        <w:jc w:val="both"/>
        <w:rPr>
          <w:sz w:val="28"/>
        </w:rPr>
      </w:pPr>
    </w:p>
    <w:p w:rsidR="00DB21C0" w:rsidRDefault="00DB21C0">
      <w:pPr>
        <w:jc w:val="center"/>
        <w:rPr>
          <w:sz w:val="28"/>
        </w:rPr>
      </w:pPr>
      <w:r>
        <w:rPr>
          <w:sz w:val="28"/>
        </w:rPr>
        <w:t>2. Описание приоритетов и целей муниципальной  программы</w:t>
      </w:r>
    </w:p>
    <w:p w:rsidR="00DB21C0" w:rsidRDefault="00D32F90">
      <w:pPr>
        <w:jc w:val="center"/>
        <w:rPr>
          <w:sz w:val="28"/>
        </w:rPr>
      </w:pPr>
      <w:r>
        <w:rPr>
          <w:sz w:val="28"/>
        </w:rPr>
        <w:t>Индустриального</w:t>
      </w:r>
      <w:r w:rsidR="00DB21C0">
        <w:rPr>
          <w:sz w:val="28"/>
        </w:rPr>
        <w:t xml:space="preserve">  сельского  поселения</w:t>
      </w:r>
    </w:p>
    <w:p w:rsidR="00DB21C0" w:rsidRDefault="00DB21C0">
      <w:pPr>
        <w:jc w:val="center"/>
        <w:rPr>
          <w:sz w:val="28"/>
        </w:rPr>
      </w:pPr>
      <w:r>
        <w:rPr>
          <w:sz w:val="28"/>
        </w:rPr>
        <w:t xml:space="preserve"> в сфере реализации программы.</w:t>
      </w:r>
    </w:p>
    <w:p w:rsidR="00DB21C0" w:rsidRDefault="00DB21C0">
      <w:pPr>
        <w:jc w:val="center"/>
        <w:rPr>
          <w:sz w:val="28"/>
        </w:rPr>
      </w:pPr>
    </w:p>
    <w:p w:rsidR="00DB21C0" w:rsidRDefault="00DB21C0">
      <w:pPr>
        <w:widowControl w:val="0"/>
        <w:spacing w:line="264" w:lineRule="auto"/>
        <w:ind w:firstLine="709"/>
        <w:jc w:val="both"/>
        <w:rPr>
          <w:sz w:val="28"/>
        </w:rPr>
      </w:pPr>
      <w:r>
        <w:rPr>
          <w:sz w:val="28"/>
        </w:rPr>
        <w:t>Основными приоритетами и целями муниципальной программы являются :</w:t>
      </w:r>
    </w:p>
    <w:p w:rsidR="00DB21C0" w:rsidRDefault="00DB21C0">
      <w:pPr>
        <w:widowControl w:val="0"/>
        <w:spacing w:line="264" w:lineRule="auto"/>
        <w:ind w:firstLine="709"/>
        <w:jc w:val="both"/>
        <w:rPr>
          <w:sz w:val="28"/>
        </w:rPr>
      </w:pPr>
      <w:r>
        <w:rPr>
          <w:sz w:val="28"/>
        </w:rPr>
        <w:t>-повышение уровня ответственности за эффективную деятельность по использованию энергоресурсов;</w:t>
      </w:r>
    </w:p>
    <w:p w:rsidR="00DB21C0" w:rsidRDefault="00DB21C0">
      <w:pPr>
        <w:widowControl w:val="0"/>
        <w:spacing w:line="264" w:lineRule="auto"/>
        <w:ind w:firstLine="709"/>
        <w:jc w:val="both"/>
        <w:rPr>
          <w:sz w:val="28"/>
        </w:rPr>
      </w:pPr>
      <w:r>
        <w:rPr>
          <w:sz w:val="28"/>
        </w:rPr>
        <w:t>-наращивание темпов оснащения зданий средствами инструментального учета, контроля и автоматического регулирования энергоносителей;</w:t>
      </w:r>
    </w:p>
    <w:p w:rsidR="00DB21C0" w:rsidRDefault="00DB21C0">
      <w:pPr>
        <w:widowControl w:val="0"/>
        <w:spacing w:line="264" w:lineRule="auto"/>
        <w:ind w:firstLine="709"/>
        <w:jc w:val="both"/>
        <w:rPr>
          <w:sz w:val="28"/>
        </w:rPr>
      </w:pPr>
      <w:r>
        <w:rPr>
          <w:sz w:val="28"/>
        </w:rPr>
        <w:t>-совершенствование и повышение достоверности статистического учета и отчетности по производству, передаче и потреблению энергетических ресурсов; концентрация ресурсов  на работах по ремонту объектов жилищно-коммунальной инфраструктуры поселения;</w:t>
      </w:r>
    </w:p>
    <w:p w:rsidR="00DB21C0" w:rsidRDefault="00DB21C0">
      <w:pPr>
        <w:widowControl w:val="0"/>
        <w:spacing w:line="264" w:lineRule="auto"/>
        <w:ind w:firstLine="709"/>
        <w:jc w:val="both"/>
        <w:rPr>
          <w:sz w:val="28"/>
        </w:rPr>
      </w:pPr>
      <w:r>
        <w:rPr>
          <w:sz w:val="28"/>
        </w:rPr>
        <w:t xml:space="preserve">-осуществление в бюджетной сфере </w:t>
      </w:r>
      <w:r w:rsidR="00D32F90">
        <w:rPr>
          <w:sz w:val="28"/>
        </w:rPr>
        <w:t>Индустриального</w:t>
      </w:r>
      <w:r>
        <w:rPr>
          <w:sz w:val="28"/>
        </w:rPr>
        <w:t xml:space="preserve"> сельского поселения расчетов за потребление энергоресурсов по приборам учета;</w:t>
      </w:r>
    </w:p>
    <w:p w:rsidR="00DB21C0" w:rsidRDefault="00DB21C0" w:rsidP="00C35FC6">
      <w:pPr>
        <w:jc w:val="both"/>
        <w:rPr>
          <w:sz w:val="28"/>
        </w:rPr>
      </w:pPr>
      <w:r>
        <w:rPr>
          <w:sz w:val="28"/>
        </w:rPr>
        <w:t xml:space="preserve">       </w:t>
      </w:r>
    </w:p>
    <w:p w:rsidR="00DB21C0" w:rsidRDefault="00DB21C0" w:rsidP="00C35FC6">
      <w:pPr>
        <w:jc w:val="both"/>
        <w:rPr>
          <w:sz w:val="28"/>
        </w:rPr>
      </w:pPr>
    </w:p>
    <w:p w:rsidR="00DB21C0" w:rsidRDefault="00DB21C0" w:rsidP="00706C68">
      <w:pPr>
        <w:widowControl w:val="0"/>
        <w:spacing w:line="264" w:lineRule="auto"/>
        <w:ind w:firstLine="709"/>
        <w:jc w:val="both"/>
        <w:rPr>
          <w:sz w:val="28"/>
        </w:rPr>
      </w:pPr>
      <w:r>
        <w:rPr>
          <w:sz w:val="28"/>
        </w:rPr>
        <w:t xml:space="preserve">3. Сведения о взаимосвязи со стратегическими приоритетами, </w:t>
      </w:r>
    </w:p>
    <w:p w:rsidR="00DB21C0" w:rsidRDefault="00DB21C0" w:rsidP="00706C68">
      <w:pPr>
        <w:jc w:val="center"/>
        <w:rPr>
          <w:sz w:val="28"/>
        </w:rPr>
      </w:pPr>
      <w:r>
        <w:rPr>
          <w:sz w:val="28"/>
        </w:rPr>
        <w:t>целями и показателями государственных програ</w:t>
      </w:r>
      <w:r w:rsidR="002A5A4C">
        <w:rPr>
          <w:sz w:val="28"/>
        </w:rPr>
        <w:t>мм Ростовской области отсутствую</w:t>
      </w:r>
      <w:r>
        <w:rPr>
          <w:sz w:val="28"/>
        </w:rPr>
        <w:t>т.</w:t>
      </w:r>
    </w:p>
    <w:p w:rsidR="00DB21C0" w:rsidRPr="00C35FC6" w:rsidRDefault="00DB21C0" w:rsidP="00706C68">
      <w:pPr>
        <w:jc w:val="both"/>
        <w:rPr>
          <w:b/>
          <w:sz w:val="28"/>
          <w:szCs w:val="28"/>
        </w:rPr>
      </w:pPr>
      <w:r>
        <w:rPr>
          <w:sz w:val="28"/>
        </w:rPr>
        <w:t xml:space="preserve">       </w:t>
      </w:r>
    </w:p>
    <w:p w:rsidR="00DB21C0" w:rsidRDefault="00DB21C0" w:rsidP="00C35FC6">
      <w:pPr>
        <w:jc w:val="both"/>
        <w:rPr>
          <w:sz w:val="28"/>
        </w:rPr>
      </w:pPr>
    </w:p>
    <w:p w:rsidR="00DB21C0" w:rsidRDefault="00DB21C0">
      <w:pPr>
        <w:keepNext/>
        <w:keepLines/>
        <w:jc w:val="center"/>
        <w:rPr>
          <w:sz w:val="28"/>
        </w:rPr>
      </w:pPr>
      <w:r>
        <w:rPr>
          <w:sz w:val="28"/>
        </w:rPr>
        <w:t>4. Задачи, способы</w:t>
      </w:r>
    </w:p>
    <w:p w:rsidR="00DB21C0" w:rsidRDefault="00DB21C0">
      <w:pPr>
        <w:keepNext/>
        <w:keepLines/>
        <w:jc w:val="center"/>
        <w:rPr>
          <w:sz w:val="28"/>
        </w:rPr>
      </w:pPr>
      <w:r>
        <w:rPr>
          <w:sz w:val="28"/>
        </w:rPr>
        <w:t>их эффективного решения в сфере реализации муниципальной программы.</w:t>
      </w:r>
    </w:p>
    <w:p w:rsidR="00DB21C0" w:rsidRDefault="00DB21C0">
      <w:pPr>
        <w:keepNext/>
        <w:keepLines/>
        <w:ind w:firstLine="709"/>
        <w:jc w:val="both"/>
        <w:rPr>
          <w:spacing w:val="-4"/>
          <w:sz w:val="28"/>
        </w:rPr>
      </w:pPr>
    </w:p>
    <w:p w:rsidR="00DB21C0" w:rsidRDefault="00DB21C0">
      <w:pPr>
        <w:keepNext/>
        <w:keepLines/>
        <w:ind w:firstLine="709"/>
        <w:jc w:val="both"/>
        <w:rPr>
          <w:spacing w:val="-4"/>
          <w:sz w:val="28"/>
        </w:rPr>
      </w:pPr>
      <w:r>
        <w:rPr>
          <w:spacing w:val="-4"/>
          <w:sz w:val="28"/>
        </w:rPr>
        <w:t>Основными задачами муниципальной программы являются:</w:t>
      </w:r>
    </w:p>
    <w:p w:rsidR="00DB21C0" w:rsidRDefault="00DB21C0">
      <w:pPr>
        <w:keepNext/>
        <w:keepLines/>
        <w:ind w:firstLine="709"/>
        <w:jc w:val="both"/>
        <w:rPr>
          <w:spacing w:val="-4"/>
          <w:sz w:val="28"/>
        </w:rPr>
      </w:pPr>
    </w:p>
    <w:p w:rsidR="00DB21C0" w:rsidRDefault="00DB21C0">
      <w:pPr>
        <w:keepNext/>
        <w:keepLines/>
        <w:ind w:firstLine="709"/>
        <w:jc w:val="both"/>
        <w:rPr>
          <w:spacing w:val="-4"/>
          <w:sz w:val="28"/>
        </w:rPr>
      </w:pPr>
      <w:r>
        <w:rPr>
          <w:spacing w:val="-4"/>
          <w:sz w:val="28"/>
        </w:rPr>
        <w:t xml:space="preserve">-Обеспечение в бюджетной сфере </w:t>
      </w:r>
      <w:r w:rsidR="00D32F90">
        <w:rPr>
          <w:spacing w:val="-4"/>
          <w:sz w:val="28"/>
        </w:rPr>
        <w:t>Индустриального</w:t>
      </w:r>
      <w:r>
        <w:rPr>
          <w:spacing w:val="-4"/>
          <w:sz w:val="28"/>
        </w:rPr>
        <w:t xml:space="preserve"> сельского поселения замены ламп накаливания на энергосберегающие, в том числе на светодиодные;</w:t>
      </w:r>
    </w:p>
    <w:p w:rsidR="00DB21C0" w:rsidRDefault="00DB21C0">
      <w:pPr>
        <w:tabs>
          <w:tab w:val="left" w:pos="5040"/>
        </w:tabs>
        <w:jc w:val="both"/>
        <w:rPr>
          <w:sz w:val="28"/>
        </w:rPr>
      </w:pPr>
    </w:p>
    <w:p w:rsidR="00DB21C0" w:rsidRDefault="00DB21C0">
      <w:pPr>
        <w:keepNext/>
        <w:keepLines/>
        <w:jc w:val="center"/>
        <w:rPr>
          <w:sz w:val="28"/>
        </w:rPr>
      </w:pPr>
    </w:p>
    <w:p w:rsidR="00DB21C0" w:rsidRDefault="00DB21C0" w:rsidP="00B14CD8">
      <w:pPr>
        <w:rPr>
          <w:sz w:val="28"/>
        </w:rPr>
      </w:pPr>
    </w:p>
    <w:p w:rsidR="00DB21C0" w:rsidRDefault="00DB21C0">
      <w:pPr>
        <w:sectPr w:rsidR="00DB21C0" w:rsidSect="0046136B">
          <w:footerReference w:type="default" r:id="rId7"/>
          <w:pgSz w:w="11908" w:h="16848"/>
          <w:pgMar w:top="1134" w:right="851" w:bottom="1560" w:left="1701" w:header="0" w:footer="709" w:gutter="0"/>
          <w:cols w:space="720"/>
          <w:titlePg/>
          <w:docGrid w:linePitch="272"/>
        </w:sectPr>
      </w:pPr>
    </w:p>
    <w:p w:rsidR="00DB21C0" w:rsidRDefault="00DB21C0">
      <w:pPr>
        <w:spacing w:line="216" w:lineRule="auto"/>
        <w:jc w:val="center"/>
        <w:rPr>
          <w:sz w:val="28"/>
        </w:rPr>
      </w:pPr>
    </w:p>
    <w:p w:rsidR="00DB21C0" w:rsidRPr="00706C68" w:rsidRDefault="00DB21C0" w:rsidP="00BC17CA">
      <w:pPr>
        <w:jc w:val="center"/>
        <w:rPr>
          <w:sz w:val="28"/>
          <w:szCs w:val="28"/>
        </w:rPr>
      </w:pPr>
      <w:r>
        <w:rPr>
          <w:sz w:val="28"/>
        </w:rPr>
        <w:t xml:space="preserve"> </w:t>
      </w:r>
      <w:r>
        <w:rPr>
          <w:sz w:val="28"/>
          <w:lang w:val="en-US"/>
        </w:rPr>
        <w:t>II</w:t>
      </w:r>
      <w:r w:rsidRPr="00706C68">
        <w:rPr>
          <w:sz w:val="28"/>
        </w:rPr>
        <w:t>.</w:t>
      </w:r>
      <w:r w:rsidR="002A5A4C">
        <w:rPr>
          <w:sz w:val="28"/>
        </w:rPr>
        <w:t xml:space="preserve"> </w:t>
      </w:r>
      <w:r>
        <w:rPr>
          <w:sz w:val="28"/>
        </w:rPr>
        <w:t>ПАСПОРТ</w:t>
      </w:r>
    </w:p>
    <w:p w:rsidR="00DB21C0" w:rsidRDefault="00DB21C0" w:rsidP="00BC17CA">
      <w:pPr>
        <w:jc w:val="center"/>
        <w:rPr>
          <w:sz w:val="28"/>
          <w:szCs w:val="28"/>
        </w:rPr>
      </w:pPr>
      <w:r w:rsidRPr="001A3E9D">
        <w:rPr>
          <w:sz w:val="28"/>
          <w:szCs w:val="28"/>
        </w:rPr>
        <w:t xml:space="preserve">муниципальной программы </w:t>
      </w:r>
      <w:r w:rsidR="00D32F90">
        <w:rPr>
          <w:sz w:val="28"/>
          <w:szCs w:val="28"/>
        </w:rPr>
        <w:t>Индустриального</w:t>
      </w:r>
      <w:r>
        <w:rPr>
          <w:sz w:val="28"/>
          <w:szCs w:val="28"/>
        </w:rPr>
        <w:t xml:space="preserve"> сельского поселения </w:t>
      </w:r>
    </w:p>
    <w:p w:rsidR="00DB21C0" w:rsidRDefault="00DB21C0" w:rsidP="00BC17CA">
      <w:pPr>
        <w:spacing w:line="216" w:lineRule="auto"/>
        <w:jc w:val="center"/>
        <w:rPr>
          <w:sz w:val="28"/>
        </w:rPr>
      </w:pPr>
      <w:r w:rsidRPr="001A3E9D">
        <w:rPr>
          <w:sz w:val="28"/>
          <w:szCs w:val="28"/>
        </w:rPr>
        <w:t>«</w:t>
      </w:r>
      <w:proofErr w:type="spellStart"/>
      <w:r>
        <w:rPr>
          <w:sz w:val="28"/>
          <w:szCs w:val="28"/>
        </w:rPr>
        <w:t>Энергоэффективность</w:t>
      </w:r>
      <w:proofErr w:type="spellEnd"/>
      <w:r>
        <w:rPr>
          <w:sz w:val="28"/>
          <w:szCs w:val="28"/>
        </w:rPr>
        <w:t xml:space="preserve"> и развитие энергетики»</w:t>
      </w:r>
    </w:p>
    <w:p w:rsidR="00DB21C0" w:rsidRDefault="00DB21C0">
      <w:pPr>
        <w:spacing w:line="216" w:lineRule="auto"/>
        <w:jc w:val="center"/>
      </w:pPr>
    </w:p>
    <w:p w:rsidR="00DB21C0" w:rsidRDefault="00DB21C0" w:rsidP="00C245B0">
      <w:pPr>
        <w:spacing w:line="216" w:lineRule="auto"/>
        <w:rPr>
          <w:sz w:val="28"/>
        </w:rPr>
      </w:pPr>
      <w:r>
        <w:rPr>
          <w:sz w:val="28"/>
        </w:rPr>
        <w:t>1. Основные положения</w:t>
      </w:r>
    </w:p>
    <w:tbl>
      <w:tblPr>
        <w:tblW w:w="0" w:type="auto"/>
        <w:tblLayout w:type="fixed"/>
        <w:tblLook w:val="00A0" w:firstRow="1" w:lastRow="0" w:firstColumn="1" w:lastColumn="0" w:noHBand="0" w:noVBand="0"/>
      </w:tblPr>
      <w:tblGrid>
        <w:gridCol w:w="725"/>
        <w:gridCol w:w="4521"/>
        <w:gridCol w:w="875"/>
        <w:gridCol w:w="8871"/>
      </w:tblGrid>
      <w:tr w:rsidR="002A5A4C" w:rsidRPr="00A06C17" w:rsidTr="00446465">
        <w:tc>
          <w:tcPr>
            <w:tcW w:w="725" w:type="dxa"/>
            <w:tcMar>
              <w:top w:w="0" w:type="dxa"/>
              <w:left w:w="108" w:type="dxa"/>
              <w:bottom w:w="0" w:type="dxa"/>
              <w:right w:w="108" w:type="dxa"/>
            </w:tcMar>
          </w:tcPr>
          <w:p w:rsidR="002A5A4C" w:rsidRPr="00A06C17" w:rsidRDefault="002A5A4C" w:rsidP="002A5A4C">
            <w:pPr>
              <w:spacing w:line="216" w:lineRule="auto"/>
              <w:rPr>
                <w:sz w:val="28"/>
              </w:rPr>
            </w:pPr>
            <w:r>
              <w:rPr>
                <w:sz w:val="28"/>
              </w:rPr>
              <w:t>1.1</w:t>
            </w:r>
          </w:p>
        </w:tc>
        <w:tc>
          <w:tcPr>
            <w:tcW w:w="4521" w:type="dxa"/>
            <w:tcMar>
              <w:top w:w="0" w:type="dxa"/>
              <w:left w:w="108" w:type="dxa"/>
              <w:bottom w:w="0" w:type="dxa"/>
              <w:right w:w="108" w:type="dxa"/>
            </w:tcMar>
          </w:tcPr>
          <w:p w:rsidR="002A5A4C" w:rsidRPr="00A06C17" w:rsidRDefault="002A5A4C" w:rsidP="002A5A4C">
            <w:pPr>
              <w:spacing w:line="216" w:lineRule="auto"/>
              <w:rPr>
                <w:sz w:val="28"/>
              </w:rPr>
            </w:pPr>
            <w:r>
              <w:rPr>
                <w:sz w:val="28"/>
              </w:rPr>
              <w:t>Куратор муниципальной программы</w:t>
            </w:r>
          </w:p>
        </w:tc>
        <w:tc>
          <w:tcPr>
            <w:tcW w:w="875" w:type="dxa"/>
            <w:tcMar>
              <w:top w:w="0" w:type="dxa"/>
              <w:left w:w="108" w:type="dxa"/>
              <w:bottom w:w="0" w:type="dxa"/>
              <w:right w:w="108" w:type="dxa"/>
            </w:tcMar>
          </w:tcPr>
          <w:p w:rsidR="002A5A4C" w:rsidRPr="00A06C17" w:rsidRDefault="002A5A4C" w:rsidP="002A5A4C">
            <w:pPr>
              <w:spacing w:line="216" w:lineRule="auto"/>
              <w:jc w:val="center"/>
            </w:pPr>
          </w:p>
        </w:tc>
        <w:tc>
          <w:tcPr>
            <w:tcW w:w="8871" w:type="dxa"/>
            <w:tcMar>
              <w:top w:w="0" w:type="dxa"/>
              <w:left w:w="108" w:type="dxa"/>
              <w:bottom w:w="0" w:type="dxa"/>
              <w:right w:w="108" w:type="dxa"/>
            </w:tcMar>
          </w:tcPr>
          <w:p w:rsidR="002A5A4C" w:rsidRPr="00A06C17" w:rsidRDefault="002A5A4C" w:rsidP="002A5A4C">
            <w:pPr>
              <w:spacing w:line="216" w:lineRule="auto"/>
              <w:rPr>
                <w:sz w:val="28"/>
                <w:szCs w:val="28"/>
              </w:rPr>
            </w:pPr>
            <w:r>
              <w:rPr>
                <w:sz w:val="28"/>
                <w:szCs w:val="28"/>
              </w:rPr>
              <w:t xml:space="preserve">- Глава Администрации Индустриального сельского </w:t>
            </w:r>
            <w:r w:rsidRPr="00A06C17">
              <w:rPr>
                <w:sz w:val="28"/>
                <w:szCs w:val="28"/>
              </w:rPr>
              <w:t xml:space="preserve"> поселения </w:t>
            </w:r>
          </w:p>
        </w:tc>
      </w:tr>
      <w:tr w:rsidR="002A5A4C" w:rsidRPr="00A06C17" w:rsidTr="00446465">
        <w:tc>
          <w:tcPr>
            <w:tcW w:w="725" w:type="dxa"/>
            <w:tcMar>
              <w:top w:w="0" w:type="dxa"/>
              <w:left w:w="108" w:type="dxa"/>
              <w:bottom w:w="0" w:type="dxa"/>
              <w:right w:w="108" w:type="dxa"/>
            </w:tcMar>
          </w:tcPr>
          <w:p w:rsidR="002A5A4C" w:rsidRPr="00A06C17" w:rsidRDefault="002A5A4C" w:rsidP="002A5A4C">
            <w:pPr>
              <w:spacing w:line="216" w:lineRule="auto"/>
              <w:rPr>
                <w:sz w:val="28"/>
              </w:rPr>
            </w:pPr>
            <w:r w:rsidRPr="00A06C17">
              <w:rPr>
                <w:sz w:val="28"/>
              </w:rPr>
              <w:t>1</w:t>
            </w:r>
            <w:r>
              <w:rPr>
                <w:sz w:val="28"/>
              </w:rPr>
              <w:t>.2</w:t>
            </w:r>
            <w:r w:rsidRPr="00A06C17">
              <w:rPr>
                <w:sz w:val="28"/>
              </w:rPr>
              <w:t>.</w:t>
            </w:r>
          </w:p>
        </w:tc>
        <w:tc>
          <w:tcPr>
            <w:tcW w:w="4521" w:type="dxa"/>
            <w:tcMar>
              <w:top w:w="0" w:type="dxa"/>
              <w:left w:w="108" w:type="dxa"/>
              <w:bottom w:w="0" w:type="dxa"/>
              <w:right w:w="108" w:type="dxa"/>
            </w:tcMar>
          </w:tcPr>
          <w:p w:rsidR="002A5A4C" w:rsidRPr="00A06C17" w:rsidRDefault="002A5A4C" w:rsidP="002A5A4C">
            <w:pPr>
              <w:spacing w:line="216" w:lineRule="auto"/>
              <w:rPr>
                <w:sz w:val="28"/>
              </w:rPr>
            </w:pPr>
            <w:r w:rsidRPr="00A06C17">
              <w:rPr>
                <w:sz w:val="28"/>
              </w:rPr>
              <w:t>Ответственный исполнитель муниципальной</w:t>
            </w:r>
            <w:r>
              <w:rPr>
                <w:sz w:val="28"/>
              </w:rPr>
              <w:t>(комплексной)</w:t>
            </w:r>
          </w:p>
        </w:tc>
        <w:tc>
          <w:tcPr>
            <w:tcW w:w="875" w:type="dxa"/>
            <w:tcMar>
              <w:top w:w="0" w:type="dxa"/>
              <w:left w:w="108" w:type="dxa"/>
              <w:bottom w:w="0" w:type="dxa"/>
              <w:right w:w="108" w:type="dxa"/>
            </w:tcMar>
          </w:tcPr>
          <w:p w:rsidR="002A5A4C" w:rsidRPr="00A06C17" w:rsidRDefault="002A5A4C" w:rsidP="002A5A4C">
            <w:pPr>
              <w:spacing w:line="216" w:lineRule="auto"/>
              <w:jc w:val="center"/>
            </w:pPr>
            <w:r w:rsidRPr="00A06C17">
              <w:t>–</w:t>
            </w:r>
          </w:p>
        </w:tc>
        <w:tc>
          <w:tcPr>
            <w:tcW w:w="8871" w:type="dxa"/>
            <w:tcMar>
              <w:top w:w="0" w:type="dxa"/>
              <w:left w:w="108" w:type="dxa"/>
              <w:bottom w:w="0" w:type="dxa"/>
              <w:right w:w="108" w:type="dxa"/>
            </w:tcMar>
          </w:tcPr>
          <w:p w:rsidR="002A5A4C" w:rsidRPr="00A06C17" w:rsidRDefault="002A5A4C" w:rsidP="002A5A4C">
            <w:pPr>
              <w:spacing w:line="216" w:lineRule="auto"/>
              <w:rPr>
                <w:sz w:val="28"/>
                <w:szCs w:val="28"/>
              </w:rPr>
            </w:pPr>
            <w:r>
              <w:rPr>
                <w:sz w:val="28"/>
                <w:szCs w:val="28"/>
              </w:rPr>
              <w:t xml:space="preserve">- Администрация Индустриального сельского </w:t>
            </w:r>
            <w:r w:rsidRPr="00A06C17">
              <w:rPr>
                <w:sz w:val="28"/>
                <w:szCs w:val="28"/>
              </w:rPr>
              <w:t xml:space="preserve"> поселения </w:t>
            </w:r>
          </w:p>
        </w:tc>
      </w:tr>
      <w:tr w:rsidR="002A5A4C" w:rsidRPr="00A06C17" w:rsidTr="00446465">
        <w:tc>
          <w:tcPr>
            <w:tcW w:w="725" w:type="dxa"/>
            <w:tcMar>
              <w:top w:w="0" w:type="dxa"/>
              <w:left w:w="108" w:type="dxa"/>
              <w:bottom w:w="0" w:type="dxa"/>
              <w:right w:w="108" w:type="dxa"/>
            </w:tcMar>
          </w:tcPr>
          <w:p w:rsidR="002A5A4C" w:rsidRPr="00A06C17" w:rsidRDefault="002A5A4C" w:rsidP="002A5A4C">
            <w:pPr>
              <w:spacing w:line="216" w:lineRule="auto"/>
              <w:rPr>
                <w:sz w:val="28"/>
              </w:rPr>
            </w:pPr>
            <w:r>
              <w:rPr>
                <w:sz w:val="28"/>
              </w:rPr>
              <w:t>1.3</w:t>
            </w:r>
            <w:r w:rsidRPr="00A06C17">
              <w:rPr>
                <w:sz w:val="28"/>
              </w:rPr>
              <w:t>.</w:t>
            </w:r>
          </w:p>
        </w:tc>
        <w:tc>
          <w:tcPr>
            <w:tcW w:w="4521" w:type="dxa"/>
            <w:tcMar>
              <w:top w:w="0" w:type="dxa"/>
              <w:left w:w="108" w:type="dxa"/>
              <w:bottom w:w="0" w:type="dxa"/>
              <w:right w:w="108" w:type="dxa"/>
            </w:tcMar>
          </w:tcPr>
          <w:p w:rsidR="002A5A4C" w:rsidRPr="00A06C17" w:rsidRDefault="002A5A4C" w:rsidP="002A5A4C">
            <w:pPr>
              <w:spacing w:line="216" w:lineRule="auto"/>
              <w:rPr>
                <w:sz w:val="28"/>
              </w:rPr>
            </w:pPr>
            <w:r w:rsidRPr="00A06C17">
              <w:rPr>
                <w:sz w:val="28"/>
              </w:rPr>
              <w:t xml:space="preserve">Срок реализации муниципальной </w:t>
            </w:r>
            <w:r>
              <w:rPr>
                <w:sz w:val="28"/>
              </w:rPr>
              <w:t>(комплексной) программы</w:t>
            </w:r>
          </w:p>
        </w:tc>
        <w:tc>
          <w:tcPr>
            <w:tcW w:w="875" w:type="dxa"/>
            <w:tcMar>
              <w:top w:w="0" w:type="dxa"/>
              <w:left w:w="108" w:type="dxa"/>
              <w:bottom w:w="0" w:type="dxa"/>
              <w:right w:w="108" w:type="dxa"/>
            </w:tcMar>
          </w:tcPr>
          <w:p w:rsidR="002A5A4C" w:rsidRPr="00A06C17" w:rsidRDefault="002A5A4C" w:rsidP="002A5A4C">
            <w:pPr>
              <w:spacing w:line="216" w:lineRule="auto"/>
              <w:jc w:val="center"/>
            </w:pPr>
            <w:r w:rsidRPr="00A06C17">
              <w:t>–</w:t>
            </w:r>
          </w:p>
        </w:tc>
        <w:tc>
          <w:tcPr>
            <w:tcW w:w="8871" w:type="dxa"/>
            <w:tcMar>
              <w:top w:w="0" w:type="dxa"/>
              <w:left w:w="108" w:type="dxa"/>
              <w:bottom w:w="0" w:type="dxa"/>
              <w:right w:w="108" w:type="dxa"/>
            </w:tcMar>
          </w:tcPr>
          <w:p w:rsidR="002A5A4C" w:rsidRPr="00A06C17" w:rsidRDefault="002A5A4C" w:rsidP="002A5A4C">
            <w:pPr>
              <w:spacing w:line="216" w:lineRule="auto"/>
              <w:rPr>
                <w:sz w:val="28"/>
              </w:rPr>
            </w:pPr>
            <w:r w:rsidRPr="00A06C17">
              <w:rPr>
                <w:sz w:val="28"/>
              </w:rPr>
              <w:t>этап I: 2019 – 2024 годы;</w:t>
            </w:r>
          </w:p>
          <w:p w:rsidR="002A5A4C" w:rsidRPr="00A06C17" w:rsidRDefault="002A5A4C" w:rsidP="002A5A4C">
            <w:pPr>
              <w:jc w:val="both"/>
              <w:rPr>
                <w:sz w:val="28"/>
                <w:szCs w:val="28"/>
              </w:rPr>
            </w:pPr>
            <w:r w:rsidRPr="00A06C17">
              <w:rPr>
                <w:sz w:val="28"/>
              </w:rPr>
              <w:t>этап II: 2025 – 2030 годы</w:t>
            </w:r>
            <w:r w:rsidRPr="00A06C17">
              <w:rPr>
                <w:sz w:val="28"/>
                <w:szCs w:val="28"/>
              </w:rPr>
              <w:t xml:space="preserve"> </w:t>
            </w:r>
          </w:p>
          <w:p w:rsidR="002A5A4C" w:rsidRPr="00A06C17" w:rsidRDefault="002A5A4C" w:rsidP="002A5A4C">
            <w:pPr>
              <w:spacing w:line="216" w:lineRule="auto"/>
              <w:rPr>
                <w:sz w:val="28"/>
              </w:rPr>
            </w:pPr>
          </w:p>
        </w:tc>
      </w:tr>
      <w:tr w:rsidR="002A5A4C" w:rsidRPr="00A06C17" w:rsidTr="007F440C">
        <w:trPr>
          <w:trHeight w:val="1003"/>
        </w:trPr>
        <w:tc>
          <w:tcPr>
            <w:tcW w:w="725" w:type="dxa"/>
            <w:tcMar>
              <w:top w:w="0" w:type="dxa"/>
              <w:left w:w="108" w:type="dxa"/>
              <w:bottom w:w="0" w:type="dxa"/>
              <w:right w:w="108" w:type="dxa"/>
            </w:tcMar>
          </w:tcPr>
          <w:p w:rsidR="002A5A4C" w:rsidRDefault="002A5A4C" w:rsidP="002A5A4C">
            <w:pPr>
              <w:spacing w:line="216" w:lineRule="auto"/>
              <w:rPr>
                <w:sz w:val="28"/>
              </w:rPr>
            </w:pPr>
            <w:r>
              <w:rPr>
                <w:sz w:val="28"/>
              </w:rPr>
              <w:t>1.4</w:t>
            </w:r>
            <w:r w:rsidRPr="00A06C17">
              <w:rPr>
                <w:sz w:val="28"/>
              </w:rPr>
              <w:t>.</w:t>
            </w:r>
          </w:p>
          <w:p w:rsidR="002A5A4C" w:rsidRDefault="002A5A4C" w:rsidP="002A5A4C">
            <w:pPr>
              <w:spacing w:line="216" w:lineRule="auto"/>
              <w:rPr>
                <w:sz w:val="28"/>
              </w:rPr>
            </w:pPr>
          </w:p>
          <w:p w:rsidR="002A5A4C" w:rsidRDefault="002A5A4C" w:rsidP="002A5A4C">
            <w:pPr>
              <w:spacing w:line="216" w:lineRule="auto"/>
              <w:rPr>
                <w:sz w:val="28"/>
              </w:rPr>
            </w:pPr>
          </w:p>
          <w:p w:rsidR="002A5A4C" w:rsidRDefault="002A5A4C" w:rsidP="002A5A4C">
            <w:pPr>
              <w:spacing w:line="216" w:lineRule="auto"/>
              <w:rPr>
                <w:sz w:val="28"/>
              </w:rPr>
            </w:pPr>
          </w:p>
          <w:p w:rsidR="002A5A4C" w:rsidRDefault="002A5A4C" w:rsidP="002A5A4C">
            <w:pPr>
              <w:spacing w:line="216" w:lineRule="auto"/>
              <w:rPr>
                <w:sz w:val="28"/>
              </w:rPr>
            </w:pPr>
          </w:p>
          <w:p w:rsidR="002A5A4C" w:rsidRDefault="002A5A4C" w:rsidP="002A5A4C">
            <w:pPr>
              <w:spacing w:line="216" w:lineRule="auto"/>
              <w:rPr>
                <w:sz w:val="28"/>
              </w:rPr>
            </w:pPr>
          </w:p>
          <w:p w:rsidR="002A5A4C" w:rsidRPr="00A06C17" w:rsidRDefault="002A5A4C" w:rsidP="002A5A4C">
            <w:pPr>
              <w:spacing w:line="216" w:lineRule="auto"/>
              <w:rPr>
                <w:sz w:val="28"/>
              </w:rPr>
            </w:pPr>
            <w:r>
              <w:rPr>
                <w:sz w:val="28"/>
              </w:rPr>
              <w:t>1.5</w:t>
            </w:r>
          </w:p>
        </w:tc>
        <w:tc>
          <w:tcPr>
            <w:tcW w:w="4521" w:type="dxa"/>
            <w:tcMar>
              <w:top w:w="0" w:type="dxa"/>
              <w:left w:w="108" w:type="dxa"/>
              <w:bottom w:w="0" w:type="dxa"/>
              <w:right w:w="108" w:type="dxa"/>
            </w:tcMar>
          </w:tcPr>
          <w:p w:rsidR="002A5A4C" w:rsidRDefault="002A5A4C" w:rsidP="002A5A4C">
            <w:pPr>
              <w:spacing w:line="216" w:lineRule="auto"/>
              <w:rPr>
                <w:sz w:val="28"/>
              </w:rPr>
            </w:pPr>
            <w:r w:rsidRPr="00A06C17">
              <w:rPr>
                <w:sz w:val="28"/>
              </w:rPr>
              <w:t>Цели муниципальной</w:t>
            </w:r>
            <w:r>
              <w:rPr>
                <w:sz w:val="28"/>
              </w:rPr>
              <w:t>(комплексной)</w:t>
            </w:r>
          </w:p>
          <w:p w:rsidR="002A5A4C" w:rsidRDefault="002A5A4C" w:rsidP="002A5A4C">
            <w:pPr>
              <w:spacing w:line="216" w:lineRule="auto"/>
              <w:rPr>
                <w:sz w:val="28"/>
              </w:rPr>
            </w:pPr>
            <w:r>
              <w:rPr>
                <w:sz w:val="28"/>
              </w:rPr>
              <w:t>программы</w:t>
            </w:r>
          </w:p>
          <w:p w:rsidR="002A5A4C" w:rsidRDefault="002A5A4C" w:rsidP="002A5A4C">
            <w:pPr>
              <w:spacing w:line="216" w:lineRule="auto"/>
              <w:rPr>
                <w:sz w:val="28"/>
              </w:rPr>
            </w:pPr>
          </w:p>
          <w:p w:rsidR="002A5A4C" w:rsidRDefault="002A5A4C" w:rsidP="002A5A4C">
            <w:pPr>
              <w:spacing w:line="216" w:lineRule="auto"/>
              <w:rPr>
                <w:sz w:val="28"/>
              </w:rPr>
            </w:pPr>
          </w:p>
          <w:p w:rsidR="002A5A4C" w:rsidRDefault="002A5A4C" w:rsidP="002A5A4C">
            <w:pPr>
              <w:spacing w:line="216" w:lineRule="auto"/>
              <w:rPr>
                <w:sz w:val="28"/>
              </w:rPr>
            </w:pPr>
            <w:r>
              <w:rPr>
                <w:sz w:val="28"/>
              </w:rPr>
              <w:t>Направления муниципальной</w:t>
            </w:r>
          </w:p>
          <w:p w:rsidR="002A5A4C" w:rsidRDefault="002A5A4C" w:rsidP="002A5A4C">
            <w:pPr>
              <w:spacing w:line="216" w:lineRule="auto"/>
              <w:rPr>
                <w:sz w:val="28"/>
              </w:rPr>
            </w:pPr>
            <w:r>
              <w:rPr>
                <w:sz w:val="28"/>
              </w:rPr>
              <w:t>(комплексной)</w:t>
            </w:r>
          </w:p>
          <w:p w:rsidR="002A5A4C" w:rsidRPr="00A06C17" w:rsidRDefault="002A5A4C" w:rsidP="002A5A4C">
            <w:pPr>
              <w:spacing w:line="216" w:lineRule="auto"/>
              <w:rPr>
                <w:sz w:val="28"/>
              </w:rPr>
            </w:pPr>
            <w:r>
              <w:rPr>
                <w:sz w:val="28"/>
              </w:rPr>
              <w:t>программы Индустриального с/п</w:t>
            </w:r>
          </w:p>
        </w:tc>
        <w:tc>
          <w:tcPr>
            <w:tcW w:w="875" w:type="dxa"/>
            <w:tcMar>
              <w:top w:w="0" w:type="dxa"/>
              <w:left w:w="108" w:type="dxa"/>
              <w:bottom w:w="0" w:type="dxa"/>
              <w:right w:w="108" w:type="dxa"/>
            </w:tcMar>
          </w:tcPr>
          <w:p w:rsidR="002A5A4C" w:rsidRDefault="002A5A4C" w:rsidP="002A5A4C">
            <w:pPr>
              <w:spacing w:line="216" w:lineRule="auto"/>
              <w:jc w:val="center"/>
            </w:pPr>
            <w:r w:rsidRPr="00A06C17">
              <w:t>–</w:t>
            </w:r>
          </w:p>
          <w:p w:rsidR="002A5A4C" w:rsidRDefault="002A5A4C" w:rsidP="002A5A4C">
            <w:pPr>
              <w:spacing w:line="216" w:lineRule="auto"/>
              <w:jc w:val="center"/>
            </w:pPr>
          </w:p>
          <w:p w:rsidR="002A5A4C" w:rsidRDefault="002A5A4C" w:rsidP="002A5A4C">
            <w:pPr>
              <w:spacing w:line="216" w:lineRule="auto"/>
              <w:jc w:val="center"/>
            </w:pPr>
          </w:p>
          <w:p w:rsidR="002A5A4C" w:rsidRDefault="002A5A4C" w:rsidP="002A5A4C">
            <w:pPr>
              <w:spacing w:line="216" w:lineRule="auto"/>
              <w:jc w:val="center"/>
            </w:pPr>
          </w:p>
          <w:p w:rsidR="002A5A4C" w:rsidRDefault="002A5A4C" w:rsidP="002A5A4C">
            <w:pPr>
              <w:spacing w:line="216" w:lineRule="auto"/>
              <w:jc w:val="center"/>
            </w:pPr>
          </w:p>
          <w:p w:rsidR="002A5A4C" w:rsidRDefault="002A5A4C" w:rsidP="002A5A4C">
            <w:pPr>
              <w:spacing w:line="216" w:lineRule="auto"/>
              <w:jc w:val="center"/>
            </w:pPr>
          </w:p>
          <w:p w:rsidR="002A5A4C" w:rsidRDefault="002A5A4C" w:rsidP="002A5A4C">
            <w:pPr>
              <w:spacing w:line="216" w:lineRule="auto"/>
              <w:jc w:val="center"/>
            </w:pPr>
          </w:p>
          <w:p w:rsidR="002A5A4C" w:rsidRDefault="002A5A4C" w:rsidP="002A5A4C">
            <w:pPr>
              <w:spacing w:line="216" w:lineRule="auto"/>
              <w:jc w:val="center"/>
            </w:pPr>
          </w:p>
          <w:p w:rsidR="002A5A4C" w:rsidRDefault="002A5A4C" w:rsidP="002A5A4C">
            <w:pPr>
              <w:spacing w:line="216" w:lineRule="auto"/>
              <w:jc w:val="center"/>
            </w:pPr>
          </w:p>
          <w:p w:rsidR="002A5A4C" w:rsidRPr="00A06C17" w:rsidRDefault="002A5A4C" w:rsidP="002A5A4C">
            <w:pPr>
              <w:spacing w:line="216" w:lineRule="auto"/>
              <w:jc w:val="center"/>
            </w:pPr>
            <w:r>
              <w:t>-</w:t>
            </w:r>
          </w:p>
        </w:tc>
        <w:tc>
          <w:tcPr>
            <w:tcW w:w="8871" w:type="dxa"/>
            <w:tcMar>
              <w:top w:w="0" w:type="dxa"/>
              <w:left w:w="108" w:type="dxa"/>
              <w:bottom w:w="0" w:type="dxa"/>
              <w:right w:w="108" w:type="dxa"/>
            </w:tcMar>
          </w:tcPr>
          <w:p w:rsidR="002A5A4C" w:rsidRDefault="002A5A4C" w:rsidP="002A5A4C">
            <w:pPr>
              <w:spacing w:line="216" w:lineRule="auto"/>
              <w:jc w:val="both"/>
              <w:rPr>
                <w:sz w:val="28"/>
              </w:rPr>
            </w:pPr>
            <w:r>
              <w:rPr>
                <w:sz w:val="28"/>
              </w:rPr>
              <w:t>-улучшение качества жизни населения Индустриального сельского поселения за счет перехода экономики поселения, бюджетной и коммунальной  сфер на развитие и использования ресурсов при производстве, передаче, потреблении;</w:t>
            </w:r>
          </w:p>
          <w:p w:rsidR="002A5A4C" w:rsidRDefault="002A5A4C" w:rsidP="002A5A4C">
            <w:pPr>
              <w:spacing w:line="216" w:lineRule="auto"/>
              <w:jc w:val="both"/>
              <w:rPr>
                <w:sz w:val="28"/>
              </w:rPr>
            </w:pPr>
          </w:p>
          <w:p w:rsidR="002A5A4C" w:rsidRDefault="002A5A4C" w:rsidP="002A5A4C">
            <w:pPr>
              <w:widowControl w:val="0"/>
              <w:spacing w:line="264" w:lineRule="auto"/>
              <w:jc w:val="both"/>
              <w:rPr>
                <w:sz w:val="28"/>
              </w:rPr>
            </w:pPr>
            <w:r>
              <w:rPr>
                <w:sz w:val="28"/>
              </w:rPr>
              <w:t>-осуществление в бюджетной сфере Индустриального сельского поселения расчетов за потребление энергоресурсов по приборам учета;</w:t>
            </w:r>
          </w:p>
          <w:p w:rsidR="002A5A4C" w:rsidRDefault="002A5A4C" w:rsidP="002A5A4C">
            <w:pPr>
              <w:spacing w:line="216" w:lineRule="auto"/>
              <w:jc w:val="both"/>
              <w:rPr>
                <w:sz w:val="28"/>
              </w:rPr>
            </w:pPr>
          </w:p>
          <w:p w:rsidR="002A5A4C" w:rsidRDefault="002A5A4C" w:rsidP="002A5A4C">
            <w:pPr>
              <w:spacing w:line="216" w:lineRule="auto"/>
              <w:jc w:val="both"/>
              <w:rPr>
                <w:sz w:val="28"/>
              </w:rPr>
            </w:pPr>
          </w:p>
          <w:p w:rsidR="002A5A4C" w:rsidRDefault="002A5A4C" w:rsidP="002A5A4C">
            <w:pPr>
              <w:spacing w:line="216" w:lineRule="auto"/>
              <w:jc w:val="both"/>
              <w:rPr>
                <w:sz w:val="28"/>
              </w:rPr>
            </w:pPr>
          </w:p>
          <w:p w:rsidR="002A5A4C" w:rsidRPr="002B5A77" w:rsidRDefault="002A5A4C" w:rsidP="002A5A4C">
            <w:pPr>
              <w:spacing w:line="216" w:lineRule="auto"/>
              <w:jc w:val="both"/>
              <w:rPr>
                <w:sz w:val="28"/>
              </w:rPr>
            </w:pPr>
          </w:p>
        </w:tc>
      </w:tr>
      <w:tr w:rsidR="002A5A4C" w:rsidRPr="00A06C17" w:rsidTr="004F4387">
        <w:trPr>
          <w:trHeight w:val="1021"/>
        </w:trPr>
        <w:tc>
          <w:tcPr>
            <w:tcW w:w="725" w:type="dxa"/>
            <w:tcMar>
              <w:top w:w="0" w:type="dxa"/>
              <w:left w:w="108" w:type="dxa"/>
              <w:bottom w:w="0" w:type="dxa"/>
              <w:right w:w="108" w:type="dxa"/>
            </w:tcMar>
          </w:tcPr>
          <w:p w:rsidR="002A5A4C" w:rsidRPr="00A06C17" w:rsidRDefault="002A5A4C" w:rsidP="002A5A4C">
            <w:pPr>
              <w:spacing w:line="216" w:lineRule="auto"/>
              <w:rPr>
                <w:sz w:val="28"/>
              </w:rPr>
            </w:pPr>
            <w:r>
              <w:rPr>
                <w:sz w:val="28"/>
              </w:rPr>
              <w:t>1.6</w:t>
            </w:r>
          </w:p>
        </w:tc>
        <w:tc>
          <w:tcPr>
            <w:tcW w:w="4521" w:type="dxa"/>
            <w:tcMar>
              <w:top w:w="0" w:type="dxa"/>
              <w:left w:w="108" w:type="dxa"/>
              <w:bottom w:w="0" w:type="dxa"/>
              <w:right w:w="108" w:type="dxa"/>
            </w:tcMar>
          </w:tcPr>
          <w:p w:rsidR="002A5A4C" w:rsidRPr="00A06C17" w:rsidRDefault="002A5A4C" w:rsidP="002A5A4C">
            <w:pPr>
              <w:widowControl w:val="0"/>
              <w:spacing w:line="204" w:lineRule="auto"/>
              <w:rPr>
                <w:sz w:val="28"/>
              </w:rPr>
            </w:pPr>
            <w:r w:rsidRPr="00A06C17">
              <w:rPr>
                <w:sz w:val="28"/>
              </w:rPr>
              <w:t>Параметры финансового обеспечения муниципальной программы</w:t>
            </w:r>
          </w:p>
        </w:tc>
        <w:tc>
          <w:tcPr>
            <w:tcW w:w="875" w:type="dxa"/>
            <w:tcMar>
              <w:top w:w="0" w:type="dxa"/>
              <w:left w:w="108" w:type="dxa"/>
              <w:bottom w:w="0" w:type="dxa"/>
              <w:right w:w="108" w:type="dxa"/>
            </w:tcMar>
          </w:tcPr>
          <w:p w:rsidR="002A5A4C" w:rsidRPr="00A06C17" w:rsidRDefault="002A5A4C" w:rsidP="002A5A4C">
            <w:pPr>
              <w:widowControl w:val="0"/>
              <w:spacing w:line="204" w:lineRule="auto"/>
              <w:jc w:val="center"/>
              <w:rPr>
                <w:sz w:val="28"/>
              </w:rPr>
            </w:pPr>
            <w:r w:rsidRPr="00A06C17">
              <w:rPr>
                <w:sz w:val="28"/>
              </w:rPr>
              <w:t>–</w:t>
            </w:r>
          </w:p>
        </w:tc>
        <w:tc>
          <w:tcPr>
            <w:tcW w:w="8871" w:type="dxa"/>
            <w:tcMar>
              <w:top w:w="0" w:type="dxa"/>
              <w:left w:w="108" w:type="dxa"/>
              <w:bottom w:w="0" w:type="dxa"/>
              <w:right w:w="108" w:type="dxa"/>
            </w:tcMar>
          </w:tcPr>
          <w:p w:rsidR="002A5A4C" w:rsidRPr="00A06C17" w:rsidRDefault="002A5A4C" w:rsidP="002A5A4C">
            <w:pPr>
              <w:widowControl w:val="0"/>
              <w:spacing w:line="204" w:lineRule="auto"/>
              <w:rPr>
                <w:sz w:val="28"/>
              </w:rPr>
            </w:pPr>
            <w:proofErr w:type="gramStart"/>
            <w:r>
              <w:rPr>
                <w:sz w:val="28"/>
              </w:rPr>
              <w:t xml:space="preserve">всего:   </w:t>
            </w:r>
            <w:proofErr w:type="gramEnd"/>
            <w:r>
              <w:rPr>
                <w:sz w:val="28"/>
              </w:rPr>
              <w:t xml:space="preserve"> </w:t>
            </w:r>
            <w:r w:rsidR="00C372B0">
              <w:rPr>
                <w:sz w:val="28"/>
              </w:rPr>
              <w:t>2</w:t>
            </w:r>
            <w:r w:rsidR="007714CB">
              <w:rPr>
                <w:sz w:val="28"/>
              </w:rPr>
              <w:t>82</w:t>
            </w:r>
            <w:r w:rsidR="006105ED">
              <w:rPr>
                <w:sz w:val="28"/>
              </w:rPr>
              <w:t>,</w:t>
            </w:r>
            <w:r w:rsidR="009A796E">
              <w:rPr>
                <w:sz w:val="28"/>
              </w:rPr>
              <w:t>65</w:t>
            </w:r>
            <w:r>
              <w:rPr>
                <w:sz w:val="28"/>
              </w:rPr>
              <w:t xml:space="preserve">   </w:t>
            </w:r>
            <w:r w:rsidRPr="00A06C17">
              <w:rPr>
                <w:sz w:val="28"/>
              </w:rPr>
              <w:t>тыс. рублей,</w:t>
            </w:r>
          </w:p>
          <w:p w:rsidR="002A5A4C" w:rsidRPr="00A06C17" w:rsidRDefault="002A5A4C" w:rsidP="002A5A4C">
            <w:pPr>
              <w:widowControl w:val="0"/>
              <w:spacing w:line="204" w:lineRule="auto"/>
              <w:rPr>
                <w:sz w:val="28"/>
              </w:rPr>
            </w:pPr>
            <w:r>
              <w:rPr>
                <w:sz w:val="28"/>
              </w:rPr>
              <w:t xml:space="preserve">этап </w:t>
            </w:r>
            <w:proofErr w:type="gramStart"/>
            <w:r>
              <w:rPr>
                <w:sz w:val="28"/>
              </w:rPr>
              <w:t xml:space="preserve">I: </w:t>
            </w:r>
            <w:r w:rsidR="006105ED">
              <w:rPr>
                <w:sz w:val="28"/>
              </w:rPr>
              <w:t xml:space="preserve">  </w:t>
            </w:r>
            <w:proofErr w:type="gramEnd"/>
            <w:r w:rsidR="009A796E">
              <w:rPr>
                <w:sz w:val="28"/>
              </w:rPr>
              <w:t>207,65</w:t>
            </w:r>
            <w:r>
              <w:rPr>
                <w:sz w:val="28"/>
              </w:rPr>
              <w:t xml:space="preserve">  </w:t>
            </w:r>
            <w:r w:rsidRPr="00A06C17">
              <w:rPr>
                <w:sz w:val="28"/>
              </w:rPr>
              <w:t>тыс. рублей;</w:t>
            </w:r>
          </w:p>
          <w:p w:rsidR="002A5A4C" w:rsidRPr="00A06C17" w:rsidRDefault="002A5A4C" w:rsidP="002A5A4C">
            <w:pPr>
              <w:widowControl w:val="0"/>
              <w:spacing w:line="204" w:lineRule="auto"/>
              <w:rPr>
                <w:sz w:val="28"/>
              </w:rPr>
            </w:pPr>
            <w:r>
              <w:rPr>
                <w:sz w:val="28"/>
              </w:rPr>
              <w:t xml:space="preserve">этап II:  </w:t>
            </w:r>
            <w:r w:rsidR="00C372B0">
              <w:rPr>
                <w:sz w:val="28"/>
              </w:rPr>
              <w:t>7</w:t>
            </w:r>
            <w:r w:rsidR="007714CB">
              <w:rPr>
                <w:sz w:val="28"/>
              </w:rPr>
              <w:t>5</w:t>
            </w:r>
            <w:r>
              <w:rPr>
                <w:sz w:val="28"/>
              </w:rPr>
              <w:t>,0</w:t>
            </w:r>
            <w:r w:rsidRPr="00A06C17">
              <w:rPr>
                <w:sz w:val="28"/>
              </w:rPr>
              <w:t xml:space="preserve">        тыс. рублей</w:t>
            </w:r>
          </w:p>
        </w:tc>
      </w:tr>
      <w:tr w:rsidR="002A5A4C" w:rsidRPr="00A06C17" w:rsidTr="00446465">
        <w:tc>
          <w:tcPr>
            <w:tcW w:w="725" w:type="dxa"/>
            <w:tcMar>
              <w:top w:w="0" w:type="dxa"/>
              <w:left w:w="108" w:type="dxa"/>
              <w:bottom w:w="0" w:type="dxa"/>
              <w:right w:w="108" w:type="dxa"/>
            </w:tcMar>
          </w:tcPr>
          <w:p w:rsidR="002A5A4C" w:rsidRPr="00A06C17" w:rsidRDefault="002A5A4C" w:rsidP="002A5A4C">
            <w:pPr>
              <w:spacing w:line="204" w:lineRule="auto"/>
              <w:rPr>
                <w:sz w:val="28"/>
              </w:rPr>
            </w:pPr>
            <w:r>
              <w:rPr>
                <w:sz w:val="28"/>
              </w:rPr>
              <w:t>1.7</w:t>
            </w:r>
          </w:p>
        </w:tc>
        <w:tc>
          <w:tcPr>
            <w:tcW w:w="4521" w:type="dxa"/>
            <w:tcMar>
              <w:top w:w="0" w:type="dxa"/>
              <w:left w:w="108" w:type="dxa"/>
              <w:bottom w:w="0" w:type="dxa"/>
              <w:right w:w="108" w:type="dxa"/>
            </w:tcMar>
          </w:tcPr>
          <w:p w:rsidR="002A5A4C" w:rsidRPr="00A06C17" w:rsidRDefault="002A5A4C" w:rsidP="002A5A4C">
            <w:pPr>
              <w:spacing w:line="204" w:lineRule="auto"/>
              <w:rPr>
                <w:sz w:val="28"/>
              </w:rPr>
            </w:pPr>
            <w:r w:rsidRPr="00A06C17">
              <w:rPr>
                <w:sz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2A5A4C" w:rsidRPr="00A06C17" w:rsidRDefault="002A5A4C" w:rsidP="002A5A4C">
            <w:pPr>
              <w:spacing w:line="204" w:lineRule="auto"/>
              <w:jc w:val="center"/>
            </w:pPr>
            <w:r w:rsidRPr="00A06C17">
              <w:t>–</w:t>
            </w:r>
          </w:p>
        </w:tc>
        <w:tc>
          <w:tcPr>
            <w:tcW w:w="8871" w:type="dxa"/>
            <w:tcMar>
              <w:top w:w="0" w:type="dxa"/>
              <w:left w:w="108" w:type="dxa"/>
              <w:bottom w:w="0" w:type="dxa"/>
              <w:right w:w="108" w:type="dxa"/>
            </w:tcMar>
          </w:tcPr>
          <w:p w:rsidR="002A5A4C" w:rsidRPr="00A06C17" w:rsidRDefault="002A5A4C" w:rsidP="002A5A4C">
            <w:pPr>
              <w:spacing w:line="204" w:lineRule="auto"/>
              <w:rPr>
                <w:sz w:val="28"/>
              </w:rPr>
            </w:pPr>
            <w:r>
              <w:rPr>
                <w:spacing w:val="-4"/>
                <w:sz w:val="28"/>
              </w:rPr>
              <w:t>отсутствует</w:t>
            </w:r>
          </w:p>
        </w:tc>
      </w:tr>
    </w:tbl>
    <w:p w:rsidR="00DB21C0" w:rsidRDefault="00DB21C0">
      <w:pPr>
        <w:sectPr w:rsidR="00DB21C0" w:rsidSect="00267394">
          <w:footerReference w:type="default" r:id="rId8"/>
          <w:pgSz w:w="16848" w:h="11908" w:orient="landscape"/>
          <w:pgMar w:top="1304" w:right="851" w:bottom="850" w:left="1134" w:header="0" w:footer="709" w:gutter="0"/>
          <w:cols w:space="720"/>
        </w:sectPr>
      </w:pPr>
    </w:p>
    <w:p w:rsidR="00DB21C0" w:rsidRDefault="00DB21C0">
      <w:pPr>
        <w:jc w:val="center"/>
        <w:rPr>
          <w:sz w:val="28"/>
        </w:rPr>
      </w:pPr>
      <w:r>
        <w:rPr>
          <w:sz w:val="28"/>
        </w:rPr>
        <w:t xml:space="preserve">2. Показатели муниципальной(комплексной) программы </w:t>
      </w:r>
    </w:p>
    <w:tbl>
      <w:tblPr>
        <w:tblW w:w="15735" w:type="dxa"/>
        <w:tblInd w:w="-351" w:type="dxa"/>
        <w:tblLayout w:type="fixed"/>
        <w:tblCellMar>
          <w:left w:w="75" w:type="dxa"/>
          <w:right w:w="75" w:type="dxa"/>
        </w:tblCellMar>
        <w:tblLook w:val="00A0" w:firstRow="1" w:lastRow="0" w:firstColumn="1" w:lastColumn="0" w:noHBand="0" w:noVBand="0"/>
      </w:tblPr>
      <w:tblGrid>
        <w:gridCol w:w="426"/>
        <w:gridCol w:w="1411"/>
        <w:gridCol w:w="992"/>
        <w:gridCol w:w="1276"/>
        <w:gridCol w:w="1134"/>
        <w:gridCol w:w="992"/>
        <w:gridCol w:w="851"/>
        <w:gridCol w:w="794"/>
        <w:gridCol w:w="931"/>
        <w:gridCol w:w="931"/>
        <w:gridCol w:w="931"/>
        <w:gridCol w:w="934"/>
        <w:gridCol w:w="723"/>
        <w:gridCol w:w="1418"/>
        <w:gridCol w:w="1276"/>
        <w:gridCol w:w="715"/>
      </w:tblGrid>
      <w:tr w:rsidR="00DB21C0" w:rsidRPr="00B14CD8" w:rsidTr="005E20D9">
        <w:trPr>
          <w:trHeight w:val="278"/>
        </w:trPr>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w:t>
            </w:r>
            <w:r w:rsidRPr="00B14CD8">
              <w:rPr>
                <w:sz w:val="22"/>
              </w:rPr>
              <w:br/>
              <w:t>п/п</w:t>
            </w:r>
          </w:p>
        </w:tc>
        <w:tc>
          <w:tcPr>
            <w:tcW w:w="141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Признак возрастания/</w:t>
            </w:r>
          </w:p>
          <w:p w:rsidR="00DB21C0" w:rsidRPr="00B14CD8" w:rsidRDefault="00DB21C0">
            <w:pPr>
              <w:widowControl w:val="0"/>
              <w:jc w:val="center"/>
              <w:rPr>
                <w:sz w:val="22"/>
              </w:rPr>
            </w:pPr>
            <w:r w:rsidRPr="00B14CD8">
              <w:rPr>
                <w:sz w:val="22"/>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Вид показателя</w:t>
            </w:r>
          </w:p>
        </w:tc>
        <w:tc>
          <w:tcPr>
            <w:tcW w:w="164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Базовое значение показателя</w:t>
            </w:r>
          </w:p>
        </w:tc>
        <w:tc>
          <w:tcPr>
            <w:tcW w:w="3727"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Значения показателей</w:t>
            </w:r>
          </w:p>
        </w:tc>
        <w:tc>
          <w:tcPr>
            <w:tcW w:w="72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Документ</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proofErr w:type="spellStart"/>
            <w:r w:rsidRPr="00B14CD8">
              <w:rPr>
                <w:sz w:val="22"/>
              </w:rPr>
              <w:t>Ответст</w:t>
            </w:r>
            <w:proofErr w:type="spellEnd"/>
            <w:r w:rsidRPr="00B14CD8">
              <w:rPr>
                <w:sz w:val="22"/>
              </w:rPr>
              <w:t>-венный за достижение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Связь с показателями национальных целей</w:t>
            </w:r>
          </w:p>
        </w:tc>
        <w:tc>
          <w:tcPr>
            <w:tcW w:w="71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proofErr w:type="spellStart"/>
            <w:r w:rsidRPr="00B14CD8">
              <w:rPr>
                <w:sz w:val="22"/>
              </w:rPr>
              <w:t>Информа-ционная</w:t>
            </w:r>
            <w:proofErr w:type="spellEnd"/>
            <w:r w:rsidRPr="00B14CD8">
              <w:rPr>
                <w:sz w:val="22"/>
              </w:rPr>
              <w:t xml:space="preserve"> система</w:t>
            </w:r>
          </w:p>
        </w:tc>
      </w:tr>
      <w:tr w:rsidR="00DB21C0" w:rsidRPr="00B14CD8" w:rsidTr="005E20D9">
        <w:trPr>
          <w:trHeight w:val="647"/>
        </w:trPr>
        <w:tc>
          <w:tcPr>
            <w:tcW w:w="4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rPr>
                <w:sz w:val="22"/>
              </w:rPr>
            </w:pPr>
          </w:p>
        </w:tc>
        <w:tc>
          <w:tcPr>
            <w:tcW w:w="141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rPr>
                <w:sz w:val="22"/>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rPr>
                <w:sz w:val="22"/>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rPr>
                <w:sz w:val="22"/>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rPr>
                <w:sz w:val="22"/>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rPr>
                <w:sz w:val="22"/>
              </w:rPr>
            </w:pPr>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pacing w:val="-8"/>
                <w:sz w:val="22"/>
              </w:rPr>
            </w:pPr>
            <w:r w:rsidRPr="00B14CD8">
              <w:rPr>
                <w:spacing w:val="-8"/>
                <w:sz w:val="22"/>
              </w:rPr>
              <w:t>значение</w:t>
            </w:r>
          </w:p>
        </w:tc>
        <w:tc>
          <w:tcPr>
            <w:tcW w:w="794" w:type="dxa"/>
            <w:tcBorders>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год</w:t>
            </w:r>
          </w:p>
        </w:tc>
        <w:tc>
          <w:tcPr>
            <w:tcW w:w="9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691159">
            <w:pPr>
              <w:widowControl w:val="0"/>
              <w:jc w:val="center"/>
              <w:rPr>
                <w:sz w:val="22"/>
              </w:rPr>
            </w:pPr>
            <w:r>
              <w:rPr>
                <w:sz w:val="22"/>
              </w:rPr>
              <w:t xml:space="preserve">2026 </w:t>
            </w:r>
            <w:r w:rsidR="00DB21C0" w:rsidRPr="00B14CD8">
              <w:rPr>
                <w:sz w:val="22"/>
              </w:rPr>
              <w:t>год</w:t>
            </w:r>
          </w:p>
        </w:tc>
        <w:tc>
          <w:tcPr>
            <w:tcW w:w="9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691159">
            <w:pPr>
              <w:widowControl w:val="0"/>
              <w:jc w:val="center"/>
              <w:rPr>
                <w:sz w:val="22"/>
              </w:rPr>
            </w:pPr>
            <w:r>
              <w:rPr>
                <w:sz w:val="22"/>
              </w:rPr>
              <w:t>2027</w:t>
            </w:r>
            <w:r w:rsidR="00DB21C0" w:rsidRPr="00B14CD8">
              <w:rPr>
                <w:sz w:val="22"/>
              </w:rPr>
              <w:t xml:space="preserve"> год</w:t>
            </w:r>
          </w:p>
        </w:tc>
        <w:tc>
          <w:tcPr>
            <w:tcW w:w="9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691159">
            <w:pPr>
              <w:widowControl w:val="0"/>
              <w:jc w:val="center"/>
              <w:rPr>
                <w:sz w:val="22"/>
              </w:rPr>
            </w:pPr>
            <w:r>
              <w:rPr>
                <w:sz w:val="22"/>
              </w:rPr>
              <w:t>2028</w:t>
            </w:r>
            <w:r w:rsidR="00DB21C0" w:rsidRPr="00B14CD8">
              <w:rPr>
                <w:sz w:val="22"/>
              </w:rPr>
              <w:t xml:space="preserve"> год</w:t>
            </w:r>
          </w:p>
        </w:tc>
        <w:tc>
          <w:tcPr>
            <w:tcW w:w="9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jc w:val="center"/>
              <w:rPr>
                <w:sz w:val="22"/>
              </w:rPr>
            </w:pPr>
            <w:r>
              <w:rPr>
                <w:sz w:val="22"/>
              </w:rPr>
              <w:t>2028-</w:t>
            </w:r>
            <w:r w:rsidRPr="00B14CD8">
              <w:rPr>
                <w:sz w:val="22"/>
              </w:rPr>
              <w:t>2030 год</w:t>
            </w:r>
          </w:p>
          <w:p w:rsidR="00DB21C0" w:rsidRPr="00B14CD8" w:rsidRDefault="00DB21C0">
            <w:pPr>
              <w:jc w:val="center"/>
              <w:rPr>
                <w:sz w:val="22"/>
              </w:rPr>
            </w:pPr>
            <w:r w:rsidRPr="00B14CD8">
              <w:rPr>
                <w:sz w:val="22"/>
              </w:rPr>
              <w:t>(</w:t>
            </w:r>
            <w:proofErr w:type="spellStart"/>
            <w:r w:rsidRPr="00B14CD8">
              <w:rPr>
                <w:sz w:val="22"/>
              </w:rPr>
              <w:t>спра-вочно</w:t>
            </w:r>
            <w:proofErr w:type="spellEnd"/>
            <w:r w:rsidRPr="00B14CD8">
              <w:rPr>
                <w:sz w:val="22"/>
              </w:rPr>
              <w:t>)</w:t>
            </w:r>
          </w:p>
        </w:tc>
        <w:tc>
          <w:tcPr>
            <w:tcW w:w="72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rPr>
                <w:sz w:val="22"/>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rPr>
                <w:sz w:val="22"/>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rPr>
                <w:sz w:val="22"/>
              </w:rPr>
            </w:pPr>
          </w:p>
        </w:tc>
        <w:tc>
          <w:tcPr>
            <w:tcW w:w="71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rPr>
                <w:sz w:val="22"/>
              </w:rPr>
            </w:pPr>
          </w:p>
        </w:tc>
      </w:tr>
    </w:tbl>
    <w:p w:rsidR="00DB21C0" w:rsidRDefault="00DB21C0">
      <w:pPr>
        <w:rPr>
          <w:sz w:val="2"/>
        </w:rPr>
      </w:pPr>
    </w:p>
    <w:tbl>
      <w:tblPr>
        <w:tblW w:w="15735" w:type="dxa"/>
        <w:tblInd w:w="-351" w:type="dxa"/>
        <w:tblLayout w:type="fixed"/>
        <w:tblCellMar>
          <w:left w:w="75" w:type="dxa"/>
          <w:right w:w="75" w:type="dxa"/>
        </w:tblCellMar>
        <w:tblLook w:val="00A0" w:firstRow="1" w:lastRow="0" w:firstColumn="1" w:lastColumn="0" w:noHBand="0" w:noVBand="0"/>
      </w:tblPr>
      <w:tblGrid>
        <w:gridCol w:w="426"/>
        <w:gridCol w:w="1411"/>
        <w:gridCol w:w="992"/>
        <w:gridCol w:w="1276"/>
        <w:gridCol w:w="1134"/>
        <w:gridCol w:w="992"/>
        <w:gridCol w:w="851"/>
        <w:gridCol w:w="794"/>
        <w:gridCol w:w="930"/>
        <w:gridCol w:w="930"/>
        <w:gridCol w:w="930"/>
        <w:gridCol w:w="932"/>
        <w:gridCol w:w="728"/>
        <w:gridCol w:w="1418"/>
        <w:gridCol w:w="1276"/>
        <w:gridCol w:w="715"/>
      </w:tblGrid>
      <w:tr w:rsidR="00DB21C0" w:rsidRPr="00B14CD8" w:rsidTr="005E20D9">
        <w:tc>
          <w:tcPr>
            <w:tcW w:w="4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1</w:t>
            </w:r>
          </w:p>
        </w:tc>
        <w:tc>
          <w:tcPr>
            <w:tcW w:w="14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7</w:t>
            </w:r>
          </w:p>
        </w:tc>
        <w:tc>
          <w:tcPr>
            <w:tcW w:w="7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8</w:t>
            </w:r>
          </w:p>
        </w:tc>
        <w:tc>
          <w:tcPr>
            <w:tcW w:w="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9</w:t>
            </w:r>
          </w:p>
        </w:tc>
        <w:tc>
          <w:tcPr>
            <w:tcW w:w="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10</w:t>
            </w:r>
          </w:p>
        </w:tc>
        <w:tc>
          <w:tcPr>
            <w:tcW w:w="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11</w:t>
            </w:r>
          </w:p>
        </w:tc>
        <w:tc>
          <w:tcPr>
            <w:tcW w:w="9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12</w:t>
            </w:r>
          </w:p>
        </w:tc>
        <w:tc>
          <w:tcPr>
            <w:tcW w:w="72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13</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14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15</w:t>
            </w: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16</w:t>
            </w:r>
          </w:p>
        </w:tc>
      </w:tr>
      <w:tr w:rsidR="00DB21C0" w:rsidRPr="00B14CD8" w:rsidTr="005E20D9">
        <w:tc>
          <w:tcPr>
            <w:tcW w:w="15735"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F31B5C" w:rsidRDefault="00DB21C0" w:rsidP="00F31B5C">
            <w:pPr>
              <w:spacing w:line="216" w:lineRule="auto"/>
              <w:jc w:val="both"/>
              <w:rPr>
                <w:sz w:val="24"/>
                <w:szCs w:val="24"/>
              </w:rPr>
            </w:pPr>
            <w:r w:rsidRPr="00B14CD8">
              <w:rPr>
                <w:sz w:val="22"/>
                <w:szCs w:val="24"/>
              </w:rPr>
              <w:t>1. Це</w:t>
            </w:r>
            <w:r>
              <w:rPr>
                <w:sz w:val="22"/>
                <w:szCs w:val="24"/>
              </w:rPr>
              <w:t xml:space="preserve">ль муниципальной программы </w:t>
            </w:r>
            <w:r w:rsidRPr="00F31B5C">
              <w:rPr>
                <w:sz w:val="24"/>
                <w:szCs w:val="24"/>
              </w:rPr>
              <w:t xml:space="preserve">«улучшение качества жизни населения </w:t>
            </w:r>
            <w:r w:rsidR="00D32F90">
              <w:rPr>
                <w:sz w:val="24"/>
                <w:szCs w:val="24"/>
              </w:rPr>
              <w:t>Индустриального</w:t>
            </w:r>
            <w:r w:rsidRPr="00F31B5C">
              <w:rPr>
                <w:sz w:val="24"/>
                <w:szCs w:val="24"/>
              </w:rPr>
              <w:t xml:space="preserve"> сельского поселения за счет перехода экономики поселения,</w:t>
            </w:r>
            <w:r w:rsidR="002A5A4C">
              <w:rPr>
                <w:sz w:val="24"/>
                <w:szCs w:val="24"/>
              </w:rPr>
              <w:t xml:space="preserve"> </w:t>
            </w:r>
            <w:r w:rsidRPr="00F31B5C">
              <w:rPr>
                <w:sz w:val="24"/>
                <w:szCs w:val="24"/>
              </w:rPr>
              <w:t>бюджетной и коммунальной  сфер на развитие и использования ресурсов при прои</w:t>
            </w:r>
            <w:r>
              <w:rPr>
                <w:sz w:val="24"/>
                <w:szCs w:val="24"/>
              </w:rPr>
              <w:t>зводстве, передаче, потреблении».</w:t>
            </w:r>
          </w:p>
          <w:p w:rsidR="00DB21C0" w:rsidRPr="00B14CD8" w:rsidRDefault="00DB21C0">
            <w:pPr>
              <w:widowControl w:val="0"/>
              <w:jc w:val="center"/>
              <w:rPr>
                <w:sz w:val="22"/>
              </w:rPr>
            </w:pPr>
          </w:p>
        </w:tc>
      </w:tr>
      <w:tr w:rsidR="00DB21C0" w:rsidRPr="00B14CD8" w:rsidTr="005E20D9">
        <w:trPr>
          <w:trHeight w:val="191"/>
        </w:trPr>
        <w:tc>
          <w:tcPr>
            <w:tcW w:w="426" w:type="dxa"/>
            <w:tcBorders>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1.1.</w:t>
            </w:r>
          </w:p>
        </w:tc>
        <w:tc>
          <w:tcPr>
            <w:tcW w:w="1411" w:type="dxa"/>
            <w:tcBorders>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rsidP="00FC755C">
            <w:pPr>
              <w:widowControl w:val="0"/>
              <w:rPr>
                <w:sz w:val="22"/>
              </w:rPr>
            </w:pPr>
            <w:r>
              <w:rPr>
                <w:sz w:val="22"/>
              </w:rPr>
              <w:t>Доля объема электрической энергии, расчеты за потребление которой осуществляются на основании показаний приборов учета, в общем объеме электрической энергии, потребляемой на территории поселения</w:t>
            </w:r>
          </w:p>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МП</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pacing w:val="-10"/>
                <w:sz w:val="22"/>
              </w:rPr>
            </w:pPr>
            <w:r w:rsidRPr="00B14CD8">
              <w:rPr>
                <w:spacing w:val="-10"/>
                <w:sz w:val="22"/>
              </w:rPr>
              <w:t>возрастающий</w:t>
            </w:r>
          </w:p>
        </w:tc>
        <w:tc>
          <w:tcPr>
            <w:tcW w:w="1134" w:type="dxa"/>
            <w:tcBorders>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proofErr w:type="spellStart"/>
            <w:r>
              <w:rPr>
                <w:sz w:val="22"/>
              </w:rPr>
              <w:t>тыс.квт</w:t>
            </w:r>
            <w:proofErr w:type="spellEnd"/>
            <w:r>
              <w:rPr>
                <w:sz w:val="22"/>
              </w:rPr>
              <w:t>/ч</w:t>
            </w:r>
          </w:p>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proofErr w:type="spellStart"/>
            <w:r w:rsidRPr="00B14CD8">
              <w:rPr>
                <w:sz w:val="22"/>
              </w:rPr>
              <w:t>ведомст</w:t>
            </w:r>
            <w:proofErr w:type="spellEnd"/>
            <w:r w:rsidRPr="00B14CD8">
              <w:rPr>
                <w:sz w:val="22"/>
              </w:rPr>
              <w:t>-венный</w:t>
            </w:r>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Pr>
                <w:sz w:val="22"/>
              </w:rPr>
              <w:t>100</w:t>
            </w:r>
          </w:p>
        </w:tc>
        <w:tc>
          <w:tcPr>
            <w:tcW w:w="794" w:type="dxa"/>
            <w:tcBorders>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691159">
            <w:pPr>
              <w:widowControl w:val="0"/>
              <w:jc w:val="center"/>
              <w:rPr>
                <w:sz w:val="22"/>
              </w:rPr>
            </w:pPr>
            <w:r>
              <w:rPr>
                <w:sz w:val="22"/>
              </w:rPr>
              <w:t>2024</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Pr>
                <w:sz w:val="22"/>
              </w:rPr>
              <w:t>100</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Pr>
                <w:sz w:val="22"/>
              </w:rPr>
              <w:t>100</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rsidP="00D57543">
            <w:pPr>
              <w:widowControl w:val="0"/>
              <w:rPr>
                <w:sz w:val="22"/>
              </w:rPr>
            </w:pPr>
            <w:r>
              <w:rPr>
                <w:sz w:val="22"/>
              </w:rPr>
              <w:t>100</w:t>
            </w:r>
          </w:p>
        </w:tc>
        <w:tc>
          <w:tcPr>
            <w:tcW w:w="932" w:type="dxa"/>
            <w:tcBorders>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rsidP="00D57543">
            <w:pPr>
              <w:widowControl w:val="0"/>
              <w:rPr>
                <w:sz w:val="22"/>
              </w:rPr>
            </w:pPr>
            <w:r>
              <w:rPr>
                <w:sz w:val="22"/>
              </w:rPr>
              <w:t>100</w:t>
            </w:r>
          </w:p>
        </w:tc>
        <w:tc>
          <w:tcPr>
            <w:tcW w:w="72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w:t>
            </w:r>
          </w:p>
        </w:tc>
        <w:tc>
          <w:tcPr>
            <w:tcW w:w="1418" w:type="dxa"/>
            <w:tcBorders>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rsidP="00313AD5">
            <w:pPr>
              <w:widowControl w:val="0"/>
              <w:rPr>
                <w:sz w:val="22"/>
              </w:rPr>
            </w:pPr>
            <w:r w:rsidRPr="00B14CD8">
              <w:rPr>
                <w:sz w:val="22"/>
              </w:rPr>
              <w:t>Администр</w:t>
            </w:r>
            <w:r>
              <w:rPr>
                <w:sz w:val="22"/>
              </w:rPr>
              <w:t xml:space="preserve">ация </w:t>
            </w:r>
            <w:r w:rsidR="00D32F90">
              <w:rPr>
                <w:sz w:val="22"/>
              </w:rPr>
              <w:t>Индустриального</w:t>
            </w:r>
            <w:r w:rsidRPr="00B14CD8">
              <w:rPr>
                <w:sz w:val="22"/>
              </w:rPr>
              <w:t xml:space="preserve"> поселения </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w:t>
            </w:r>
          </w:p>
        </w:tc>
        <w:tc>
          <w:tcPr>
            <w:tcW w:w="715" w:type="dxa"/>
            <w:tcBorders>
              <w:left w:val="single" w:sz="4" w:space="0" w:color="000000"/>
              <w:bottom w:val="single" w:sz="4" w:space="0" w:color="000000"/>
              <w:right w:val="single" w:sz="4" w:space="0" w:color="000000"/>
            </w:tcBorders>
            <w:tcMar>
              <w:top w:w="0" w:type="dxa"/>
              <w:left w:w="75" w:type="dxa"/>
              <w:bottom w:w="0" w:type="dxa"/>
              <w:right w:w="75" w:type="dxa"/>
            </w:tcMar>
          </w:tcPr>
          <w:p w:rsidR="00DB21C0" w:rsidRPr="00B14CD8" w:rsidRDefault="00DB21C0">
            <w:pPr>
              <w:widowControl w:val="0"/>
              <w:jc w:val="center"/>
              <w:rPr>
                <w:sz w:val="22"/>
              </w:rPr>
            </w:pPr>
            <w:r w:rsidRPr="00B14CD8">
              <w:rPr>
                <w:sz w:val="22"/>
              </w:rPr>
              <w:t>‒</w:t>
            </w:r>
          </w:p>
        </w:tc>
      </w:tr>
    </w:tbl>
    <w:p w:rsidR="00DB21C0" w:rsidRDefault="00DB21C0" w:rsidP="0095659B">
      <w:pPr>
        <w:ind w:firstLine="709"/>
        <w:rPr>
          <w:sz w:val="28"/>
        </w:rPr>
      </w:pPr>
      <w:r>
        <w:rPr>
          <w:sz w:val="28"/>
        </w:rPr>
        <w:t xml:space="preserve">Примечание. </w:t>
      </w:r>
    </w:p>
    <w:p w:rsidR="00DB21C0" w:rsidRDefault="00DB21C0" w:rsidP="00F31B5C">
      <w:pPr>
        <w:ind w:firstLine="709"/>
        <w:jc w:val="both"/>
        <w:rPr>
          <w:sz w:val="28"/>
        </w:rPr>
      </w:pPr>
      <w:r>
        <w:rPr>
          <w:sz w:val="28"/>
        </w:rPr>
        <w:t xml:space="preserve">Используемые сокращения: </w:t>
      </w:r>
    </w:p>
    <w:p w:rsidR="00DB21C0" w:rsidRDefault="00DB21C0" w:rsidP="00F31B5C">
      <w:pPr>
        <w:ind w:firstLine="709"/>
        <w:jc w:val="both"/>
        <w:rPr>
          <w:sz w:val="28"/>
        </w:rPr>
      </w:pPr>
      <w:r>
        <w:rPr>
          <w:sz w:val="28"/>
        </w:rPr>
        <w:t>МП – Муниципальная  программа;</w:t>
      </w:r>
    </w:p>
    <w:p w:rsidR="00DB21C0" w:rsidRDefault="00DB21C0">
      <w:pPr>
        <w:ind w:left="10773"/>
        <w:jc w:val="center"/>
        <w:rPr>
          <w:sz w:val="28"/>
        </w:rPr>
      </w:pPr>
    </w:p>
    <w:p w:rsidR="00C36FD3" w:rsidRDefault="00C36FD3" w:rsidP="005E20D9">
      <w:pPr>
        <w:widowControl w:val="0"/>
        <w:jc w:val="center"/>
        <w:outlineLvl w:val="2"/>
        <w:rPr>
          <w:sz w:val="28"/>
        </w:rPr>
      </w:pPr>
    </w:p>
    <w:p w:rsidR="00DB21C0" w:rsidRPr="00A06C17" w:rsidRDefault="00DB21C0" w:rsidP="005E20D9">
      <w:pPr>
        <w:widowControl w:val="0"/>
        <w:jc w:val="center"/>
        <w:outlineLvl w:val="2"/>
        <w:rPr>
          <w:sz w:val="28"/>
        </w:rPr>
      </w:pPr>
      <w:r>
        <w:rPr>
          <w:sz w:val="28"/>
        </w:rPr>
        <w:t>3.</w:t>
      </w:r>
      <w:r w:rsidRPr="00A06C17">
        <w:rPr>
          <w:sz w:val="28"/>
        </w:rPr>
        <w:t xml:space="preserve"> Перечень структурных элементов муниципальной</w:t>
      </w:r>
      <w:r>
        <w:rPr>
          <w:sz w:val="28"/>
        </w:rPr>
        <w:t>(</w:t>
      </w:r>
      <w:proofErr w:type="gramStart"/>
      <w:r>
        <w:rPr>
          <w:sz w:val="28"/>
        </w:rPr>
        <w:t>комплексной)</w:t>
      </w:r>
      <w:r w:rsidRPr="00A06C17">
        <w:rPr>
          <w:sz w:val="28"/>
        </w:rPr>
        <w:t xml:space="preserve">  программы</w:t>
      </w:r>
      <w:proofErr w:type="gramEnd"/>
      <w:r>
        <w:rPr>
          <w:sz w:val="28"/>
        </w:rPr>
        <w:t>.</w:t>
      </w:r>
    </w:p>
    <w:p w:rsidR="00DB21C0" w:rsidRPr="00A06C17" w:rsidRDefault="00DB21C0">
      <w:pPr>
        <w:ind w:left="10773"/>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31"/>
        <w:gridCol w:w="14"/>
        <w:gridCol w:w="4692"/>
        <w:gridCol w:w="6095"/>
        <w:gridCol w:w="2839"/>
      </w:tblGrid>
      <w:tr w:rsidR="00DB21C0" w:rsidRPr="00A06C17" w:rsidTr="00B14CD8">
        <w:tc>
          <w:tcPr>
            <w:tcW w:w="945" w:type="dxa"/>
            <w:gridSpan w:val="2"/>
            <w:tcMar>
              <w:top w:w="0" w:type="dxa"/>
              <w:left w:w="108" w:type="dxa"/>
              <w:bottom w:w="0" w:type="dxa"/>
              <w:right w:w="108" w:type="dxa"/>
            </w:tcMar>
          </w:tcPr>
          <w:p w:rsidR="00DB21C0" w:rsidRPr="00A06C17" w:rsidRDefault="00DB21C0">
            <w:pPr>
              <w:widowControl w:val="0"/>
              <w:jc w:val="center"/>
              <w:outlineLvl w:val="2"/>
              <w:rPr>
                <w:sz w:val="28"/>
              </w:rPr>
            </w:pPr>
            <w:r w:rsidRPr="00A06C17">
              <w:rPr>
                <w:sz w:val="28"/>
              </w:rPr>
              <w:t>№ п/п</w:t>
            </w:r>
          </w:p>
        </w:tc>
        <w:tc>
          <w:tcPr>
            <w:tcW w:w="4692" w:type="dxa"/>
            <w:tcMar>
              <w:top w:w="0" w:type="dxa"/>
              <w:left w:w="108" w:type="dxa"/>
              <w:bottom w:w="0" w:type="dxa"/>
              <w:right w:w="108" w:type="dxa"/>
            </w:tcMar>
          </w:tcPr>
          <w:p w:rsidR="00DB21C0" w:rsidRPr="00A06C17" w:rsidRDefault="00DB21C0">
            <w:pPr>
              <w:widowControl w:val="0"/>
              <w:jc w:val="center"/>
              <w:outlineLvl w:val="2"/>
              <w:rPr>
                <w:sz w:val="28"/>
              </w:rPr>
            </w:pPr>
            <w:r w:rsidRPr="00A06C17">
              <w:rPr>
                <w:sz w:val="28"/>
              </w:rPr>
              <w:t>Задача структурного элемента</w:t>
            </w:r>
          </w:p>
        </w:tc>
        <w:tc>
          <w:tcPr>
            <w:tcW w:w="6095" w:type="dxa"/>
            <w:tcMar>
              <w:top w:w="0" w:type="dxa"/>
              <w:left w:w="108" w:type="dxa"/>
              <w:bottom w:w="0" w:type="dxa"/>
              <w:right w:w="108" w:type="dxa"/>
            </w:tcMar>
          </w:tcPr>
          <w:p w:rsidR="00DB21C0" w:rsidRPr="00A06C17" w:rsidRDefault="00DB21C0">
            <w:pPr>
              <w:widowControl w:val="0"/>
              <w:jc w:val="center"/>
              <w:outlineLvl w:val="2"/>
              <w:rPr>
                <w:sz w:val="28"/>
              </w:rPr>
            </w:pPr>
            <w:r w:rsidRPr="00A06C17">
              <w:rPr>
                <w:sz w:val="28"/>
              </w:rPr>
              <w:t xml:space="preserve">Краткое описание ожидаемых эффектов </w:t>
            </w:r>
          </w:p>
          <w:p w:rsidR="00DB21C0" w:rsidRPr="00A06C17" w:rsidRDefault="00DB21C0">
            <w:pPr>
              <w:widowControl w:val="0"/>
              <w:jc w:val="center"/>
              <w:outlineLvl w:val="2"/>
              <w:rPr>
                <w:sz w:val="28"/>
              </w:rPr>
            </w:pPr>
            <w:r w:rsidRPr="00A06C17">
              <w:rPr>
                <w:sz w:val="28"/>
              </w:rPr>
              <w:t>от реализации задачи структурного элемента</w:t>
            </w:r>
          </w:p>
        </w:tc>
        <w:tc>
          <w:tcPr>
            <w:tcW w:w="2839" w:type="dxa"/>
            <w:tcMar>
              <w:top w:w="0" w:type="dxa"/>
              <w:left w:w="108" w:type="dxa"/>
              <w:bottom w:w="0" w:type="dxa"/>
              <w:right w:w="108" w:type="dxa"/>
            </w:tcMar>
          </w:tcPr>
          <w:p w:rsidR="00DB21C0" w:rsidRPr="00A06C17" w:rsidRDefault="00DB21C0">
            <w:pPr>
              <w:widowControl w:val="0"/>
              <w:jc w:val="center"/>
              <w:outlineLvl w:val="2"/>
              <w:rPr>
                <w:sz w:val="28"/>
              </w:rPr>
            </w:pPr>
            <w:r w:rsidRPr="00A06C17">
              <w:rPr>
                <w:sz w:val="28"/>
              </w:rPr>
              <w:t xml:space="preserve">Связь с показателями </w:t>
            </w:r>
          </w:p>
        </w:tc>
      </w:tr>
      <w:tr w:rsidR="00DB21C0" w:rsidRPr="00A06C17" w:rsidTr="00B14CD8">
        <w:tc>
          <w:tcPr>
            <w:tcW w:w="931" w:type="dxa"/>
            <w:tcMar>
              <w:top w:w="0" w:type="dxa"/>
              <w:left w:w="108" w:type="dxa"/>
              <w:bottom w:w="0" w:type="dxa"/>
              <w:right w:w="108" w:type="dxa"/>
            </w:tcMar>
          </w:tcPr>
          <w:p w:rsidR="00DB21C0" w:rsidRPr="00A06C17" w:rsidRDefault="00DB21C0">
            <w:pPr>
              <w:widowControl w:val="0"/>
              <w:jc w:val="center"/>
              <w:outlineLvl w:val="2"/>
              <w:rPr>
                <w:sz w:val="28"/>
              </w:rPr>
            </w:pPr>
            <w:r w:rsidRPr="00A06C17">
              <w:rPr>
                <w:sz w:val="28"/>
              </w:rPr>
              <w:t>1</w:t>
            </w:r>
          </w:p>
        </w:tc>
        <w:tc>
          <w:tcPr>
            <w:tcW w:w="4706" w:type="dxa"/>
            <w:gridSpan w:val="2"/>
            <w:tcMar>
              <w:top w:w="0" w:type="dxa"/>
              <w:left w:w="108" w:type="dxa"/>
              <w:bottom w:w="0" w:type="dxa"/>
              <w:right w:w="108" w:type="dxa"/>
            </w:tcMar>
          </w:tcPr>
          <w:p w:rsidR="00DB21C0" w:rsidRPr="00A06C17" w:rsidRDefault="00DB21C0">
            <w:pPr>
              <w:widowControl w:val="0"/>
              <w:jc w:val="center"/>
              <w:outlineLvl w:val="2"/>
              <w:rPr>
                <w:sz w:val="28"/>
              </w:rPr>
            </w:pPr>
            <w:r w:rsidRPr="00A06C17">
              <w:rPr>
                <w:sz w:val="28"/>
              </w:rPr>
              <w:t>2</w:t>
            </w:r>
          </w:p>
        </w:tc>
        <w:tc>
          <w:tcPr>
            <w:tcW w:w="6095" w:type="dxa"/>
            <w:tcMar>
              <w:top w:w="0" w:type="dxa"/>
              <w:left w:w="108" w:type="dxa"/>
              <w:bottom w:w="0" w:type="dxa"/>
              <w:right w:w="108" w:type="dxa"/>
            </w:tcMar>
          </w:tcPr>
          <w:p w:rsidR="00DB21C0" w:rsidRPr="00A06C17" w:rsidRDefault="00DB21C0">
            <w:pPr>
              <w:widowControl w:val="0"/>
              <w:jc w:val="center"/>
              <w:outlineLvl w:val="2"/>
              <w:rPr>
                <w:sz w:val="28"/>
              </w:rPr>
            </w:pPr>
            <w:r w:rsidRPr="00A06C17">
              <w:rPr>
                <w:sz w:val="28"/>
              </w:rPr>
              <w:t>3</w:t>
            </w:r>
          </w:p>
        </w:tc>
        <w:tc>
          <w:tcPr>
            <w:tcW w:w="2839" w:type="dxa"/>
            <w:tcMar>
              <w:top w:w="0" w:type="dxa"/>
              <w:left w:w="108" w:type="dxa"/>
              <w:bottom w:w="0" w:type="dxa"/>
              <w:right w:w="108" w:type="dxa"/>
            </w:tcMar>
          </w:tcPr>
          <w:p w:rsidR="00DB21C0" w:rsidRPr="00A06C17" w:rsidRDefault="00DB21C0">
            <w:pPr>
              <w:widowControl w:val="0"/>
              <w:jc w:val="center"/>
              <w:outlineLvl w:val="2"/>
              <w:rPr>
                <w:sz w:val="28"/>
              </w:rPr>
            </w:pPr>
            <w:r w:rsidRPr="00A06C17">
              <w:rPr>
                <w:sz w:val="28"/>
              </w:rPr>
              <w:t>4</w:t>
            </w:r>
          </w:p>
        </w:tc>
      </w:tr>
      <w:tr w:rsidR="00DB21C0" w:rsidRPr="00A06C17" w:rsidTr="00B14CD8">
        <w:tc>
          <w:tcPr>
            <w:tcW w:w="14571" w:type="dxa"/>
            <w:gridSpan w:val="5"/>
            <w:tcMar>
              <w:top w:w="0" w:type="dxa"/>
              <w:left w:w="108" w:type="dxa"/>
              <w:bottom w:w="0" w:type="dxa"/>
              <w:right w:w="108" w:type="dxa"/>
            </w:tcMar>
          </w:tcPr>
          <w:p w:rsidR="00DB21C0" w:rsidRPr="00A06C17" w:rsidRDefault="00DB21C0">
            <w:pPr>
              <w:widowControl w:val="0"/>
              <w:jc w:val="center"/>
              <w:outlineLvl w:val="2"/>
              <w:rPr>
                <w:sz w:val="24"/>
              </w:rPr>
            </w:pPr>
            <w:r w:rsidRPr="00A06C17">
              <w:rPr>
                <w:sz w:val="24"/>
              </w:rPr>
              <w:t>1. Комплексы процессных мероприятий</w:t>
            </w:r>
          </w:p>
        </w:tc>
      </w:tr>
      <w:tr w:rsidR="00DB21C0" w:rsidRPr="00A06C17" w:rsidTr="00B14CD8">
        <w:trPr>
          <w:trHeight w:val="1342"/>
        </w:trPr>
        <w:tc>
          <w:tcPr>
            <w:tcW w:w="14571" w:type="dxa"/>
            <w:gridSpan w:val="5"/>
            <w:tcMar>
              <w:top w:w="0" w:type="dxa"/>
              <w:left w:w="108" w:type="dxa"/>
              <w:bottom w:w="0" w:type="dxa"/>
              <w:right w:w="108" w:type="dxa"/>
            </w:tcMar>
          </w:tcPr>
          <w:p w:rsidR="00DB21C0" w:rsidRPr="00A06C17" w:rsidRDefault="00DB21C0" w:rsidP="00F31B5C">
            <w:pPr>
              <w:widowControl w:val="0"/>
              <w:jc w:val="both"/>
              <w:outlineLvl w:val="2"/>
              <w:rPr>
                <w:sz w:val="24"/>
              </w:rPr>
            </w:pPr>
            <w:r w:rsidRPr="00A06C17">
              <w:rPr>
                <w:sz w:val="24"/>
              </w:rPr>
              <w:t>1.1. Компле</w:t>
            </w:r>
            <w:r>
              <w:rPr>
                <w:sz w:val="24"/>
              </w:rPr>
              <w:t>кс процессных мероприятий «Энергосбережение и повышение энергетической эффективности</w:t>
            </w:r>
            <w:r w:rsidR="002A5A4C">
              <w:rPr>
                <w:sz w:val="24"/>
              </w:rPr>
              <w:t xml:space="preserve"> по Индустриальному сельскому поселению</w:t>
            </w:r>
            <w:r>
              <w:rPr>
                <w:sz w:val="24"/>
              </w:rPr>
              <w:t>»</w:t>
            </w:r>
          </w:p>
          <w:p w:rsidR="00DB21C0" w:rsidRPr="00A06C17" w:rsidRDefault="00DB21C0" w:rsidP="00F31B5C">
            <w:pPr>
              <w:widowControl w:val="0"/>
              <w:jc w:val="both"/>
              <w:outlineLvl w:val="2"/>
              <w:rPr>
                <w:sz w:val="24"/>
              </w:rPr>
            </w:pPr>
            <w:r w:rsidRPr="00A06C17">
              <w:rPr>
                <w:sz w:val="24"/>
              </w:rPr>
              <w:t xml:space="preserve">Ответственный </w:t>
            </w:r>
            <w:r>
              <w:rPr>
                <w:sz w:val="24"/>
              </w:rPr>
              <w:t xml:space="preserve">за реализацию: Администрация </w:t>
            </w:r>
            <w:r w:rsidR="00D32F90">
              <w:rPr>
                <w:sz w:val="24"/>
              </w:rPr>
              <w:t>Индустриального</w:t>
            </w:r>
            <w:r>
              <w:rPr>
                <w:sz w:val="24"/>
              </w:rPr>
              <w:t xml:space="preserve"> сельского </w:t>
            </w:r>
            <w:r w:rsidRPr="00A06C17">
              <w:rPr>
                <w:sz w:val="24"/>
              </w:rPr>
              <w:t>поселения.</w:t>
            </w:r>
          </w:p>
          <w:p w:rsidR="00DB21C0" w:rsidRPr="00A06C17" w:rsidRDefault="00DB21C0" w:rsidP="00F31B5C">
            <w:pPr>
              <w:widowControl w:val="0"/>
              <w:jc w:val="both"/>
              <w:outlineLvl w:val="2"/>
              <w:rPr>
                <w:sz w:val="24"/>
              </w:rPr>
            </w:pPr>
            <w:r>
              <w:rPr>
                <w:sz w:val="24"/>
              </w:rPr>
              <w:t xml:space="preserve">Срок реализации: </w:t>
            </w:r>
            <w:r w:rsidRPr="00A06C17">
              <w:rPr>
                <w:sz w:val="24"/>
              </w:rPr>
              <w:t xml:space="preserve"> </w:t>
            </w:r>
            <w:smartTag w:uri="urn:schemas-microsoft-com:office:smarttags" w:element="metricconverter">
              <w:smartTagPr>
                <w:attr w:name="ProductID" w:val="2025 г"/>
              </w:smartTagPr>
              <w:r w:rsidRPr="00A06C17">
                <w:rPr>
                  <w:sz w:val="24"/>
                </w:rPr>
                <w:t>2025 г</w:t>
              </w:r>
            </w:smartTag>
            <w:r>
              <w:rPr>
                <w:sz w:val="24"/>
              </w:rPr>
              <w:t xml:space="preserve">. – </w:t>
            </w:r>
            <w:r w:rsidRPr="00A06C17">
              <w:rPr>
                <w:sz w:val="24"/>
              </w:rPr>
              <w:t xml:space="preserve"> </w:t>
            </w:r>
            <w:smartTag w:uri="urn:schemas-microsoft-com:office:smarttags" w:element="metricconverter">
              <w:smartTagPr>
                <w:attr w:name="ProductID" w:val="2030 г"/>
              </w:smartTagPr>
              <w:r w:rsidRPr="00A06C17">
                <w:rPr>
                  <w:sz w:val="24"/>
                </w:rPr>
                <w:t>2030 г</w:t>
              </w:r>
            </w:smartTag>
            <w:r w:rsidRPr="00A06C17">
              <w:rPr>
                <w:sz w:val="24"/>
              </w:rPr>
              <w:t>.</w:t>
            </w:r>
          </w:p>
        </w:tc>
      </w:tr>
      <w:tr w:rsidR="00DB21C0" w:rsidRPr="00A06C17" w:rsidTr="00B14CD8">
        <w:tc>
          <w:tcPr>
            <w:tcW w:w="931" w:type="dxa"/>
            <w:tcMar>
              <w:top w:w="0" w:type="dxa"/>
              <w:left w:w="108" w:type="dxa"/>
              <w:bottom w:w="0" w:type="dxa"/>
              <w:right w:w="108" w:type="dxa"/>
            </w:tcMar>
          </w:tcPr>
          <w:p w:rsidR="00DB21C0" w:rsidRPr="00A06C17" w:rsidRDefault="00DB21C0">
            <w:pPr>
              <w:widowControl w:val="0"/>
              <w:jc w:val="center"/>
              <w:outlineLvl w:val="2"/>
              <w:rPr>
                <w:sz w:val="24"/>
              </w:rPr>
            </w:pPr>
            <w:r w:rsidRPr="00A06C17">
              <w:rPr>
                <w:sz w:val="24"/>
              </w:rPr>
              <w:t>1.1.1.</w:t>
            </w:r>
          </w:p>
        </w:tc>
        <w:tc>
          <w:tcPr>
            <w:tcW w:w="4706" w:type="dxa"/>
            <w:gridSpan w:val="2"/>
            <w:tcMar>
              <w:top w:w="0" w:type="dxa"/>
              <w:left w:w="108" w:type="dxa"/>
              <w:bottom w:w="0" w:type="dxa"/>
              <w:right w:w="108" w:type="dxa"/>
            </w:tcMar>
          </w:tcPr>
          <w:p w:rsidR="00DB21C0" w:rsidRDefault="00DB21C0" w:rsidP="006065FC">
            <w:pPr>
              <w:keepNext/>
              <w:keepLines/>
              <w:jc w:val="both"/>
              <w:rPr>
                <w:spacing w:val="-4"/>
                <w:sz w:val="28"/>
              </w:rPr>
            </w:pPr>
            <w:r>
              <w:rPr>
                <w:spacing w:val="-4"/>
                <w:sz w:val="28"/>
              </w:rPr>
              <w:t xml:space="preserve">Обеспечение в бюджетной сфере </w:t>
            </w:r>
            <w:r w:rsidR="00D32F90">
              <w:rPr>
                <w:spacing w:val="-4"/>
                <w:sz w:val="28"/>
              </w:rPr>
              <w:t>Индустриального</w:t>
            </w:r>
            <w:r>
              <w:rPr>
                <w:spacing w:val="-4"/>
                <w:sz w:val="28"/>
              </w:rPr>
              <w:t xml:space="preserve"> сельского поселения замены ламп накаливания на энергосберегающие, в том числе на светодиодные;</w:t>
            </w:r>
          </w:p>
          <w:p w:rsidR="00DB21C0" w:rsidRPr="00A06C17" w:rsidRDefault="00DB21C0" w:rsidP="006065FC">
            <w:pPr>
              <w:keepNext/>
              <w:keepLines/>
              <w:jc w:val="both"/>
              <w:rPr>
                <w:sz w:val="24"/>
              </w:rPr>
            </w:pPr>
          </w:p>
        </w:tc>
        <w:tc>
          <w:tcPr>
            <w:tcW w:w="6095" w:type="dxa"/>
            <w:tcMar>
              <w:top w:w="0" w:type="dxa"/>
              <w:left w:w="108" w:type="dxa"/>
              <w:bottom w:w="0" w:type="dxa"/>
              <w:right w:w="108" w:type="dxa"/>
            </w:tcMar>
          </w:tcPr>
          <w:p w:rsidR="00DB21C0" w:rsidRPr="00A06C17" w:rsidRDefault="00DB21C0" w:rsidP="00A06C17">
            <w:pPr>
              <w:widowControl w:val="0"/>
              <w:jc w:val="both"/>
              <w:outlineLvl w:val="2"/>
              <w:rPr>
                <w:sz w:val="24"/>
              </w:rPr>
            </w:pPr>
            <w:r>
              <w:rPr>
                <w:sz w:val="24"/>
              </w:rPr>
              <w:t>Снижение затрат на энергоресурсы в результате установки энергосберегающего оборудования</w:t>
            </w:r>
          </w:p>
        </w:tc>
        <w:tc>
          <w:tcPr>
            <w:tcW w:w="2839" w:type="dxa"/>
            <w:tcMar>
              <w:top w:w="0" w:type="dxa"/>
              <w:left w:w="108" w:type="dxa"/>
              <w:bottom w:w="0" w:type="dxa"/>
              <w:right w:w="108" w:type="dxa"/>
            </w:tcMar>
          </w:tcPr>
          <w:p w:rsidR="00DB21C0" w:rsidRPr="00A06C17" w:rsidRDefault="00DB21C0" w:rsidP="00A06C17">
            <w:pPr>
              <w:widowControl w:val="0"/>
              <w:jc w:val="both"/>
              <w:outlineLvl w:val="2"/>
              <w:rPr>
                <w:sz w:val="24"/>
              </w:rPr>
            </w:pPr>
            <w:r>
              <w:rPr>
                <w:sz w:val="24"/>
              </w:rPr>
              <w:t>1.1</w:t>
            </w:r>
          </w:p>
        </w:tc>
      </w:tr>
    </w:tbl>
    <w:p w:rsidR="00DB21C0" w:rsidRDefault="00DB21C0">
      <w:pPr>
        <w:ind w:left="10773"/>
        <w:jc w:val="center"/>
        <w:rPr>
          <w:sz w:val="28"/>
        </w:rPr>
      </w:pPr>
    </w:p>
    <w:p w:rsidR="00DB21C0" w:rsidRDefault="00DB21C0">
      <w:pPr>
        <w:ind w:left="10773"/>
        <w:jc w:val="center"/>
        <w:rPr>
          <w:sz w:val="28"/>
        </w:rPr>
      </w:pPr>
    </w:p>
    <w:p w:rsidR="002A5A4C" w:rsidRDefault="002A5A4C">
      <w:pPr>
        <w:widowControl w:val="0"/>
        <w:jc w:val="center"/>
        <w:rPr>
          <w:sz w:val="28"/>
        </w:rPr>
      </w:pPr>
    </w:p>
    <w:p w:rsidR="002A5A4C" w:rsidRDefault="002A5A4C">
      <w:pPr>
        <w:widowControl w:val="0"/>
        <w:jc w:val="center"/>
        <w:rPr>
          <w:sz w:val="28"/>
        </w:rPr>
      </w:pPr>
    </w:p>
    <w:p w:rsidR="002A5A4C" w:rsidRDefault="002A5A4C">
      <w:pPr>
        <w:widowControl w:val="0"/>
        <w:jc w:val="center"/>
        <w:rPr>
          <w:sz w:val="28"/>
        </w:rPr>
      </w:pPr>
    </w:p>
    <w:p w:rsidR="002A5A4C" w:rsidRDefault="002A5A4C">
      <w:pPr>
        <w:widowControl w:val="0"/>
        <w:jc w:val="center"/>
        <w:rPr>
          <w:sz w:val="28"/>
        </w:rPr>
      </w:pPr>
    </w:p>
    <w:p w:rsidR="002A5A4C" w:rsidRDefault="002A5A4C">
      <w:pPr>
        <w:widowControl w:val="0"/>
        <w:jc w:val="center"/>
        <w:rPr>
          <w:sz w:val="28"/>
        </w:rPr>
      </w:pPr>
    </w:p>
    <w:p w:rsidR="002A5A4C" w:rsidRDefault="002A5A4C">
      <w:pPr>
        <w:widowControl w:val="0"/>
        <w:jc w:val="center"/>
        <w:rPr>
          <w:sz w:val="28"/>
        </w:rPr>
      </w:pPr>
    </w:p>
    <w:p w:rsidR="002A5A4C" w:rsidRDefault="002A5A4C">
      <w:pPr>
        <w:widowControl w:val="0"/>
        <w:jc w:val="center"/>
        <w:rPr>
          <w:sz w:val="28"/>
        </w:rPr>
      </w:pPr>
    </w:p>
    <w:p w:rsidR="002A5A4C" w:rsidRDefault="002A5A4C">
      <w:pPr>
        <w:widowControl w:val="0"/>
        <w:jc w:val="center"/>
        <w:rPr>
          <w:sz w:val="28"/>
        </w:rPr>
      </w:pPr>
    </w:p>
    <w:p w:rsidR="002A5A4C" w:rsidRDefault="002A5A4C">
      <w:pPr>
        <w:widowControl w:val="0"/>
        <w:jc w:val="center"/>
        <w:rPr>
          <w:sz w:val="28"/>
        </w:rPr>
      </w:pPr>
    </w:p>
    <w:p w:rsidR="002A5A4C" w:rsidRDefault="002A5A4C">
      <w:pPr>
        <w:widowControl w:val="0"/>
        <w:jc w:val="center"/>
        <w:rPr>
          <w:sz w:val="28"/>
        </w:rPr>
      </w:pPr>
    </w:p>
    <w:p w:rsidR="00C36FD3" w:rsidRDefault="00C36FD3">
      <w:pPr>
        <w:widowControl w:val="0"/>
        <w:jc w:val="center"/>
        <w:rPr>
          <w:sz w:val="28"/>
        </w:rPr>
      </w:pPr>
    </w:p>
    <w:p w:rsidR="00C36FD3" w:rsidRDefault="00C36FD3">
      <w:pPr>
        <w:widowControl w:val="0"/>
        <w:jc w:val="center"/>
        <w:rPr>
          <w:sz w:val="28"/>
        </w:rPr>
      </w:pPr>
    </w:p>
    <w:p w:rsidR="00C36FD3" w:rsidRDefault="00C36FD3">
      <w:pPr>
        <w:widowControl w:val="0"/>
        <w:jc w:val="center"/>
        <w:rPr>
          <w:sz w:val="28"/>
        </w:rPr>
      </w:pPr>
    </w:p>
    <w:p w:rsidR="00DB21C0" w:rsidRDefault="00DB21C0">
      <w:pPr>
        <w:widowControl w:val="0"/>
        <w:jc w:val="center"/>
        <w:rPr>
          <w:sz w:val="28"/>
        </w:rPr>
      </w:pPr>
      <w:r>
        <w:rPr>
          <w:sz w:val="28"/>
        </w:rPr>
        <w:t>4. Параметры финансового обеспечения муниципальной(комплексной) программы.</w:t>
      </w:r>
    </w:p>
    <w:p w:rsidR="00DB21C0" w:rsidRDefault="00DB21C0">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699"/>
        <w:gridCol w:w="7155"/>
        <w:gridCol w:w="1594"/>
        <w:gridCol w:w="1676"/>
        <w:gridCol w:w="1651"/>
        <w:gridCol w:w="1804"/>
      </w:tblGrid>
      <w:tr w:rsidR="00DB21C0" w:rsidRPr="00AA7582" w:rsidTr="00AA7582">
        <w:tc>
          <w:tcPr>
            <w:tcW w:w="699" w:type="dxa"/>
            <w:vMerge w:val="restart"/>
            <w:tcMar>
              <w:top w:w="0" w:type="dxa"/>
              <w:left w:w="57" w:type="dxa"/>
              <w:bottom w:w="0" w:type="dxa"/>
              <w:right w:w="57" w:type="dxa"/>
            </w:tcMar>
          </w:tcPr>
          <w:p w:rsidR="00DB21C0" w:rsidRPr="00AA7582" w:rsidRDefault="00DB21C0">
            <w:pPr>
              <w:widowControl w:val="0"/>
              <w:jc w:val="center"/>
              <w:outlineLvl w:val="2"/>
              <w:rPr>
                <w:sz w:val="24"/>
                <w:szCs w:val="24"/>
              </w:rPr>
            </w:pPr>
            <w:r w:rsidRPr="00AA7582">
              <w:rPr>
                <w:sz w:val="24"/>
                <w:szCs w:val="24"/>
              </w:rPr>
              <w:t>№ п/п</w:t>
            </w:r>
          </w:p>
        </w:tc>
        <w:tc>
          <w:tcPr>
            <w:tcW w:w="7155" w:type="dxa"/>
            <w:vMerge w:val="restart"/>
            <w:tcMar>
              <w:top w:w="0" w:type="dxa"/>
              <w:left w:w="108" w:type="dxa"/>
              <w:bottom w:w="0" w:type="dxa"/>
              <w:right w:w="108" w:type="dxa"/>
            </w:tcMar>
          </w:tcPr>
          <w:p w:rsidR="00DB21C0" w:rsidRPr="00AA7582" w:rsidRDefault="00DB21C0">
            <w:pPr>
              <w:widowControl w:val="0"/>
              <w:jc w:val="center"/>
              <w:rPr>
                <w:sz w:val="24"/>
                <w:szCs w:val="24"/>
              </w:rPr>
            </w:pPr>
            <w:r w:rsidRPr="00AA7582">
              <w:rPr>
                <w:sz w:val="24"/>
                <w:szCs w:val="24"/>
              </w:rPr>
              <w:t>Наименование муниципальной  программы, структурного элемента, источник</w:t>
            </w:r>
          </w:p>
          <w:p w:rsidR="00DB21C0" w:rsidRPr="00AA7582" w:rsidRDefault="00DB21C0">
            <w:pPr>
              <w:widowControl w:val="0"/>
              <w:jc w:val="center"/>
              <w:outlineLvl w:val="2"/>
              <w:rPr>
                <w:sz w:val="24"/>
                <w:szCs w:val="24"/>
              </w:rPr>
            </w:pPr>
            <w:r w:rsidRPr="00AA7582">
              <w:rPr>
                <w:sz w:val="24"/>
                <w:szCs w:val="24"/>
              </w:rPr>
              <w:t xml:space="preserve">финансового обеспечения </w:t>
            </w:r>
          </w:p>
        </w:tc>
        <w:tc>
          <w:tcPr>
            <w:tcW w:w="6725" w:type="dxa"/>
            <w:gridSpan w:val="4"/>
            <w:tcMar>
              <w:top w:w="0" w:type="dxa"/>
              <w:left w:w="57" w:type="dxa"/>
              <w:bottom w:w="0" w:type="dxa"/>
              <w:right w:w="57" w:type="dxa"/>
            </w:tcMar>
          </w:tcPr>
          <w:p w:rsidR="00DB21C0" w:rsidRPr="00AA7582" w:rsidRDefault="00DB21C0">
            <w:pPr>
              <w:widowControl w:val="0"/>
              <w:jc w:val="center"/>
              <w:outlineLvl w:val="2"/>
              <w:rPr>
                <w:sz w:val="24"/>
                <w:szCs w:val="24"/>
              </w:rPr>
            </w:pPr>
            <w:r w:rsidRPr="00AA7582">
              <w:rPr>
                <w:sz w:val="24"/>
                <w:szCs w:val="24"/>
              </w:rPr>
              <w:t>Объем расходов по годам реализации (тыс. рублей)</w:t>
            </w:r>
          </w:p>
        </w:tc>
      </w:tr>
      <w:tr w:rsidR="00DB21C0" w:rsidRPr="00AA7582" w:rsidTr="00AA7582">
        <w:tc>
          <w:tcPr>
            <w:tcW w:w="699" w:type="dxa"/>
            <w:vMerge/>
          </w:tcPr>
          <w:p w:rsidR="00DB21C0" w:rsidRPr="00AA7582" w:rsidRDefault="00DB21C0">
            <w:pPr>
              <w:rPr>
                <w:sz w:val="24"/>
                <w:szCs w:val="24"/>
              </w:rPr>
            </w:pPr>
          </w:p>
        </w:tc>
        <w:tc>
          <w:tcPr>
            <w:tcW w:w="7155" w:type="dxa"/>
            <w:vMerge/>
          </w:tcPr>
          <w:p w:rsidR="00DB21C0" w:rsidRPr="00AA7582" w:rsidRDefault="00DB21C0">
            <w:pPr>
              <w:rPr>
                <w:sz w:val="24"/>
                <w:szCs w:val="24"/>
              </w:rPr>
            </w:pPr>
          </w:p>
        </w:tc>
        <w:tc>
          <w:tcPr>
            <w:tcW w:w="1594" w:type="dxa"/>
          </w:tcPr>
          <w:p w:rsidR="00DB21C0" w:rsidRPr="00AA7582" w:rsidRDefault="00691159">
            <w:pPr>
              <w:widowControl w:val="0"/>
              <w:jc w:val="center"/>
              <w:outlineLvl w:val="2"/>
              <w:rPr>
                <w:sz w:val="24"/>
                <w:szCs w:val="24"/>
              </w:rPr>
            </w:pPr>
            <w:r>
              <w:rPr>
                <w:sz w:val="24"/>
                <w:szCs w:val="24"/>
              </w:rPr>
              <w:t>2026</w:t>
            </w:r>
          </w:p>
        </w:tc>
        <w:tc>
          <w:tcPr>
            <w:tcW w:w="1676" w:type="dxa"/>
          </w:tcPr>
          <w:p w:rsidR="00DB21C0" w:rsidRPr="00AA7582" w:rsidRDefault="00DB21C0" w:rsidP="00691159">
            <w:pPr>
              <w:widowControl w:val="0"/>
              <w:jc w:val="center"/>
              <w:outlineLvl w:val="2"/>
              <w:rPr>
                <w:sz w:val="24"/>
                <w:szCs w:val="24"/>
              </w:rPr>
            </w:pPr>
            <w:r w:rsidRPr="00AA7582">
              <w:rPr>
                <w:sz w:val="24"/>
                <w:szCs w:val="24"/>
              </w:rPr>
              <w:t>202</w:t>
            </w:r>
            <w:r w:rsidR="00691159">
              <w:rPr>
                <w:sz w:val="24"/>
                <w:szCs w:val="24"/>
              </w:rPr>
              <w:t>7</w:t>
            </w:r>
          </w:p>
        </w:tc>
        <w:tc>
          <w:tcPr>
            <w:tcW w:w="1651" w:type="dxa"/>
            <w:tcMar>
              <w:top w:w="0" w:type="dxa"/>
              <w:left w:w="57" w:type="dxa"/>
              <w:bottom w:w="0" w:type="dxa"/>
              <w:right w:w="57" w:type="dxa"/>
            </w:tcMar>
          </w:tcPr>
          <w:p w:rsidR="00DB21C0" w:rsidRPr="00AA7582" w:rsidRDefault="00DB21C0" w:rsidP="00691159">
            <w:pPr>
              <w:widowControl w:val="0"/>
              <w:jc w:val="center"/>
              <w:rPr>
                <w:sz w:val="24"/>
                <w:szCs w:val="24"/>
              </w:rPr>
            </w:pPr>
            <w:r w:rsidRPr="00AA7582">
              <w:rPr>
                <w:sz w:val="24"/>
                <w:szCs w:val="24"/>
              </w:rPr>
              <w:t>202</w:t>
            </w:r>
            <w:r w:rsidR="00691159">
              <w:rPr>
                <w:sz w:val="24"/>
                <w:szCs w:val="24"/>
              </w:rPr>
              <w:t>8</w:t>
            </w:r>
          </w:p>
        </w:tc>
        <w:tc>
          <w:tcPr>
            <w:tcW w:w="1804" w:type="dxa"/>
            <w:tcMar>
              <w:top w:w="0" w:type="dxa"/>
              <w:left w:w="108" w:type="dxa"/>
              <w:bottom w:w="0" w:type="dxa"/>
              <w:right w:w="108" w:type="dxa"/>
            </w:tcMar>
          </w:tcPr>
          <w:p w:rsidR="00DB21C0" w:rsidRPr="00AA7582" w:rsidRDefault="00DB21C0">
            <w:pPr>
              <w:widowControl w:val="0"/>
              <w:jc w:val="center"/>
              <w:outlineLvl w:val="2"/>
              <w:rPr>
                <w:sz w:val="24"/>
                <w:szCs w:val="24"/>
              </w:rPr>
            </w:pPr>
            <w:r w:rsidRPr="00AA7582">
              <w:rPr>
                <w:sz w:val="24"/>
                <w:szCs w:val="24"/>
              </w:rPr>
              <w:t>Всего</w:t>
            </w:r>
          </w:p>
        </w:tc>
      </w:tr>
    </w:tbl>
    <w:p w:rsidR="00DB21C0" w:rsidRPr="00AA7582" w:rsidRDefault="00DB21C0">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699"/>
        <w:gridCol w:w="7155"/>
        <w:gridCol w:w="1594"/>
        <w:gridCol w:w="1676"/>
        <w:gridCol w:w="1651"/>
        <w:gridCol w:w="1804"/>
      </w:tblGrid>
      <w:tr w:rsidR="00DB21C0" w:rsidRPr="00AA7582" w:rsidTr="00AA7582">
        <w:tc>
          <w:tcPr>
            <w:tcW w:w="699" w:type="dxa"/>
            <w:tcMar>
              <w:top w:w="0" w:type="dxa"/>
              <w:left w:w="57" w:type="dxa"/>
              <w:bottom w:w="0" w:type="dxa"/>
              <w:right w:w="57" w:type="dxa"/>
            </w:tcMar>
          </w:tcPr>
          <w:p w:rsidR="00DB21C0" w:rsidRPr="00AA7582" w:rsidRDefault="00DB21C0">
            <w:pPr>
              <w:widowControl w:val="0"/>
              <w:jc w:val="center"/>
              <w:outlineLvl w:val="2"/>
              <w:rPr>
                <w:sz w:val="24"/>
                <w:szCs w:val="24"/>
              </w:rPr>
            </w:pPr>
            <w:r w:rsidRPr="00AA7582">
              <w:rPr>
                <w:sz w:val="24"/>
                <w:szCs w:val="24"/>
              </w:rPr>
              <w:t>1</w:t>
            </w:r>
          </w:p>
        </w:tc>
        <w:tc>
          <w:tcPr>
            <w:tcW w:w="7155" w:type="dxa"/>
            <w:tcMar>
              <w:top w:w="0" w:type="dxa"/>
              <w:left w:w="57" w:type="dxa"/>
              <w:bottom w:w="0" w:type="dxa"/>
              <w:right w:w="57" w:type="dxa"/>
            </w:tcMar>
          </w:tcPr>
          <w:p w:rsidR="00DB21C0" w:rsidRPr="00AA7582" w:rsidRDefault="00DB21C0">
            <w:pPr>
              <w:widowControl w:val="0"/>
              <w:jc w:val="center"/>
              <w:outlineLvl w:val="2"/>
              <w:rPr>
                <w:sz w:val="24"/>
                <w:szCs w:val="24"/>
              </w:rPr>
            </w:pPr>
            <w:r w:rsidRPr="00AA7582">
              <w:rPr>
                <w:sz w:val="24"/>
                <w:szCs w:val="24"/>
              </w:rPr>
              <w:t>2</w:t>
            </w:r>
          </w:p>
        </w:tc>
        <w:tc>
          <w:tcPr>
            <w:tcW w:w="1594" w:type="dxa"/>
            <w:tcMar>
              <w:top w:w="0" w:type="dxa"/>
              <w:left w:w="57" w:type="dxa"/>
              <w:bottom w:w="0" w:type="dxa"/>
              <w:right w:w="57" w:type="dxa"/>
            </w:tcMar>
          </w:tcPr>
          <w:p w:rsidR="00DB21C0" w:rsidRPr="00AA7582" w:rsidRDefault="00DB21C0">
            <w:pPr>
              <w:widowControl w:val="0"/>
              <w:jc w:val="center"/>
              <w:outlineLvl w:val="2"/>
              <w:rPr>
                <w:sz w:val="24"/>
                <w:szCs w:val="24"/>
              </w:rPr>
            </w:pPr>
            <w:r w:rsidRPr="00AA7582">
              <w:rPr>
                <w:sz w:val="24"/>
                <w:szCs w:val="24"/>
              </w:rPr>
              <w:t>3</w:t>
            </w:r>
          </w:p>
        </w:tc>
        <w:tc>
          <w:tcPr>
            <w:tcW w:w="1676" w:type="dxa"/>
            <w:tcMar>
              <w:top w:w="0" w:type="dxa"/>
              <w:left w:w="57" w:type="dxa"/>
              <w:bottom w:w="0" w:type="dxa"/>
              <w:right w:w="57" w:type="dxa"/>
            </w:tcMar>
          </w:tcPr>
          <w:p w:rsidR="00DB21C0" w:rsidRPr="00AA7582" w:rsidRDefault="00DB21C0">
            <w:pPr>
              <w:widowControl w:val="0"/>
              <w:jc w:val="center"/>
              <w:outlineLvl w:val="2"/>
              <w:rPr>
                <w:sz w:val="24"/>
                <w:szCs w:val="24"/>
              </w:rPr>
            </w:pPr>
            <w:r w:rsidRPr="00AA7582">
              <w:rPr>
                <w:sz w:val="24"/>
                <w:szCs w:val="24"/>
              </w:rPr>
              <w:t>4</w:t>
            </w:r>
          </w:p>
        </w:tc>
        <w:tc>
          <w:tcPr>
            <w:tcW w:w="1651" w:type="dxa"/>
            <w:tcMar>
              <w:top w:w="0" w:type="dxa"/>
              <w:left w:w="57" w:type="dxa"/>
              <w:bottom w:w="0" w:type="dxa"/>
              <w:right w:w="57" w:type="dxa"/>
            </w:tcMar>
          </w:tcPr>
          <w:p w:rsidR="00DB21C0" w:rsidRPr="00AA7582" w:rsidRDefault="00DB21C0">
            <w:pPr>
              <w:widowControl w:val="0"/>
              <w:jc w:val="center"/>
              <w:outlineLvl w:val="2"/>
              <w:rPr>
                <w:sz w:val="24"/>
                <w:szCs w:val="24"/>
              </w:rPr>
            </w:pPr>
            <w:r w:rsidRPr="00AA7582">
              <w:rPr>
                <w:sz w:val="24"/>
                <w:szCs w:val="24"/>
              </w:rPr>
              <w:t>5</w:t>
            </w:r>
          </w:p>
        </w:tc>
        <w:tc>
          <w:tcPr>
            <w:tcW w:w="1804" w:type="dxa"/>
            <w:tcMar>
              <w:top w:w="0" w:type="dxa"/>
              <w:left w:w="57" w:type="dxa"/>
              <w:bottom w:w="0" w:type="dxa"/>
              <w:right w:w="57" w:type="dxa"/>
            </w:tcMar>
          </w:tcPr>
          <w:p w:rsidR="00DB21C0" w:rsidRPr="00AA7582" w:rsidRDefault="00DB21C0">
            <w:pPr>
              <w:widowControl w:val="0"/>
              <w:jc w:val="center"/>
              <w:outlineLvl w:val="2"/>
              <w:rPr>
                <w:sz w:val="24"/>
                <w:szCs w:val="24"/>
              </w:rPr>
            </w:pPr>
            <w:r w:rsidRPr="00AA7582">
              <w:rPr>
                <w:sz w:val="24"/>
                <w:szCs w:val="24"/>
              </w:rPr>
              <w:t>6</w:t>
            </w:r>
          </w:p>
        </w:tc>
      </w:tr>
      <w:tr w:rsidR="00DB21C0" w:rsidRPr="00AA7582" w:rsidTr="00AA7582">
        <w:tc>
          <w:tcPr>
            <w:tcW w:w="699" w:type="dxa"/>
            <w:vMerge w:val="restart"/>
            <w:tcMar>
              <w:top w:w="0" w:type="dxa"/>
              <w:left w:w="57" w:type="dxa"/>
              <w:bottom w:w="0" w:type="dxa"/>
              <w:right w:w="57" w:type="dxa"/>
            </w:tcMar>
          </w:tcPr>
          <w:p w:rsidR="00DB21C0" w:rsidRPr="00AA7582" w:rsidRDefault="00DB21C0">
            <w:pPr>
              <w:widowControl w:val="0"/>
              <w:jc w:val="center"/>
              <w:outlineLvl w:val="2"/>
              <w:rPr>
                <w:sz w:val="24"/>
                <w:szCs w:val="24"/>
              </w:rPr>
            </w:pPr>
            <w:r w:rsidRPr="00AA7582">
              <w:rPr>
                <w:sz w:val="24"/>
                <w:szCs w:val="24"/>
              </w:rPr>
              <w:t>1.</w:t>
            </w:r>
          </w:p>
        </w:tc>
        <w:tc>
          <w:tcPr>
            <w:tcW w:w="7155" w:type="dxa"/>
            <w:tcMar>
              <w:top w:w="0" w:type="dxa"/>
              <w:left w:w="57" w:type="dxa"/>
              <w:bottom w:w="0" w:type="dxa"/>
              <w:right w:w="57" w:type="dxa"/>
            </w:tcMar>
          </w:tcPr>
          <w:p w:rsidR="00DB21C0" w:rsidRPr="00AA7582" w:rsidRDefault="00DB21C0" w:rsidP="007F440C">
            <w:pPr>
              <w:widowControl w:val="0"/>
              <w:outlineLvl w:val="2"/>
              <w:rPr>
                <w:sz w:val="24"/>
                <w:szCs w:val="24"/>
              </w:rPr>
            </w:pPr>
            <w:r w:rsidRPr="00AA7582">
              <w:rPr>
                <w:sz w:val="24"/>
                <w:szCs w:val="24"/>
              </w:rPr>
              <w:t>Муниципальная прогр</w:t>
            </w:r>
            <w:r>
              <w:rPr>
                <w:sz w:val="24"/>
                <w:szCs w:val="24"/>
              </w:rPr>
              <w:t xml:space="preserve">амма </w:t>
            </w:r>
            <w:r w:rsidR="00D32F90">
              <w:rPr>
                <w:sz w:val="24"/>
                <w:szCs w:val="24"/>
              </w:rPr>
              <w:t>Индустриального</w:t>
            </w:r>
            <w:r>
              <w:rPr>
                <w:sz w:val="24"/>
                <w:szCs w:val="24"/>
              </w:rPr>
              <w:t xml:space="preserve"> сельского</w:t>
            </w:r>
            <w:r w:rsidRPr="00AA7582">
              <w:rPr>
                <w:sz w:val="24"/>
                <w:szCs w:val="24"/>
              </w:rPr>
              <w:t xml:space="preserve"> п</w:t>
            </w:r>
            <w:r>
              <w:rPr>
                <w:sz w:val="24"/>
                <w:szCs w:val="24"/>
              </w:rPr>
              <w:t>оселения «</w:t>
            </w:r>
            <w:proofErr w:type="spellStart"/>
            <w:r>
              <w:rPr>
                <w:sz w:val="24"/>
                <w:szCs w:val="24"/>
              </w:rPr>
              <w:t>Энергоэффективность</w:t>
            </w:r>
            <w:proofErr w:type="spellEnd"/>
            <w:r>
              <w:rPr>
                <w:sz w:val="24"/>
                <w:szCs w:val="24"/>
              </w:rPr>
              <w:t xml:space="preserve">  и развитие энергетики</w:t>
            </w:r>
            <w:r w:rsidRPr="00AA7582">
              <w:rPr>
                <w:sz w:val="24"/>
                <w:szCs w:val="24"/>
              </w:rPr>
              <w:t>» (всего), в том числе:</w:t>
            </w:r>
          </w:p>
        </w:tc>
        <w:tc>
          <w:tcPr>
            <w:tcW w:w="1594" w:type="dxa"/>
            <w:tcMar>
              <w:top w:w="0" w:type="dxa"/>
              <w:left w:w="57" w:type="dxa"/>
              <w:bottom w:w="0" w:type="dxa"/>
              <w:right w:w="57" w:type="dxa"/>
            </w:tcMar>
          </w:tcPr>
          <w:p w:rsidR="00DB21C0" w:rsidRPr="00AA7582" w:rsidRDefault="00691159">
            <w:pPr>
              <w:widowControl w:val="0"/>
              <w:jc w:val="center"/>
              <w:outlineLvl w:val="2"/>
              <w:rPr>
                <w:sz w:val="24"/>
                <w:szCs w:val="24"/>
              </w:rPr>
            </w:pPr>
            <w:r>
              <w:rPr>
                <w:sz w:val="24"/>
                <w:szCs w:val="24"/>
              </w:rPr>
              <w:t>0</w:t>
            </w:r>
            <w:r w:rsidR="00DB21C0">
              <w:rPr>
                <w:sz w:val="24"/>
                <w:szCs w:val="24"/>
              </w:rPr>
              <w:t>,0</w:t>
            </w:r>
          </w:p>
        </w:tc>
        <w:tc>
          <w:tcPr>
            <w:tcW w:w="1676" w:type="dxa"/>
            <w:tcMar>
              <w:top w:w="0" w:type="dxa"/>
              <w:left w:w="57" w:type="dxa"/>
              <w:bottom w:w="0" w:type="dxa"/>
              <w:right w:w="57" w:type="dxa"/>
            </w:tcMar>
          </w:tcPr>
          <w:p w:rsidR="00DB21C0" w:rsidRPr="00AA7582" w:rsidRDefault="00DB21C0">
            <w:pPr>
              <w:widowControl w:val="0"/>
              <w:jc w:val="center"/>
              <w:outlineLvl w:val="2"/>
              <w:rPr>
                <w:sz w:val="24"/>
                <w:szCs w:val="24"/>
              </w:rPr>
            </w:pPr>
            <w:r>
              <w:rPr>
                <w:sz w:val="24"/>
                <w:szCs w:val="24"/>
              </w:rPr>
              <w:t>0,0</w:t>
            </w:r>
          </w:p>
        </w:tc>
        <w:tc>
          <w:tcPr>
            <w:tcW w:w="1651" w:type="dxa"/>
            <w:tcMar>
              <w:top w:w="0" w:type="dxa"/>
              <w:left w:w="57" w:type="dxa"/>
              <w:bottom w:w="0" w:type="dxa"/>
              <w:right w:w="57" w:type="dxa"/>
            </w:tcMar>
          </w:tcPr>
          <w:p w:rsidR="00DB21C0" w:rsidRPr="00AA7582" w:rsidRDefault="00DB21C0">
            <w:pPr>
              <w:widowControl w:val="0"/>
              <w:jc w:val="center"/>
              <w:outlineLvl w:val="2"/>
              <w:rPr>
                <w:sz w:val="24"/>
                <w:szCs w:val="24"/>
              </w:rPr>
            </w:pPr>
            <w:r>
              <w:rPr>
                <w:sz w:val="24"/>
                <w:szCs w:val="24"/>
              </w:rPr>
              <w:t>0,0</w:t>
            </w:r>
          </w:p>
        </w:tc>
        <w:tc>
          <w:tcPr>
            <w:tcW w:w="1804" w:type="dxa"/>
            <w:tcMar>
              <w:top w:w="0" w:type="dxa"/>
              <w:left w:w="57" w:type="dxa"/>
              <w:bottom w:w="0" w:type="dxa"/>
              <w:right w:w="57" w:type="dxa"/>
            </w:tcMar>
          </w:tcPr>
          <w:p w:rsidR="00DB21C0" w:rsidRPr="00AA7582" w:rsidRDefault="00691159">
            <w:pPr>
              <w:widowControl w:val="0"/>
              <w:jc w:val="center"/>
              <w:outlineLvl w:val="2"/>
              <w:rPr>
                <w:sz w:val="24"/>
                <w:szCs w:val="24"/>
              </w:rPr>
            </w:pPr>
            <w:r>
              <w:rPr>
                <w:sz w:val="24"/>
                <w:szCs w:val="24"/>
              </w:rPr>
              <w:t>0</w:t>
            </w:r>
            <w:r w:rsidR="00DB21C0">
              <w:rPr>
                <w:sz w:val="24"/>
                <w:szCs w:val="24"/>
              </w:rPr>
              <w:t>,0</w:t>
            </w:r>
          </w:p>
        </w:tc>
      </w:tr>
      <w:tr w:rsidR="00DB21C0" w:rsidRPr="00AA7582" w:rsidTr="00AA7582">
        <w:tc>
          <w:tcPr>
            <w:tcW w:w="699" w:type="dxa"/>
            <w:vMerge/>
            <w:tcMar>
              <w:top w:w="0" w:type="dxa"/>
              <w:left w:w="57" w:type="dxa"/>
              <w:bottom w:w="0" w:type="dxa"/>
              <w:right w:w="57" w:type="dxa"/>
            </w:tcMar>
          </w:tcPr>
          <w:p w:rsidR="00DB21C0" w:rsidRPr="00AA7582" w:rsidRDefault="00DB21C0">
            <w:pPr>
              <w:widowControl w:val="0"/>
              <w:jc w:val="center"/>
              <w:outlineLvl w:val="2"/>
              <w:rPr>
                <w:sz w:val="24"/>
                <w:szCs w:val="24"/>
              </w:rPr>
            </w:pPr>
          </w:p>
        </w:tc>
        <w:tc>
          <w:tcPr>
            <w:tcW w:w="7155" w:type="dxa"/>
            <w:tcMar>
              <w:top w:w="0" w:type="dxa"/>
              <w:left w:w="57" w:type="dxa"/>
              <w:bottom w:w="0" w:type="dxa"/>
              <w:right w:w="57" w:type="dxa"/>
            </w:tcMar>
          </w:tcPr>
          <w:p w:rsidR="00DB21C0" w:rsidRPr="00AA7582" w:rsidRDefault="00DB21C0" w:rsidP="00C275C7">
            <w:pPr>
              <w:widowControl w:val="0"/>
              <w:outlineLvl w:val="2"/>
              <w:rPr>
                <w:sz w:val="24"/>
                <w:szCs w:val="24"/>
              </w:rPr>
            </w:pPr>
            <w:r w:rsidRPr="00AA7582">
              <w:rPr>
                <w:sz w:val="24"/>
                <w:szCs w:val="24"/>
              </w:rPr>
              <w:t>Федеральный бюджет,</w:t>
            </w:r>
          </w:p>
        </w:tc>
        <w:tc>
          <w:tcPr>
            <w:tcW w:w="1594" w:type="dxa"/>
            <w:tcMar>
              <w:top w:w="0" w:type="dxa"/>
              <w:left w:w="57" w:type="dxa"/>
              <w:bottom w:w="0" w:type="dxa"/>
              <w:right w:w="57" w:type="dxa"/>
            </w:tcMar>
          </w:tcPr>
          <w:p w:rsidR="00DB21C0" w:rsidRPr="00AA7582" w:rsidRDefault="00DB21C0">
            <w:pPr>
              <w:widowControl w:val="0"/>
              <w:jc w:val="center"/>
              <w:outlineLvl w:val="2"/>
              <w:rPr>
                <w:sz w:val="24"/>
                <w:szCs w:val="24"/>
              </w:rPr>
            </w:pPr>
            <w:r w:rsidRPr="00AA7582">
              <w:rPr>
                <w:sz w:val="24"/>
                <w:szCs w:val="24"/>
              </w:rPr>
              <w:t>-</w:t>
            </w:r>
          </w:p>
        </w:tc>
        <w:tc>
          <w:tcPr>
            <w:tcW w:w="1676" w:type="dxa"/>
            <w:tcMar>
              <w:top w:w="0" w:type="dxa"/>
              <w:left w:w="57" w:type="dxa"/>
              <w:bottom w:w="0" w:type="dxa"/>
              <w:right w:w="57" w:type="dxa"/>
            </w:tcMar>
          </w:tcPr>
          <w:p w:rsidR="00DB21C0" w:rsidRPr="00AA7582" w:rsidRDefault="00DB21C0">
            <w:pPr>
              <w:widowControl w:val="0"/>
              <w:jc w:val="center"/>
              <w:outlineLvl w:val="2"/>
              <w:rPr>
                <w:sz w:val="24"/>
                <w:szCs w:val="24"/>
              </w:rPr>
            </w:pPr>
            <w:r w:rsidRPr="00AA7582">
              <w:rPr>
                <w:sz w:val="24"/>
                <w:szCs w:val="24"/>
              </w:rPr>
              <w:t>-</w:t>
            </w:r>
          </w:p>
        </w:tc>
        <w:tc>
          <w:tcPr>
            <w:tcW w:w="1651" w:type="dxa"/>
            <w:tcMar>
              <w:top w:w="0" w:type="dxa"/>
              <w:left w:w="57" w:type="dxa"/>
              <w:bottom w:w="0" w:type="dxa"/>
              <w:right w:w="57" w:type="dxa"/>
            </w:tcMar>
          </w:tcPr>
          <w:p w:rsidR="00DB21C0" w:rsidRPr="00AA7582" w:rsidRDefault="00DB21C0">
            <w:pPr>
              <w:widowControl w:val="0"/>
              <w:jc w:val="center"/>
              <w:outlineLvl w:val="2"/>
              <w:rPr>
                <w:sz w:val="24"/>
                <w:szCs w:val="24"/>
              </w:rPr>
            </w:pPr>
            <w:r w:rsidRPr="00AA7582">
              <w:rPr>
                <w:sz w:val="24"/>
                <w:szCs w:val="24"/>
              </w:rPr>
              <w:t>-</w:t>
            </w:r>
          </w:p>
        </w:tc>
        <w:tc>
          <w:tcPr>
            <w:tcW w:w="1804" w:type="dxa"/>
            <w:tcMar>
              <w:top w:w="0" w:type="dxa"/>
              <w:left w:w="57" w:type="dxa"/>
              <w:bottom w:w="0" w:type="dxa"/>
              <w:right w:w="57" w:type="dxa"/>
            </w:tcMar>
          </w:tcPr>
          <w:p w:rsidR="00DB21C0" w:rsidRPr="00AA7582" w:rsidRDefault="00DB21C0">
            <w:pPr>
              <w:widowControl w:val="0"/>
              <w:jc w:val="center"/>
              <w:outlineLvl w:val="2"/>
              <w:rPr>
                <w:sz w:val="24"/>
                <w:szCs w:val="24"/>
              </w:rPr>
            </w:pPr>
            <w:r w:rsidRPr="00AA7582">
              <w:rPr>
                <w:sz w:val="24"/>
                <w:szCs w:val="24"/>
              </w:rPr>
              <w:t>-</w:t>
            </w:r>
          </w:p>
        </w:tc>
      </w:tr>
      <w:tr w:rsidR="00DB21C0" w:rsidRPr="00AA7582" w:rsidTr="00AA7582">
        <w:tc>
          <w:tcPr>
            <w:tcW w:w="699" w:type="dxa"/>
            <w:vMerge/>
            <w:tcMar>
              <w:top w:w="0" w:type="dxa"/>
              <w:left w:w="57" w:type="dxa"/>
              <w:bottom w:w="0" w:type="dxa"/>
              <w:right w:w="57" w:type="dxa"/>
            </w:tcMar>
          </w:tcPr>
          <w:p w:rsidR="00DB21C0" w:rsidRPr="00AA7582" w:rsidRDefault="00DB21C0">
            <w:pPr>
              <w:widowControl w:val="0"/>
              <w:jc w:val="center"/>
              <w:outlineLvl w:val="2"/>
              <w:rPr>
                <w:sz w:val="24"/>
                <w:szCs w:val="24"/>
              </w:rPr>
            </w:pPr>
          </w:p>
        </w:tc>
        <w:tc>
          <w:tcPr>
            <w:tcW w:w="7155" w:type="dxa"/>
            <w:tcMar>
              <w:top w:w="0" w:type="dxa"/>
              <w:left w:w="57" w:type="dxa"/>
              <w:bottom w:w="0" w:type="dxa"/>
              <w:right w:w="57" w:type="dxa"/>
            </w:tcMar>
          </w:tcPr>
          <w:p w:rsidR="00DB21C0" w:rsidRPr="00AA7582" w:rsidRDefault="00DB21C0" w:rsidP="00C275C7">
            <w:pPr>
              <w:widowControl w:val="0"/>
              <w:outlineLvl w:val="2"/>
              <w:rPr>
                <w:sz w:val="24"/>
                <w:szCs w:val="24"/>
              </w:rPr>
            </w:pPr>
            <w:r w:rsidRPr="00AA7582">
              <w:rPr>
                <w:sz w:val="24"/>
                <w:szCs w:val="24"/>
              </w:rPr>
              <w:t>Областной бюджет,</w:t>
            </w:r>
          </w:p>
        </w:tc>
        <w:tc>
          <w:tcPr>
            <w:tcW w:w="1594" w:type="dxa"/>
            <w:tcMar>
              <w:top w:w="0" w:type="dxa"/>
              <w:left w:w="57" w:type="dxa"/>
              <w:bottom w:w="0" w:type="dxa"/>
              <w:right w:w="57" w:type="dxa"/>
            </w:tcMar>
          </w:tcPr>
          <w:p w:rsidR="00DB21C0" w:rsidRPr="00AA7582" w:rsidRDefault="00DB21C0">
            <w:pPr>
              <w:widowControl w:val="0"/>
              <w:jc w:val="center"/>
              <w:outlineLvl w:val="2"/>
              <w:rPr>
                <w:sz w:val="24"/>
                <w:szCs w:val="24"/>
              </w:rPr>
            </w:pPr>
            <w:r w:rsidRPr="00AA7582">
              <w:rPr>
                <w:sz w:val="24"/>
                <w:szCs w:val="24"/>
              </w:rPr>
              <w:t>-</w:t>
            </w:r>
          </w:p>
        </w:tc>
        <w:tc>
          <w:tcPr>
            <w:tcW w:w="1676" w:type="dxa"/>
            <w:tcMar>
              <w:top w:w="0" w:type="dxa"/>
              <w:left w:w="57" w:type="dxa"/>
              <w:bottom w:w="0" w:type="dxa"/>
              <w:right w:w="57" w:type="dxa"/>
            </w:tcMar>
          </w:tcPr>
          <w:p w:rsidR="00DB21C0" w:rsidRPr="00AA7582" w:rsidRDefault="00DB21C0">
            <w:pPr>
              <w:widowControl w:val="0"/>
              <w:jc w:val="center"/>
              <w:outlineLvl w:val="2"/>
              <w:rPr>
                <w:sz w:val="24"/>
                <w:szCs w:val="24"/>
              </w:rPr>
            </w:pPr>
            <w:r w:rsidRPr="00AA7582">
              <w:rPr>
                <w:sz w:val="24"/>
                <w:szCs w:val="24"/>
              </w:rPr>
              <w:t>-</w:t>
            </w:r>
          </w:p>
        </w:tc>
        <w:tc>
          <w:tcPr>
            <w:tcW w:w="1651" w:type="dxa"/>
            <w:tcMar>
              <w:top w:w="0" w:type="dxa"/>
              <w:left w:w="57" w:type="dxa"/>
              <w:bottom w:w="0" w:type="dxa"/>
              <w:right w:w="57" w:type="dxa"/>
            </w:tcMar>
          </w:tcPr>
          <w:p w:rsidR="00DB21C0" w:rsidRPr="00AA7582" w:rsidRDefault="00DB21C0">
            <w:pPr>
              <w:widowControl w:val="0"/>
              <w:jc w:val="center"/>
              <w:outlineLvl w:val="2"/>
              <w:rPr>
                <w:sz w:val="24"/>
                <w:szCs w:val="24"/>
              </w:rPr>
            </w:pPr>
            <w:r w:rsidRPr="00AA7582">
              <w:rPr>
                <w:sz w:val="24"/>
                <w:szCs w:val="24"/>
              </w:rPr>
              <w:t>-</w:t>
            </w:r>
          </w:p>
        </w:tc>
        <w:tc>
          <w:tcPr>
            <w:tcW w:w="1804" w:type="dxa"/>
            <w:tcMar>
              <w:top w:w="0" w:type="dxa"/>
              <w:left w:w="57" w:type="dxa"/>
              <w:bottom w:w="0" w:type="dxa"/>
              <w:right w:w="57" w:type="dxa"/>
            </w:tcMar>
          </w:tcPr>
          <w:p w:rsidR="00DB21C0" w:rsidRPr="00AA7582" w:rsidRDefault="00DB21C0">
            <w:pPr>
              <w:widowControl w:val="0"/>
              <w:jc w:val="center"/>
              <w:outlineLvl w:val="2"/>
              <w:rPr>
                <w:sz w:val="24"/>
                <w:szCs w:val="24"/>
              </w:rPr>
            </w:pPr>
            <w:r w:rsidRPr="00AA7582">
              <w:rPr>
                <w:sz w:val="24"/>
                <w:szCs w:val="24"/>
              </w:rPr>
              <w:t>-</w:t>
            </w:r>
          </w:p>
        </w:tc>
      </w:tr>
      <w:tr w:rsidR="00DB21C0" w:rsidRPr="00AA7582" w:rsidTr="00AA7582">
        <w:trPr>
          <w:trHeight w:val="200"/>
        </w:trPr>
        <w:tc>
          <w:tcPr>
            <w:tcW w:w="699" w:type="dxa"/>
            <w:vMerge/>
          </w:tcPr>
          <w:p w:rsidR="00DB21C0" w:rsidRPr="00AA7582" w:rsidRDefault="00DB21C0">
            <w:pPr>
              <w:rPr>
                <w:sz w:val="24"/>
                <w:szCs w:val="24"/>
              </w:rPr>
            </w:pPr>
          </w:p>
        </w:tc>
        <w:tc>
          <w:tcPr>
            <w:tcW w:w="7155" w:type="dxa"/>
          </w:tcPr>
          <w:p w:rsidR="00DB21C0" w:rsidRPr="00AA7582" w:rsidRDefault="00DB21C0">
            <w:pPr>
              <w:widowControl w:val="0"/>
              <w:rPr>
                <w:sz w:val="24"/>
                <w:szCs w:val="24"/>
              </w:rPr>
            </w:pPr>
            <w:r w:rsidRPr="00AA7582">
              <w:rPr>
                <w:sz w:val="24"/>
                <w:szCs w:val="24"/>
              </w:rPr>
              <w:t>Местный бюджет (всего), из них:</w:t>
            </w:r>
          </w:p>
        </w:tc>
        <w:tc>
          <w:tcPr>
            <w:tcW w:w="1594" w:type="dxa"/>
          </w:tcPr>
          <w:p w:rsidR="00DB21C0" w:rsidRPr="00AA7582" w:rsidRDefault="00691159">
            <w:pPr>
              <w:widowControl w:val="0"/>
              <w:jc w:val="center"/>
              <w:outlineLvl w:val="2"/>
              <w:rPr>
                <w:sz w:val="24"/>
                <w:szCs w:val="24"/>
              </w:rPr>
            </w:pPr>
            <w:r>
              <w:rPr>
                <w:sz w:val="24"/>
                <w:szCs w:val="24"/>
              </w:rPr>
              <w:t>0</w:t>
            </w:r>
            <w:r w:rsidR="00DB21C0">
              <w:rPr>
                <w:sz w:val="24"/>
                <w:szCs w:val="24"/>
              </w:rPr>
              <w:t>,0</w:t>
            </w:r>
          </w:p>
        </w:tc>
        <w:tc>
          <w:tcPr>
            <w:tcW w:w="1676" w:type="dxa"/>
          </w:tcPr>
          <w:p w:rsidR="00DB21C0" w:rsidRPr="00AA7582" w:rsidRDefault="00DB21C0">
            <w:pPr>
              <w:widowControl w:val="0"/>
              <w:jc w:val="center"/>
              <w:outlineLvl w:val="2"/>
              <w:rPr>
                <w:sz w:val="24"/>
                <w:szCs w:val="24"/>
              </w:rPr>
            </w:pPr>
            <w:r>
              <w:rPr>
                <w:sz w:val="24"/>
                <w:szCs w:val="24"/>
              </w:rPr>
              <w:t>0,0</w:t>
            </w:r>
          </w:p>
        </w:tc>
        <w:tc>
          <w:tcPr>
            <w:tcW w:w="1651" w:type="dxa"/>
            <w:tcMar>
              <w:top w:w="0" w:type="dxa"/>
              <w:left w:w="57" w:type="dxa"/>
              <w:bottom w:w="0" w:type="dxa"/>
              <w:right w:w="57" w:type="dxa"/>
            </w:tcMar>
          </w:tcPr>
          <w:p w:rsidR="00DB21C0" w:rsidRPr="00AA7582" w:rsidRDefault="00DB21C0">
            <w:pPr>
              <w:widowControl w:val="0"/>
              <w:jc w:val="center"/>
              <w:outlineLvl w:val="2"/>
              <w:rPr>
                <w:sz w:val="24"/>
                <w:szCs w:val="24"/>
              </w:rPr>
            </w:pPr>
            <w:r>
              <w:rPr>
                <w:sz w:val="24"/>
                <w:szCs w:val="24"/>
              </w:rPr>
              <w:t>0,0</w:t>
            </w:r>
          </w:p>
        </w:tc>
        <w:tc>
          <w:tcPr>
            <w:tcW w:w="1804" w:type="dxa"/>
            <w:tcMar>
              <w:top w:w="0" w:type="dxa"/>
              <w:left w:w="108" w:type="dxa"/>
              <w:bottom w:w="0" w:type="dxa"/>
              <w:right w:w="108" w:type="dxa"/>
            </w:tcMar>
          </w:tcPr>
          <w:p w:rsidR="00DB21C0" w:rsidRPr="00AA7582" w:rsidRDefault="00691159">
            <w:pPr>
              <w:widowControl w:val="0"/>
              <w:jc w:val="center"/>
              <w:outlineLvl w:val="2"/>
              <w:rPr>
                <w:sz w:val="24"/>
                <w:szCs w:val="24"/>
              </w:rPr>
            </w:pPr>
            <w:r>
              <w:rPr>
                <w:sz w:val="24"/>
                <w:szCs w:val="24"/>
              </w:rPr>
              <w:t>0</w:t>
            </w:r>
            <w:r w:rsidR="00DB21C0">
              <w:rPr>
                <w:sz w:val="24"/>
                <w:szCs w:val="24"/>
              </w:rPr>
              <w:t>,0</w:t>
            </w:r>
          </w:p>
        </w:tc>
      </w:tr>
      <w:tr w:rsidR="00DB21C0" w:rsidRPr="00AA7582" w:rsidTr="00AA7582">
        <w:trPr>
          <w:trHeight w:val="200"/>
        </w:trPr>
        <w:tc>
          <w:tcPr>
            <w:tcW w:w="699" w:type="dxa"/>
            <w:vMerge/>
          </w:tcPr>
          <w:p w:rsidR="00DB21C0" w:rsidRPr="00AA7582" w:rsidRDefault="00DB21C0">
            <w:pPr>
              <w:rPr>
                <w:sz w:val="24"/>
                <w:szCs w:val="24"/>
              </w:rPr>
            </w:pPr>
          </w:p>
        </w:tc>
        <w:tc>
          <w:tcPr>
            <w:tcW w:w="7155" w:type="dxa"/>
          </w:tcPr>
          <w:p w:rsidR="00DB21C0" w:rsidRPr="00AA7582" w:rsidRDefault="00DB21C0">
            <w:pPr>
              <w:widowControl w:val="0"/>
              <w:rPr>
                <w:sz w:val="24"/>
                <w:szCs w:val="24"/>
              </w:rPr>
            </w:pPr>
            <w:r w:rsidRPr="00AA7582">
              <w:rPr>
                <w:sz w:val="24"/>
                <w:szCs w:val="24"/>
              </w:rPr>
              <w:t>Внебюджетные источники</w:t>
            </w:r>
          </w:p>
        </w:tc>
        <w:tc>
          <w:tcPr>
            <w:tcW w:w="1594" w:type="dxa"/>
          </w:tcPr>
          <w:p w:rsidR="00DB21C0" w:rsidRPr="00AA7582" w:rsidRDefault="00DB21C0">
            <w:pPr>
              <w:widowControl w:val="0"/>
              <w:jc w:val="center"/>
              <w:outlineLvl w:val="2"/>
              <w:rPr>
                <w:sz w:val="24"/>
                <w:szCs w:val="24"/>
              </w:rPr>
            </w:pPr>
          </w:p>
        </w:tc>
        <w:tc>
          <w:tcPr>
            <w:tcW w:w="1676" w:type="dxa"/>
          </w:tcPr>
          <w:p w:rsidR="00DB21C0" w:rsidRPr="00AA7582" w:rsidRDefault="00DB21C0">
            <w:pPr>
              <w:widowControl w:val="0"/>
              <w:jc w:val="center"/>
              <w:outlineLvl w:val="2"/>
              <w:rPr>
                <w:sz w:val="24"/>
                <w:szCs w:val="24"/>
              </w:rPr>
            </w:pPr>
          </w:p>
        </w:tc>
        <w:tc>
          <w:tcPr>
            <w:tcW w:w="1651" w:type="dxa"/>
            <w:tcMar>
              <w:top w:w="0" w:type="dxa"/>
              <w:left w:w="57" w:type="dxa"/>
              <w:bottom w:w="0" w:type="dxa"/>
              <w:right w:w="57" w:type="dxa"/>
            </w:tcMar>
          </w:tcPr>
          <w:p w:rsidR="00DB21C0" w:rsidRPr="00AA7582" w:rsidRDefault="00DB21C0">
            <w:pPr>
              <w:widowControl w:val="0"/>
              <w:jc w:val="center"/>
              <w:outlineLvl w:val="2"/>
              <w:rPr>
                <w:sz w:val="24"/>
                <w:szCs w:val="24"/>
              </w:rPr>
            </w:pPr>
          </w:p>
        </w:tc>
        <w:tc>
          <w:tcPr>
            <w:tcW w:w="1804" w:type="dxa"/>
            <w:tcMar>
              <w:top w:w="0" w:type="dxa"/>
              <w:left w:w="108" w:type="dxa"/>
              <w:bottom w:w="0" w:type="dxa"/>
              <w:right w:w="108" w:type="dxa"/>
            </w:tcMar>
          </w:tcPr>
          <w:p w:rsidR="00DB21C0" w:rsidRPr="00AA7582" w:rsidRDefault="00DB21C0">
            <w:pPr>
              <w:widowControl w:val="0"/>
              <w:jc w:val="center"/>
              <w:outlineLvl w:val="2"/>
              <w:rPr>
                <w:sz w:val="24"/>
                <w:szCs w:val="24"/>
              </w:rPr>
            </w:pPr>
          </w:p>
        </w:tc>
      </w:tr>
      <w:tr w:rsidR="00DB21C0" w:rsidRPr="00AA7582" w:rsidTr="00AA7582">
        <w:tc>
          <w:tcPr>
            <w:tcW w:w="699" w:type="dxa"/>
            <w:vMerge w:val="restart"/>
          </w:tcPr>
          <w:p w:rsidR="00DB21C0" w:rsidRPr="00AA7582" w:rsidRDefault="00DB21C0" w:rsidP="00774D76">
            <w:pPr>
              <w:widowControl w:val="0"/>
              <w:jc w:val="center"/>
              <w:outlineLvl w:val="2"/>
              <w:rPr>
                <w:sz w:val="24"/>
                <w:szCs w:val="24"/>
              </w:rPr>
            </w:pPr>
            <w:r w:rsidRPr="00AA7582">
              <w:rPr>
                <w:sz w:val="24"/>
                <w:szCs w:val="24"/>
              </w:rPr>
              <w:t>1.1.</w:t>
            </w:r>
          </w:p>
        </w:tc>
        <w:tc>
          <w:tcPr>
            <w:tcW w:w="7155" w:type="dxa"/>
          </w:tcPr>
          <w:p w:rsidR="00DB21C0" w:rsidRPr="00AA7582" w:rsidRDefault="00DB21C0">
            <w:pPr>
              <w:widowControl w:val="0"/>
              <w:outlineLvl w:val="2"/>
              <w:rPr>
                <w:sz w:val="24"/>
                <w:szCs w:val="24"/>
              </w:rPr>
            </w:pPr>
            <w:r w:rsidRPr="00AA7582">
              <w:rPr>
                <w:sz w:val="24"/>
                <w:szCs w:val="24"/>
              </w:rPr>
              <w:t>Комплекс п</w:t>
            </w:r>
            <w:r>
              <w:rPr>
                <w:sz w:val="24"/>
                <w:szCs w:val="24"/>
              </w:rPr>
              <w:t>роцессных мероприятий «Энергосбережение и повышение энергетической эффективности</w:t>
            </w:r>
            <w:r w:rsidRPr="00AA7582">
              <w:rPr>
                <w:sz w:val="24"/>
                <w:szCs w:val="24"/>
              </w:rPr>
              <w:t>», в том числе:</w:t>
            </w:r>
          </w:p>
        </w:tc>
        <w:tc>
          <w:tcPr>
            <w:tcW w:w="1594" w:type="dxa"/>
          </w:tcPr>
          <w:p w:rsidR="00DB21C0" w:rsidRPr="00AA7582" w:rsidRDefault="00691159">
            <w:pPr>
              <w:widowControl w:val="0"/>
              <w:jc w:val="center"/>
              <w:outlineLvl w:val="2"/>
              <w:rPr>
                <w:sz w:val="24"/>
                <w:szCs w:val="24"/>
              </w:rPr>
            </w:pPr>
            <w:r>
              <w:rPr>
                <w:sz w:val="24"/>
                <w:szCs w:val="24"/>
              </w:rPr>
              <w:t>0</w:t>
            </w:r>
            <w:r w:rsidR="00DB21C0">
              <w:rPr>
                <w:sz w:val="24"/>
                <w:szCs w:val="24"/>
              </w:rPr>
              <w:t>,0</w:t>
            </w:r>
          </w:p>
        </w:tc>
        <w:tc>
          <w:tcPr>
            <w:tcW w:w="1676" w:type="dxa"/>
          </w:tcPr>
          <w:p w:rsidR="00DB21C0" w:rsidRPr="00AA7582" w:rsidRDefault="00DB21C0">
            <w:pPr>
              <w:widowControl w:val="0"/>
              <w:jc w:val="center"/>
              <w:outlineLvl w:val="2"/>
              <w:rPr>
                <w:sz w:val="24"/>
                <w:szCs w:val="24"/>
              </w:rPr>
            </w:pPr>
            <w:r>
              <w:rPr>
                <w:sz w:val="24"/>
                <w:szCs w:val="24"/>
              </w:rPr>
              <w:t>0,0</w:t>
            </w:r>
          </w:p>
        </w:tc>
        <w:tc>
          <w:tcPr>
            <w:tcW w:w="1651" w:type="dxa"/>
            <w:tcMar>
              <w:top w:w="0" w:type="dxa"/>
              <w:left w:w="108" w:type="dxa"/>
              <w:bottom w:w="0" w:type="dxa"/>
              <w:right w:w="108" w:type="dxa"/>
            </w:tcMar>
          </w:tcPr>
          <w:p w:rsidR="00DB21C0" w:rsidRPr="00AA7582" w:rsidRDefault="00DB21C0">
            <w:pPr>
              <w:widowControl w:val="0"/>
              <w:jc w:val="center"/>
              <w:outlineLvl w:val="2"/>
              <w:rPr>
                <w:sz w:val="24"/>
                <w:szCs w:val="24"/>
              </w:rPr>
            </w:pPr>
            <w:r>
              <w:rPr>
                <w:sz w:val="24"/>
                <w:szCs w:val="24"/>
              </w:rPr>
              <w:t>0,0</w:t>
            </w:r>
          </w:p>
        </w:tc>
        <w:tc>
          <w:tcPr>
            <w:tcW w:w="1804" w:type="dxa"/>
            <w:tcMar>
              <w:top w:w="0" w:type="dxa"/>
              <w:left w:w="57" w:type="dxa"/>
              <w:bottom w:w="0" w:type="dxa"/>
              <w:right w:w="57" w:type="dxa"/>
            </w:tcMar>
          </w:tcPr>
          <w:p w:rsidR="00DB21C0" w:rsidRPr="00AA7582" w:rsidRDefault="00691159">
            <w:pPr>
              <w:widowControl w:val="0"/>
              <w:jc w:val="center"/>
              <w:outlineLvl w:val="2"/>
              <w:rPr>
                <w:sz w:val="24"/>
                <w:szCs w:val="24"/>
              </w:rPr>
            </w:pPr>
            <w:r>
              <w:rPr>
                <w:sz w:val="24"/>
                <w:szCs w:val="24"/>
              </w:rPr>
              <w:t>0</w:t>
            </w:r>
            <w:r w:rsidR="00DB21C0">
              <w:rPr>
                <w:sz w:val="24"/>
                <w:szCs w:val="24"/>
              </w:rPr>
              <w:t>,0</w:t>
            </w:r>
          </w:p>
        </w:tc>
      </w:tr>
      <w:tr w:rsidR="00DB21C0" w:rsidRPr="00AA7582" w:rsidTr="00AA7582">
        <w:tc>
          <w:tcPr>
            <w:tcW w:w="699" w:type="dxa"/>
            <w:vMerge/>
          </w:tcPr>
          <w:p w:rsidR="00DB21C0" w:rsidRPr="00AA7582" w:rsidRDefault="00DB21C0">
            <w:pPr>
              <w:rPr>
                <w:sz w:val="24"/>
                <w:szCs w:val="24"/>
              </w:rPr>
            </w:pPr>
          </w:p>
        </w:tc>
        <w:tc>
          <w:tcPr>
            <w:tcW w:w="7155" w:type="dxa"/>
          </w:tcPr>
          <w:p w:rsidR="00DB21C0" w:rsidRPr="00AA7582" w:rsidRDefault="00DB21C0" w:rsidP="00AA7582">
            <w:pPr>
              <w:jc w:val="both"/>
              <w:rPr>
                <w:sz w:val="24"/>
                <w:szCs w:val="24"/>
              </w:rPr>
            </w:pPr>
            <w:r w:rsidRPr="00AA7582">
              <w:rPr>
                <w:sz w:val="24"/>
                <w:szCs w:val="24"/>
              </w:rPr>
              <w:t xml:space="preserve">     Федеральный бюджет,</w:t>
            </w:r>
          </w:p>
        </w:tc>
        <w:tc>
          <w:tcPr>
            <w:tcW w:w="1594" w:type="dxa"/>
          </w:tcPr>
          <w:p w:rsidR="00DB21C0" w:rsidRPr="00AA7582" w:rsidRDefault="00DB21C0" w:rsidP="00F8725E">
            <w:pPr>
              <w:widowControl w:val="0"/>
              <w:jc w:val="center"/>
              <w:outlineLvl w:val="2"/>
              <w:rPr>
                <w:sz w:val="24"/>
                <w:szCs w:val="24"/>
              </w:rPr>
            </w:pPr>
            <w:r>
              <w:rPr>
                <w:sz w:val="24"/>
                <w:szCs w:val="24"/>
              </w:rPr>
              <w:t>-</w:t>
            </w:r>
          </w:p>
        </w:tc>
        <w:tc>
          <w:tcPr>
            <w:tcW w:w="1676" w:type="dxa"/>
          </w:tcPr>
          <w:p w:rsidR="00DB21C0" w:rsidRPr="00AA7582" w:rsidRDefault="00DB21C0" w:rsidP="00F8725E">
            <w:pPr>
              <w:widowControl w:val="0"/>
              <w:jc w:val="center"/>
              <w:outlineLvl w:val="2"/>
              <w:rPr>
                <w:sz w:val="24"/>
                <w:szCs w:val="24"/>
              </w:rPr>
            </w:pPr>
            <w:r>
              <w:rPr>
                <w:sz w:val="24"/>
                <w:szCs w:val="24"/>
              </w:rPr>
              <w:t>-</w:t>
            </w:r>
          </w:p>
        </w:tc>
        <w:tc>
          <w:tcPr>
            <w:tcW w:w="1651" w:type="dxa"/>
            <w:tcMar>
              <w:top w:w="0" w:type="dxa"/>
              <w:left w:w="57" w:type="dxa"/>
              <w:bottom w:w="0" w:type="dxa"/>
              <w:right w:w="57" w:type="dxa"/>
            </w:tcMar>
          </w:tcPr>
          <w:p w:rsidR="00DB21C0" w:rsidRPr="00AA7582" w:rsidRDefault="00DB21C0" w:rsidP="00F8725E">
            <w:pPr>
              <w:widowControl w:val="0"/>
              <w:jc w:val="center"/>
              <w:outlineLvl w:val="2"/>
              <w:rPr>
                <w:sz w:val="24"/>
                <w:szCs w:val="24"/>
              </w:rPr>
            </w:pPr>
            <w:r>
              <w:rPr>
                <w:sz w:val="24"/>
                <w:szCs w:val="24"/>
              </w:rPr>
              <w:t>-</w:t>
            </w:r>
          </w:p>
        </w:tc>
        <w:tc>
          <w:tcPr>
            <w:tcW w:w="1804" w:type="dxa"/>
            <w:tcMar>
              <w:top w:w="0" w:type="dxa"/>
              <w:left w:w="108" w:type="dxa"/>
              <w:bottom w:w="0" w:type="dxa"/>
              <w:right w:w="108" w:type="dxa"/>
            </w:tcMar>
          </w:tcPr>
          <w:p w:rsidR="00DB21C0" w:rsidRPr="00AA7582" w:rsidRDefault="00DB21C0" w:rsidP="00F8725E">
            <w:pPr>
              <w:widowControl w:val="0"/>
              <w:jc w:val="center"/>
              <w:outlineLvl w:val="2"/>
              <w:rPr>
                <w:sz w:val="24"/>
                <w:szCs w:val="24"/>
              </w:rPr>
            </w:pPr>
            <w:r>
              <w:rPr>
                <w:sz w:val="24"/>
                <w:szCs w:val="24"/>
              </w:rPr>
              <w:t>-</w:t>
            </w:r>
          </w:p>
        </w:tc>
      </w:tr>
      <w:tr w:rsidR="00DB21C0" w:rsidRPr="00AA7582" w:rsidTr="00AA7582">
        <w:tc>
          <w:tcPr>
            <w:tcW w:w="699" w:type="dxa"/>
            <w:vMerge/>
          </w:tcPr>
          <w:p w:rsidR="00DB21C0" w:rsidRPr="00AA7582" w:rsidRDefault="00DB21C0">
            <w:pPr>
              <w:rPr>
                <w:sz w:val="24"/>
                <w:szCs w:val="24"/>
              </w:rPr>
            </w:pPr>
          </w:p>
        </w:tc>
        <w:tc>
          <w:tcPr>
            <w:tcW w:w="7155" w:type="dxa"/>
          </w:tcPr>
          <w:p w:rsidR="00DB21C0" w:rsidRPr="00AA7582" w:rsidRDefault="00DB21C0" w:rsidP="00AA7582">
            <w:pPr>
              <w:jc w:val="both"/>
              <w:rPr>
                <w:sz w:val="24"/>
                <w:szCs w:val="24"/>
              </w:rPr>
            </w:pPr>
            <w:r w:rsidRPr="00AA7582">
              <w:rPr>
                <w:sz w:val="24"/>
                <w:szCs w:val="24"/>
              </w:rPr>
              <w:t xml:space="preserve">     Областной бюджет,</w:t>
            </w:r>
          </w:p>
        </w:tc>
        <w:tc>
          <w:tcPr>
            <w:tcW w:w="1594" w:type="dxa"/>
          </w:tcPr>
          <w:p w:rsidR="00DB21C0" w:rsidRPr="00AA7582" w:rsidRDefault="00DB21C0" w:rsidP="00F8725E">
            <w:pPr>
              <w:widowControl w:val="0"/>
              <w:jc w:val="center"/>
              <w:outlineLvl w:val="2"/>
              <w:rPr>
                <w:sz w:val="24"/>
                <w:szCs w:val="24"/>
              </w:rPr>
            </w:pPr>
            <w:r>
              <w:rPr>
                <w:sz w:val="24"/>
                <w:szCs w:val="24"/>
              </w:rPr>
              <w:t>-</w:t>
            </w:r>
          </w:p>
        </w:tc>
        <w:tc>
          <w:tcPr>
            <w:tcW w:w="1676" w:type="dxa"/>
          </w:tcPr>
          <w:p w:rsidR="00DB21C0" w:rsidRPr="00AA7582" w:rsidRDefault="00DB21C0" w:rsidP="00F8725E">
            <w:pPr>
              <w:widowControl w:val="0"/>
              <w:jc w:val="center"/>
              <w:outlineLvl w:val="2"/>
              <w:rPr>
                <w:sz w:val="24"/>
                <w:szCs w:val="24"/>
              </w:rPr>
            </w:pPr>
            <w:r>
              <w:rPr>
                <w:sz w:val="24"/>
                <w:szCs w:val="24"/>
              </w:rPr>
              <w:t>-</w:t>
            </w:r>
          </w:p>
        </w:tc>
        <w:tc>
          <w:tcPr>
            <w:tcW w:w="1651" w:type="dxa"/>
            <w:tcMar>
              <w:top w:w="0" w:type="dxa"/>
              <w:left w:w="57" w:type="dxa"/>
              <w:bottom w:w="0" w:type="dxa"/>
              <w:right w:w="57" w:type="dxa"/>
            </w:tcMar>
          </w:tcPr>
          <w:p w:rsidR="00DB21C0" w:rsidRPr="00AA7582" w:rsidRDefault="00DB21C0" w:rsidP="00F8725E">
            <w:pPr>
              <w:widowControl w:val="0"/>
              <w:jc w:val="center"/>
              <w:outlineLvl w:val="2"/>
              <w:rPr>
                <w:sz w:val="24"/>
                <w:szCs w:val="24"/>
              </w:rPr>
            </w:pPr>
            <w:r>
              <w:rPr>
                <w:sz w:val="24"/>
                <w:szCs w:val="24"/>
              </w:rPr>
              <w:t>-</w:t>
            </w:r>
          </w:p>
        </w:tc>
        <w:tc>
          <w:tcPr>
            <w:tcW w:w="1804" w:type="dxa"/>
            <w:tcMar>
              <w:top w:w="0" w:type="dxa"/>
              <w:left w:w="108" w:type="dxa"/>
              <w:bottom w:w="0" w:type="dxa"/>
              <w:right w:w="108" w:type="dxa"/>
            </w:tcMar>
          </w:tcPr>
          <w:p w:rsidR="00DB21C0" w:rsidRPr="00AA7582" w:rsidRDefault="00DB21C0" w:rsidP="00F8725E">
            <w:pPr>
              <w:widowControl w:val="0"/>
              <w:jc w:val="center"/>
              <w:outlineLvl w:val="2"/>
              <w:rPr>
                <w:sz w:val="24"/>
                <w:szCs w:val="24"/>
              </w:rPr>
            </w:pPr>
            <w:r>
              <w:rPr>
                <w:sz w:val="24"/>
                <w:szCs w:val="24"/>
              </w:rPr>
              <w:t>-</w:t>
            </w:r>
          </w:p>
        </w:tc>
      </w:tr>
      <w:tr w:rsidR="00DB21C0" w:rsidRPr="00AA7582" w:rsidTr="00AA7582">
        <w:tc>
          <w:tcPr>
            <w:tcW w:w="699" w:type="dxa"/>
            <w:vMerge/>
          </w:tcPr>
          <w:p w:rsidR="00DB21C0" w:rsidRPr="00AA7582" w:rsidRDefault="00DB21C0">
            <w:pPr>
              <w:rPr>
                <w:sz w:val="24"/>
                <w:szCs w:val="24"/>
              </w:rPr>
            </w:pPr>
          </w:p>
        </w:tc>
        <w:tc>
          <w:tcPr>
            <w:tcW w:w="7155" w:type="dxa"/>
          </w:tcPr>
          <w:p w:rsidR="00DB21C0" w:rsidRPr="00AA7582" w:rsidRDefault="00DB21C0" w:rsidP="00305EE4">
            <w:pPr>
              <w:rPr>
                <w:sz w:val="24"/>
                <w:szCs w:val="24"/>
              </w:rPr>
            </w:pPr>
            <w:r w:rsidRPr="00AA7582">
              <w:rPr>
                <w:sz w:val="24"/>
                <w:szCs w:val="24"/>
              </w:rPr>
              <w:t>Местный бюджет,</w:t>
            </w:r>
          </w:p>
        </w:tc>
        <w:tc>
          <w:tcPr>
            <w:tcW w:w="1594" w:type="dxa"/>
          </w:tcPr>
          <w:p w:rsidR="00DB21C0" w:rsidRPr="00AA7582" w:rsidRDefault="00691159" w:rsidP="00305EE4">
            <w:pPr>
              <w:widowControl w:val="0"/>
              <w:jc w:val="center"/>
              <w:outlineLvl w:val="2"/>
              <w:rPr>
                <w:sz w:val="24"/>
                <w:szCs w:val="24"/>
              </w:rPr>
            </w:pPr>
            <w:r>
              <w:rPr>
                <w:sz w:val="24"/>
                <w:szCs w:val="24"/>
              </w:rPr>
              <w:t>0</w:t>
            </w:r>
            <w:r w:rsidR="00DB21C0">
              <w:rPr>
                <w:sz w:val="24"/>
                <w:szCs w:val="24"/>
              </w:rPr>
              <w:t>,0</w:t>
            </w:r>
          </w:p>
        </w:tc>
        <w:tc>
          <w:tcPr>
            <w:tcW w:w="1676" w:type="dxa"/>
          </w:tcPr>
          <w:p w:rsidR="00DB21C0" w:rsidRPr="00AA7582" w:rsidRDefault="00DB21C0" w:rsidP="00305EE4">
            <w:pPr>
              <w:widowControl w:val="0"/>
              <w:jc w:val="center"/>
              <w:outlineLvl w:val="2"/>
              <w:rPr>
                <w:sz w:val="24"/>
                <w:szCs w:val="24"/>
              </w:rPr>
            </w:pPr>
            <w:r>
              <w:rPr>
                <w:sz w:val="24"/>
                <w:szCs w:val="24"/>
              </w:rPr>
              <w:t>0,0</w:t>
            </w:r>
          </w:p>
        </w:tc>
        <w:tc>
          <w:tcPr>
            <w:tcW w:w="1651" w:type="dxa"/>
            <w:tcMar>
              <w:top w:w="0" w:type="dxa"/>
              <w:left w:w="57" w:type="dxa"/>
              <w:bottom w:w="0" w:type="dxa"/>
              <w:right w:w="57" w:type="dxa"/>
            </w:tcMar>
          </w:tcPr>
          <w:p w:rsidR="00DB21C0" w:rsidRPr="00AA7582" w:rsidRDefault="00DB21C0" w:rsidP="00305EE4">
            <w:pPr>
              <w:widowControl w:val="0"/>
              <w:jc w:val="center"/>
              <w:outlineLvl w:val="2"/>
              <w:rPr>
                <w:sz w:val="24"/>
                <w:szCs w:val="24"/>
              </w:rPr>
            </w:pPr>
            <w:r>
              <w:rPr>
                <w:sz w:val="24"/>
                <w:szCs w:val="24"/>
              </w:rPr>
              <w:t>0,0</w:t>
            </w:r>
          </w:p>
        </w:tc>
        <w:tc>
          <w:tcPr>
            <w:tcW w:w="1804" w:type="dxa"/>
            <w:tcMar>
              <w:top w:w="0" w:type="dxa"/>
              <w:left w:w="108" w:type="dxa"/>
              <w:bottom w:w="0" w:type="dxa"/>
              <w:right w:w="108" w:type="dxa"/>
            </w:tcMar>
          </w:tcPr>
          <w:p w:rsidR="00DB21C0" w:rsidRPr="00AA7582" w:rsidRDefault="00691159" w:rsidP="00305EE4">
            <w:pPr>
              <w:widowControl w:val="0"/>
              <w:jc w:val="center"/>
              <w:outlineLvl w:val="2"/>
              <w:rPr>
                <w:sz w:val="24"/>
                <w:szCs w:val="24"/>
              </w:rPr>
            </w:pPr>
            <w:r>
              <w:rPr>
                <w:sz w:val="24"/>
                <w:szCs w:val="24"/>
              </w:rPr>
              <w:t>0</w:t>
            </w:r>
            <w:r w:rsidR="00DB21C0">
              <w:rPr>
                <w:sz w:val="24"/>
                <w:szCs w:val="24"/>
              </w:rPr>
              <w:t>,0</w:t>
            </w:r>
          </w:p>
        </w:tc>
      </w:tr>
      <w:tr w:rsidR="00DB21C0" w:rsidRPr="00AA7582" w:rsidTr="00AA7582">
        <w:tc>
          <w:tcPr>
            <w:tcW w:w="699" w:type="dxa"/>
            <w:vMerge/>
          </w:tcPr>
          <w:p w:rsidR="00DB21C0" w:rsidRPr="00AA7582" w:rsidRDefault="00DB21C0">
            <w:pPr>
              <w:rPr>
                <w:sz w:val="24"/>
                <w:szCs w:val="24"/>
              </w:rPr>
            </w:pPr>
          </w:p>
        </w:tc>
        <w:tc>
          <w:tcPr>
            <w:tcW w:w="7155" w:type="dxa"/>
          </w:tcPr>
          <w:p w:rsidR="00DB21C0" w:rsidRPr="00AA7582" w:rsidRDefault="00DB21C0" w:rsidP="00305EE4">
            <w:pPr>
              <w:rPr>
                <w:sz w:val="24"/>
                <w:szCs w:val="24"/>
              </w:rPr>
            </w:pPr>
            <w:r w:rsidRPr="00AA7582">
              <w:rPr>
                <w:sz w:val="24"/>
                <w:szCs w:val="24"/>
              </w:rPr>
              <w:t>Внебюджетные источники</w:t>
            </w:r>
          </w:p>
        </w:tc>
        <w:tc>
          <w:tcPr>
            <w:tcW w:w="1594" w:type="dxa"/>
          </w:tcPr>
          <w:p w:rsidR="00DB21C0" w:rsidRPr="00AA7582" w:rsidRDefault="00DB21C0" w:rsidP="00F8725E">
            <w:pPr>
              <w:widowControl w:val="0"/>
              <w:jc w:val="center"/>
              <w:outlineLvl w:val="2"/>
              <w:rPr>
                <w:sz w:val="24"/>
                <w:szCs w:val="24"/>
              </w:rPr>
            </w:pPr>
            <w:r>
              <w:rPr>
                <w:sz w:val="24"/>
                <w:szCs w:val="24"/>
              </w:rPr>
              <w:t>-</w:t>
            </w:r>
          </w:p>
        </w:tc>
        <w:tc>
          <w:tcPr>
            <w:tcW w:w="1676" w:type="dxa"/>
          </w:tcPr>
          <w:p w:rsidR="00DB21C0" w:rsidRPr="00AA7582" w:rsidRDefault="00DB21C0" w:rsidP="00F8725E">
            <w:pPr>
              <w:widowControl w:val="0"/>
              <w:jc w:val="center"/>
              <w:outlineLvl w:val="2"/>
              <w:rPr>
                <w:sz w:val="24"/>
                <w:szCs w:val="24"/>
              </w:rPr>
            </w:pPr>
            <w:r>
              <w:rPr>
                <w:sz w:val="24"/>
                <w:szCs w:val="24"/>
              </w:rPr>
              <w:t>-</w:t>
            </w:r>
          </w:p>
        </w:tc>
        <w:tc>
          <w:tcPr>
            <w:tcW w:w="1651" w:type="dxa"/>
            <w:tcMar>
              <w:top w:w="0" w:type="dxa"/>
              <w:left w:w="57" w:type="dxa"/>
              <w:bottom w:w="0" w:type="dxa"/>
              <w:right w:w="57" w:type="dxa"/>
            </w:tcMar>
          </w:tcPr>
          <w:p w:rsidR="00DB21C0" w:rsidRPr="00AA7582" w:rsidRDefault="00DB21C0" w:rsidP="00F8725E">
            <w:pPr>
              <w:widowControl w:val="0"/>
              <w:jc w:val="center"/>
              <w:outlineLvl w:val="2"/>
              <w:rPr>
                <w:sz w:val="24"/>
                <w:szCs w:val="24"/>
              </w:rPr>
            </w:pPr>
            <w:r>
              <w:rPr>
                <w:sz w:val="24"/>
                <w:szCs w:val="24"/>
              </w:rPr>
              <w:t>-</w:t>
            </w:r>
          </w:p>
        </w:tc>
        <w:tc>
          <w:tcPr>
            <w:tcW w:w="1804" w:type="dxa"/>
            <w:tcMar>
              <w:top w:w="0" w:type="dxa"/>
              <w:left w:w="108" w:type="dxa"/>
              <w:bottom w:w="0" w:type="dxa"/>
              <w:right w:w="108" w:type="dxa"/>
            </w:tcMar>
          </w:tcPr>
          <w:p w:rsidR="00DB21C0" w:rsidRPr="00AA7582" w:rsidRDefault="00DB21C0" w:rsidP="00F8725E">
            <w:pPr>
              <w:widowControl w:val="0"/>
              <w:jc w:val="center"/>
              <w:outlineLvl w:val="2"/>
              <w:rPr>
                <w:sz w:val="24"/>
                <w:szCs w:val="24"/>
              </w:rPr>
            </w:pPr>
            <w:r>
              <w:rPr>
                <w:sz w:val="24"/>
                <w:szCs w:val="24"/>
              </w:rPr>
              <w:t>-</w:t>
            </w:r>
          </w:p>
        </w:tc>
      </w:tr>
    </w:tbl>
    <w:p w:rsidR="00DB21C0" w:rsidRDefault="00DB21C0" w:rsidP="00AA7582">
      <w:pPr>
        <w:widowControl w:val="0"/>
        <w:jc w:val="both"/>
        <w:rPr>
          <w:sz w:val="28"/>
        </w:rPr>
      </w:pPr>
      <w:r>
        <w:rPr>
          <w:sz w:val="28"/>
        </w:rPr>
        <w:t xml:space="preserve">          Примечание. </w:t>
      </w:r>
    </w:p>
    <w:p w:rsidR="00DB21C0" w:rsidRDefault="00DB21C0">
      <w:pPr>
        <w:widowControl w:val="0"/>
        <w:ind w:firstLine="709"/>
        <w:jc w:val="both"/>
        <w:rPr>
          <w:sz w:val="28"/>
        </w:rPr>
      </w:pPr>
      <w:r>
        <w:rPr>
          <w:sz w:val="28"/>
        </w:rPr>
        <w:t>Используемое сокращение:</w:t>
      </w:r>
    </w:p>
    <w:p w:rsidR="00DB21C0" w:rsidRDefault="00DB21C0">
      <w:pPr>
        <w:widowControl w:val="0"/>
        <w:ind w:firstLine="709"/>
        <w:jc w:val="both"/>
        <w:rPr>
          <w:sz w:val="28"/>
        </w:rPr>
      </w:pPr>
      <w:r>
        <w:rPr>
          <w:sz w:val="28"/>
        </w:rPr>
        <w:t>тыс. рублей – тысяч рублей.</w:t>
      </w:r>
    </w:p>
    <w:p w:rsidR="00DB21C0" w:rsidRDefault="00DB21C0" w:rsidP="00AA7582">
      <w:pPr>
        <w:tabs>
          <w:tab w:val="left" w:pos="11447"/>
        </w:tabs>
      </w:pPr>
    </w:p>
    <w:p w:rsidR="00DB21C0" w:rsidRDefault="00DB21C0" w:rsidP="00AA7582"/>
    <w:p w:rsidR="00DB21C0" w:rsidRDefault="00DB21C0" w:rsidP="00AA7582"/>
    <w:p w:rsidR="00DB21C0" w:rsidRDefault="00DB21C0" w:rsidP="00AA7582"/>
    <w:p w:rsidR="00DB21C0" w:rsidRDefault="00DB21C0" w:rsidP="00AA7582"/>
    <w:p w:rsidR="00DB21C0" w:rsidRDefault="00DB21C0" w:rsidP="00AA7582"/>
    <w:p w:rsidR="00DB21C0" w:rsidRDefault="00DB21C0" w:rsidP="00AA7582"/>
    <w:p w:rsidR="00DB21C0" w:rsidRDefault="00DB21C0" w:rsidP="00AA7582"/>
    <w:p w:rsidR="00DB21C0" w:rsidRDefault="00DB21C0" w:rsidP="00AA7582"/>
    <w:p w:rsidR="00DB21C0" w:rsidRDefault="00DB21C0" w:rsidP="00AA7582"/>
    <w:p w:rsidR="00DB21C0" w:rsidRDefault="00DB21C0" w:rsidP="00AA7582"/>
    <w:p w:rsidR="00DB21C0" w:rsidRDefault="00DB21C0" w:rsidP="00AA7582"/>
    <w:p w:rsidR="00DB21C0" w:rsidRDefault="00DB21C0">
      <w:pPr>
        <w:widowControl w:val="0"/>
        <w:jc w:val="center"/>
        <w:outlineLvl w:val="2"/>
        <w:rPr>
          <w:sz w:val="28"/>
        </w:rPr>
      </w:pPr>
    </w:p>
    <w:p w:rsidR="006105ED" w:rsidRDefault="006105ED">
      <w:pPr>
        <w:widowControl w:val="0"/>
        <w:jc w:val="center"/>
        <w:outlineLvl w:val="2"/>
        <w:rPr>
          <w:sz w:val="28"/>
        </w:rPr>
      </w:pPr>
    </w:p>
    <w:p w:rsidR="006105ED" w:rsidRDefault="006105ED">
      <w:pPr>
        <w:widowControl w:val="0"/>
        <w:jc w:val="center"/>
        <w:outlineLvl w:val="2"/>
        <w:rPr>
          <w:sz w:val="28"/>
        </w:rPr>
      </w:pPr>
    </w:p>
    <w:p w:rsidR="006105ED" w:rsidRDefault="006105ED">
      <w:pPr>
        <w:widowControl w:val="0"/>
        <w:jc w:val="center"/>
        <w:outlineLvl w:val="2"/>
        <w:rPr>
          <w:sz w:val="28"/>
        </w:rPr>
      </w:pPr>
    </w:p>
    <w:p w:rsidR="006105ED" w:rsidRDefault="006105ED">
      <w:pPr>
        <w:widowControl w:val="0"/>
        <w:jc w:val="center"/>
        <w:outlineLvl w:val="2"/>
        <w:rPr>
          <w:sz w:val="28"/>
        </w:rPr>
      </w:pPr>
    </w:p>
    <w:p w:rsidR="006105ED" w:rsidRDefault="006105ED">
      <w:pPr>
        <w:widowControl w:val="0"/>
        <w:jc w:val="center"/>
        <w:outlineLvl w:val="2"/>
        <w:rPr>
          <w:sz w:val="28"/>
        </w:rPr>
      </w:pPr>
    </w:p>
    <w:p w:rsidR="006105ED" w:rsidRDefault="006105ED">
      <w:pPr>
        <w:widowControl w:val="0"/>
        <w:jc w:val="center"/>
        <w:outlineLvl w:val="2"/>
        <w:rPr>
          <w:sz w:val="28"/>
        </w:rPr>
      </w:pPr>
    </w:p>
    <w:p w:rsidR="00DB21C0" w:rsidRDefault="00DB21C0">
      <w:pPr>
        <w:widowControl w:val="0"/>
        <w:jc w:val="center"/>
        <w:outlineLvl w:val="2"/>
        <w:rPr>
          <w:sz w:val="28"/>
        </w:rPr>
      </w:pPr>
      <w:r>
        <w:rPr>
          <w:sz w:val="28"/>
        </w:rPr>
        <w:t>I</w:t>
      </w:r>
      <w:r>
        <w:rPr>
          <w:sz w:val="28"/>
          <w:lang w:val="en-US"/>
        </w:rPr>
        <w:t>II</w:t>
      </w:r>
      <w:r w:rsidRPr="00855DBF">
        <w:rPr>
          <w:sz w:val="28"/>
        </w:rPr>
        <w:t>.</w:t>
      </w:r>
      <w:r>
        <w:rPr>
          <w:sz w:val="28"/>
        </w:rPr>
        <w:t xml:space="preserve"> ПАСПОРТ</w:t>
      </w:r>
    </w:p>
    <w:p w:rsidR="00DB21C0" w:rsidRDefault="00DB21C0">
      <w:pPr>
        <w:widowControl w:val="0"/>
        <w:jc w:val="center"/>
        <w:outlineLvl w:val="2"/>
        <w:rPr>
          <w:sz w:val="28"/>
        </w:rPr>
      </w:pPr>
    </w:p>
    <w:p w:rsidR="00DB21C0" w:rsidRDefault="00DB21C0" w:rsidP="00847CBF">
      <w:pPr>
        <w:jc w:val="center"/>
        <w:rPr>
          <w:sz w:val="28"/>
        </w:rPr>
      </w:pPr>
      <w:r>
        <w:rPr>
          <w:sz w:val="28"/>
        </w:rPr>
        <w:t xml:space="preserve">Комплекс процессных мероприятий </w:t>
      </w:r>
      <w:r>
        <w:rPr>
          <w:rStyle w:val="11"/>
          <w:sz w:val="28"/>
        </w:rPr>
        <w:t>«Энергосбережение и повышение энергетической эффективности »</w:t>
      </w:r>
    </w:p>
    <w:p w:rsidR="00DB21C0" w:rsidRDefault="00DB21C0">
      <w:pPr>
        <w:jc w:val="center"/>
        <w:rPr>
          <w:sz w:val="28"/>
        </w:rPr>
      </w:pPr>
    </w:p>
    <w:p w:rsidR="00DB21C0" w:rsidRDefault="00DB21C0">
      <w:pPr>
        <w:widowControl w:val="0"/>
        <w:jc w:val="center"/>
        <w:outlineLvl w:val="2"/>
        <w:rPr>
          <w:sz w:val="28"/>
        </w:rPr>
      </w:pPr>
      <w:r>
        <w:rPr>
          <w:sz w:val="28"/>
        </w:rPr>
        <w:t xml:space="preserve">1. Основные положения </w:t>
      </w:r>
    </w:p>
    <w:p w:rsidR="00DB21C0" w:rsidRDefault="00DB21C0">
      <w:pPr>
        <w:widowControl w:val="0"/>
        <w:jc w:val="center"/>
        <w:outlineLvl w:val="2"/>
        <w:rPr>
          <w:sz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7088"/>
        <w:gridCol w:w="708"/>
        <w:gridCol w:w="6379"/>
      </w:tblGrid>
      <w:tr w:rsidR="00DB21C0" w:rsidTr="00A06C17">
        <w:trPr>
          <w:trHeight w:val="527"/>
        </w:trPr>
        <w:tc>
          <w:tcPr>
            <w:tcW w:w="709" w:type="dxa"/>
            <w:tcBorders>
              <w:top w:val="nil"/>
              <w:left w:val="nil"/>
              <w:bottom w:val="nil"/>
              <w:right w:val="nil"/>
            </w:tcBorders>
            <w:tcMar>
              <w:top w:w="0" w:type="dxa"/>
              <w:left w:w="108" w:type="dxa"/>
              <w:bottom w:w="0" w:type="dxa"/>
              <w:right w:w="108" w:type="dxa"/>
            </w:tcMar>
          </w:tcPr>
          <w:p w:rsidR="00DB21C0" w:rsidRDefault="00DB21C0">
            <w:pPr>
              <w:widowControl w:val="0"/>
              <w:outlineLvl w:val="2"/>
              <w:rPr>
                <w:sz w:val="28"/>
              </w:rPr>
            </w:pPr>
            <w:r>
              <w:rPr>
                <w:sz w:val="28"/>
              </w:rPr>
              <w:t>1.1.</w:t>
            </w:r>
          </w:p>
        </w:tc>
        <w:tc>
          <w:tcPr>
            <w:tcW w:w="7088" w:type="dxa"/>
            <w:tcBorders>
              <w:top w:val="nil"/>
              <w:left w:val="nil"/>
              <w:bottom w:val="nil"/>
              <w:right w:val="nil"/>
            </w:tcBorders>
            <w:tcMar>
              <w:top w:w="0" w:type="dxa"/>
              <w:left w:w="108" w:type="dxa"/>
              <w:bottom w:w="0" w:type="dxa"/>
              <w:right w:w="108" w:type="dxa"/>
            </w:tcMar>
          </w:tcPr>
          <w:p w:rsidR="00DB21C0" w:rsidRDefault="00DB21C0" w:rsidP="00A06C17">
            <w:pPr>
              <w:jc w:val="both"/>
              <w:rPr>
                <w:sz w:val="28"/>
              </w:rPr>
            </w:pPr>
            <w:r>
              <w:rPr>
                <w:sz w:val="28"/>
              </w:rPr>
              <w:t>Ответственный за разработку и реализацию комплекса процессных мероприятий « Энергосбережение и повышение энергетической эффективности</w:t>
            </w:r>
            <w:r>
              <w:rPr>
                <w:rStyle w:val="11"/>
                <w:sz w:val="28"/>
              </w:rPr>
              <w:t xml:space="preserve"> </w:t>
            </w:r>
            <w:r>
              <w:rPr>
                <w:sz w:val="28"/>
              </w:rPr>
              <w:t>» (далее также в настоящем разделе – комплекс процессных мероприятий)</w:t>
            </w:r>
          </w:p>
        </w:tc>
        <w:tc>
          <w:tcPr>
            <w:tcW w:w="708" w:type="dxa"/>
            <w:tcBorders>
              <w:top w:val="nil"/>
              <w:left w:val="nil"/>
              <w:bottom w:val="nil"/>
              <w:right w:val="nil"/>
            </w:tcBorders>
            <w:tcMar>
              <w:top w:w="0" w:type="dxa"/>
              <w:left w:w="108" w:type="dxa"/>
              <w:bottom w:w="0" w:type="dxa"/>
              <w:right w:w="108" w:type="dxa"/>
            </w:tcMar>
          </w:tcPr>
          <w:p w:rsidR="00DB21C0" w:rsidRDefault="00DB21C0">
            <w:pPr>
              <w:widowControl w:val="0"/>
              <w:outlineLvl w:val="2"/>
              <w:rPr>
                <w:sz w:val="28"/>
              </w:rPr>
            </w:pPr>
            <w:r>
              <w:rPr>
                <w:sz w:val="28"/>
              </w:rPr>
              <w:t xml:space="preserve">– </w:t>
            </w:r>
          </w:p>
        </w:tc>
        <w:tc>
          <w:tcPr>
            <w:tcW w:w="6379" w:type="dxa"/>
            <w:tcBorders>
              <w:top w:val="nil"/>
              <w:left w:val="nil"/>
              <w:bottom w:val="nil"/>
              <w:right w:val="nil"/>
            </w:tcBorders>
            <w:tcMar>
              <w:top w:w="0" w:type="dxa"/>
              <w:left w:w="108" w:type="dxa"/>
              <w:bottom w:w="0" w:type="dxa"/>
              <w:right w:w="108" w:type="dxa"/>
            </w:tcMar>
          </w:tcPr>
          <w:p w:rsidR="00DB21C0" w:rsidRPr="00706F4F" w:rsidRDefault="00DB21C0" w:rsidP="00A06C17">
            <w:pPr>
              <w:jc w:val="both"/>
              <w:rPr>
                <w:sz w:val="28"/>
                <w:szCs w:val="28"/>
              </w:rPr>
            </w:pPr>
            <w:r>
              <w:rPr>
                <w:sz w:val="28"/>
                <w:szCs w:val="28"/>
              </w:rPr>
              <w:t xml:space="preserve">Администрация </w:t>
            </w:r>
            <w:r w:rsidR="00D32F90">
              <w:rPr>
                <w:sz w:val="28"/>
                <w:szCs w:val="28"/>
              </w:rPr>
              <w:t>Индустриального</w:t>
            </w:r>
            <w:r w:rsidR="002A5A4C">
              <w:rPr>
                <w:sz w:val="28"/>
                <w:szCs w:val="28"/>
              </w:rPr>
              <w:t xml:space="preserve"> сельского поселен</w:t>
            </w:r>
            <w:r>
              <w:rPr>
                <w:sz w:val="28"/>
                <w:szCs w:val="28"/>
              </w:rPr>
              <w:t>ия</w:t>
            </w:r>
          </w:p>
        </w:tc>
      </w:tr>
      <w:tr w:rsidR="00DB21C0" w:rsidTr="00A06C17">
        <w:trPr>
          <w:trHeight w:val="527"/>
        </w:trPr>
        <w:tc>
          <w:tcPr>
            <w:tcW w:w="709" w:type="dxa"/>
            <w:tcBorders>
              <w:top w:val="nil"/>
              <w:left w:val="nil"/>
              <w:bottom w:val="nil"/>
              <w:right w:val="nil"/>
            </w:tcBorders>
            <w:tcMar>
              <w:top w:w="0" w:type="dxa"/>
              <w:left w:w="108" w:type="dxa"/>
              <w:bottom w:w="0" w:type="dxa"/>
              <w:right w:w="108" w:type="dxa"/>
            </w:tcMar>
          </w:tcPr>
          <w:p w:rsidR="00DB21C0" w:rsidRDefault="00DB21C0">
            <w:pPr>
              <w:widowControl w:val="0"/>
              <w:outlineLvl w:val="2"/>
              <w:rPr>
                <w:sz w:val="28"/>
              </w:rPr>
            </w:pPr>
            <w:r>
              <w:rPr>
                <w:sz w:val="28"/>
              </w:rPr>
              <w:t>1.2.</w:t>
            </w:r>
          </w:p>
        </w:tc>
        <w:tc>
          <w:tcPr>
            <w:tcW w:w="7088" w:type="dxa"/>
            <w:tcBorders>
              <w:top w:val="nil"/>
              <w:left w:val="nil"/>
              <w:bottom w:val="nil"/>
              <w:right w:val="nil"/>
            </w:tcBorders>
            <w:tcMar>
              <w:top w:w="0" w:type="dxa"/>
              <w:left w:w="108" w:type="dxa"/>
              <w:bottom w:w="0" w:type="dxa"/>
              <w:right w:w="108" w:type="dxa"/>
            </w:tcMar>
          </w:tcPr>
          <w:p w:rsidR="00DB21C0" w:rsidRDefault="00DB21C0" w:rsidP="007573E7">
            <w:pPr>
              <w:widowControl w:val="0"/>
              <w:outlineLvl w:val="2"/>
              <w:rPr>
                <w:sz w:val="28"/>
              </w:rPr>
            </w:pPr>
            <w:r>
              <w:rPr>
                <w:sz w:val="28"/>
              </w:rPr>
              <w:t xml:space="preserve">Связь с муниципальной программой Администрации </w:t>
            </w:r>
            <w:r w:rsidR="00D32F90">
              <w:rPr>
                <w:sz w:val="28"/>
              </w:rPr>
              <w:t>Индустриального</w:t>
            </w:r>
            <w:r>
              <w:rPr>
                <w:sz w:val="28"/>
              </w:rPr>
              <w:t xml:space="preserve"> сельского  поселения</w:t>
            </w:r>
          </w:p>
        </w:tc>
        <w:tc>
          <w:tcPr>
            <w:tcW w:w="708" w:type="dxa"/>
            <w:tcBorders>
              <w:top w:val="nil"/>
              <w:left w:val="nil"/>
              <w:bottom w:val="nil"/>
              <w:right w:val="nil"/>
            </w:tcBorders>
            <w:tcMar>
              <w:top w:w="0" w:type="dxa"/>
              <w:left w:w="108" w:type="dxa"/>
              <w:bottom w:w="0" w:type="dxa"/>
              <w:right w:w="108" w:type="dxa"/>
            </w:tcMar>
          </w:tcPr>
          <w:p w:rsidR="00DB21C0" w:rsidRDefault="00DB21C0">
            <w:pPr>
              <w:widowControl w:val="0"/>
              <w:outlineLvl w:val="2"/>
              <w:rPr>
                <w:sz w:val="28"/>
              </w:rPr>
            </w:pPr>
            <w:r>
              <w:rPr>
                <w:sz w:val="28"/>
              </w:rPr>
              <w:t>–</w:t>
            </w:r>
          </w:p>
        </w:tc>
        <w:tc>
          <w:tcPr>
            <w:tcW w:w="6379" w:type="dxa"/>
            <w:tcBorders>
              <w:top w:val="nil"/>
              <w:left w:val="nil"/>
              <w:bottom w:val="nil"/>
              <w:right w:val="nil"/>
            </w:tcBorders>
            <w:tcMar>
              <w:top w:w="0" w:type="dxa"/>
              <w:left w:w="108" w:type="dxa"/>
              <w:bottom w:w="0" w:type="dxa"/>
              <w:right w:w="108" w:type="dxa"/>
            </w:tcMar>
          </w:tcPr>
          <w:p w:rsidR="00DB21C0" w:rsidRDefault="00DB21C0" w:rsidP="007573E7">
            <w:pPr>
              <w:widowControl w:val="0"/>
              <w:outlineLvl w:val="2"/>
              <w:rPr>
                <w:sz w:val="28"/>
              </w:rPr>
            </w:pPr>
            <w:r>
              <w:rPr>
                <w:sz w:val="28"/>
              </w:rPr>
              <w:t xml:space="preserve">Муниципальная программа </w:t>
            </w:r>
            <w:r w:rsidR="00D32F90">
              <w:rPr>
                <w:sz w:val="28"/>
              </w:rPr>
              <w:t>Индустриального</w:t>
            </w:r>
            <w:r>
              <w:rPr>
                <w:sz w:val="28"/>
              </w:rPr>
              <w:t xml:space="preserve"> сельского  поселения «</w:t>
            </w:r>
            <w:proofErr w:type="spellStart"/>
            <w:r>
              <w:rPr>
                <w:sz w:val="28"/>
              </w:rPr>
              <w:t>Энергоэффективность</w:t>
            </w:r>
            <w:proofErr w:type="spellEnd"/>
            <w:r>
              <w:rPr>
                <w:sz w:val="28"/>
              </w:rPr>
              <w:t xml:space="preserve"> и развитие энергетики »</w:t>
            </w:r>
          </w:p>
          <w:p w:rsidR="002A5A4C" w:rsidRDefault="002A5A4C" w:rsidP="007573E7">
            <w:pPr>
              <w:widowControl w:val="0"/>
              <w:outlineLvl w:val="2"/>
              <w:rPr>
                <w:sz w:val="28"/>
              </w:rPr>
            </w:pPr>
            <w:r>
              <w:rPr>
                <w:sz w:val="28"/>
              </w:rPr>
              <w:t>Постановление 73 от 11.12.2018 г</w:t>
            </w:r>
          </w:p>
        </w:tc>
      </w:tr>
    </w:tbl>
    <w:p w:rsidR="00DB21C0" w:rsidRDefault="00DB21C0">
      <w:pPr>
        <w:widowControl w:val="0"/>
        <w:jc w:val="center"/>
        <w:outlineLvl w:val="2"/>
        <w:rPr>
          <w:sz w:val="28"/>
        </w:rPr>
      </w:pPr>
    </w:p>
    <w:p w:rsidR="00DB21C0" w:rsidRDefault="00DB21C0">
      <w:pPr>
        <w:widowControl w:val="0"/>
        <w:jc w:val="center"/>
        <w:outlineLvl w:val="2"/>
        <w:rPr>
          <w:sz w:val="28"/>
        </w:rPr>
      </w:pPr>
      <w:r>
        <w:rPr>
          <w:sz w:val="28"/>
        </w:rPr>
        <w:t>2. Показатели комплекса процессных мероприятий</w:t>
      </w:r>
    </w:p>
    <w:p w:rsidR="00DB21C0" w:rsidRDefault="00DB21C0">
      <w:pPr>
        <w:widowControl w:val="0"/>
        <w:jc w:val="center"/>
        <w:outlineLvl w:val="2"/>
        <w:rPr>
          <w:sz w:val="28"/>
        </w:rPr>
      </w:pPr>
    </w:p>
    <w:tbl>
      <w:tblPr>
        <w:tblW w:w="14809" w:type="dxa"/>
        <w:tblInd w:w="75" w:type="dxa"/>
        <w:tblLayout w:type="fixed"/>
        <w:tblCellMar>
          <w:left w:w="75" w:type="dxa"/>
          <w:right w:w="75" w:type="dxa"/>
        </w:tblCellMar>
        <w:tblLook w:val="00A0" w:firstRow="1" w:lastRow="0" w:firstColumn="1" w:lastColumn="0" w:noHBand="0" w:noVBand="0"/>
      </w:tblPr>
      <w:tblGrid>
        <w:gridCol w:w="646"/>
        <w:gridCol w:w="1764"/>
        <w:gridCol w:w="1418"/>
        <w:gridCol w:w="850"/>
        <w:gridCol w:w="1134"/>
        <w:gridCol w:w="1354"/>
        <w:gridCol w:w="974"/>
        <w:gridCol w:w="727"/>
        <w:gridCol w:w="851"/>
        <w:gridCol w:w="850"/>
        <w:gridCol w:w="709"/>
        <w:gridCol w:w="1984"/>
        <w:gridCol w:w="1548"/>
      </w:tblGrid>
      <w:tr w:rsidR="00DB21C0" w:rsidTr="00A06C17">
        <w:trPr>
          <w:trHeight w:val="562"/>
        </w:trPr>
        <w:tc>
          <w:tcPr>
            <w:tcW w:w="64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Default="00DB21C0">
            <w:pPr>
              <w:widowControl w:val="0"/>
              <w:jc w:val="center"/>
              <w:rPr>
                <w:sz w:val="24"/>
              </w:rPr>
            </w:pPr>
            <w:r>
              <w:rPr>
                <w:sz w:val="24"/>
              </w:rPr>
              <w:t>№</w:t>
            </w:r>
            <w:r>
              <w:rPr>
                <w:sz w:val="24"/>
              </w:rPr>
              <w:br/>
              <w:t>п/п</w:t>
            </w:r>
          </w:p>
        </w:tc>
        <w:tc>
          <w:tcPr>
            <w:tcW w:w="176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Default="00DB21C0">
            <w:pPr>
              <w:widowControl w:val="0"/>
              <w:jc w:val="center"/>
              <w:rPr>
                <w:sz w:val="24"/>
              </w:rPr>
            </w:pPr>
            <w:r>
              <w:rPr>
                <w:sz w:val="24"/>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Default="00DB21C0">
            <w:pPr>
              <w:widowControl w:val="0"/>
              <w:jc w:val="center"/>
              <w:rPr>
                <w:sz w:val="24"/>
              </w:rPr>
            </w:pPr>
            <w:r>
              <w:rPr>
                <w:sz w:val="24"/>
              </w:rPr>
              <w:t>Признак возрастания/</w:t>
            </w:r>
          </w:p>
          <w:p w:rsidR="00DB21C0" w:rsidRDefault="00DB21C0">
            <w:pPr>
              <w:widowControl w:val="0"/>
              <w:jc w:val="center"/>
              <w:rPr>
                <w:sz w:val="24"/>
              </w:rPr>
            </w:pPr>
            <w:r>
              <w:rPr>
                <w:sz w:val="24"/>
              </w:rPr>
              <w:t>убывания</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Default="00DB21C0">
            <w:pPr>
              <w:widowControl w:val="0"/>
              <w:jc w:val="center"/>
              <w:rPr>
                <w:sz w:val="24"/>
              </w:rPr>
            </w:pPr>
            <w:r>
              <w:rPr>
                <w:sz w:val="24"/>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Default="00DB21C0">
            <w:pPr>
              <w:widowControl w:val="0"/>
              <w:jc w:val="center"/>
              <w:rPr>
                <w:sz w:val="24"/>
              </w:rPr>
            </w:pPr>
            <w:r>
              <w:rPr>
                <w:sz w:val="24"/>
              </w:rPr>
              <w:t xml:space="preserve">Единица измерения </w:t>
            </w:r>
          </w:p>
          <w:p w:rsidR="00DB21C0" w:rsidRDefault="00DB21C0">
            <w:pPr>
              <w:widowControl w:val="0"/>
              <w:jc w:val="center"/>
              <w:rPr>
                <w:sz w:val="24"/>
              </w:rPr>
            </w:pPr>
            <w:r>
              <w:rPr>
                <w:sz w:val="24"/>
              </w:rPr>
              <w:t>(по ОКЕИ)</w:t>
            </w:r>
          </w:p>
        </w:tc>
        <w:tc>
          <w:tcPr>
            <w:tcW w:w="232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Default="00DB21C0">
            <w:pPr>
              <w:widowControl w:val="0"/>
              <w:jc w:val="center"/>
              <w:rPr>
                <w:sz w:val="24"/>
              </w:rPr>
            </w:pPr>
            <w:r>
              <w:rPr>
                <w:sz w:val="24"/>
              </w:rPr>
              <w:t>Базовое значение показателя</w:t>
            </w:r>
          </w:p>
        </w:tc>
        <w:tc>
          <w:tcPr>
            <w:tcW w:w="3137"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Default="00DB21C0">
            <w:pPr>
              <w:widowControl w:val="0"/>
              <w:jc w:val="center"/>
              <w:rPr>
                <w:sz w:val="24"/>
              </w:rPr>
            </w:pPr>
            <w:r>
              <w:rPr>
                <w:sz w:val="24"/>
              </w:rPr>
              <w:t>Значения показателя</w:t>
            </w:r>
          </w:p>
        </w:tc>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Default="00DB21C0">
            <w:pPr>
              <w:widowControl w:val="0"/>
              <w:jc w:val="center"/>
              <w:rPr>
                <w:sz w:val="24"/>
              </w:rPr>
            </w:pPr>
            <w:r>
              <w:rPr>
                <w:sz w:val="24"/>
              </w:rPr>
              <w:t xml:space="preserve">Ответственный </w:t>
            </w:r>
          </w:p>
          <w:p w:rsidR="00DB21C0" w:rsidRDefault="00DB21C0">
            <w:pPr>
              <w:widowControl w:val="0"/>
              <w:jc w:val="center"/>
              <w:rPr>
                <w:sz w:val="24"/>
              </w:rPr>
            </w:pPr>
            <w:r>
              <w:rPr>
                <w:sz w:val="24"/>
              </w:rPr>
              <w:t>за достижение показателя</w:t>
            </w:r>
          </w:p>
        </w:tc>
        <w:tc>
          <w:tcPr>
            <w:tcW w:w="154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Default="00DB21C0">
            <w:pPr>
              <w:widowControl w:val="0"/>
              <w:jc w:val="center"/>
              <w:rPr>
                <w:sz w:val="24"/>
              </w:rPr>
            </w:pPr>
            <w:proofErr w:type="spellStart"/>
            <w:r>
              <w:rPr>
                <w:sz w:val="24"/>
              </w:rPr>
              <w:t>Информа-ционная</w:t>
            </w:r>
            <w:proofErr w:type="spellEnd"/>
            <w:r>
              <w:rPr>
                <w:sz w:val="24"/>
              </w:rPr>
              <w:t xml:space="preserve"> система</w:t>
            </w:r>
          </w:p>
        </w:tc>
      </w:tr>
      <w:tr w:rsidR="00DB21C0" w:rsidTr="00A06C17">
        <w:trPr>
          <w:trHeight w:val="73"/>
        </w:trPr>
        <w:tc>
          <w:tcPr>
            <w:tcW w:w="64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Default="00DB21C0"/>
        </w:tc>
        <w:tc>
          <w:tcPr>
            <w:tcW w:w="176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Default="00DB21C0"/>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Default="00DB21C0"/>
        </w:tc>
        <w:tc>
          <w:tcPr>
            <w:tcW w:w="8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Default="00DB21C0"/>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Default="00DB21C0"/>
        </w:tc>
        <w:tc>
          <w:tcPr>
            <w:tcW w:w="135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Default="00DB21C0">
            <w:pPr>
              <w:widowControl w:val="0"/>
              <w:jc w:val="center"/>
              <w:rPr>
                <w:sz w:val="24"/>
              </w:rPr>
            </w:pPr>
            <w:r>
              <w:rPr>
                <w:sz w:val="24"/>
              </w:rPr>
              <w:t>значение</w:t>
            </w: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Default="00DB21C0">
            <w:pPr>
              <w:widowControl w:val="0"/>
              <w:jc w:val="center"/>
              <w:rPr>
                <w:sz w:val="24"/>
              </w:rPr>
            </w:pPr>
            <w:r>
              <w:rPr>
                <w:sz w:val="24"/>
              </w:rPr>
              <w:t>год</w:t>
            </w:r>
          </w:p>
        </w:tc>
        <w:tc>
          <w:tcPr>
            <w:tcW w:w="7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Default="00691159">
            <w:pPr>
              <w:widowControl w:val="0"/>
              <w:jc w:val="center"/>
              <w:rPr>
                <w:sz w:val="24"/>
              </w:rPr>
            </w:pPr>
            <w:r>
              <w:rPr>
                <w:sz w:val="24"/>
              </w:rP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Default="00DB21C0" w:rsidP="00691159">
            <w:pPr>
              <w:widowControl w:val="0"/>
              <w:jc w:val="center"/>
              <w:rPr>
                <w:sz w:val="24"/>
              </w:rPr>
            </w:pPr>
            <w:r>
              <w:rPr>
                <w:sz w:val="24"/>
              </w:rPr>
              <w:t>202</w:t>
            </w:r>
            <w:r w:rsidR="00691159">
              <w:rPr>
                <w:sz w:val="24"/>
              </w:rPr>
              <w:t>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Default="00DB21C0" w:rsidP="00691159">
            <w:pPr>
              <w:widowControl w:val="0"/>
              <w:jc w:val="center"/>
              <w:rPr>
                <w:sz w:val="24"/>
              </w:rPr>
            </w:pPr>
            <w:r>
              <w:rPr>
                <w:sz w:val="24"/>
              </w:rPr>
              <w:t>202</w:t>
            </w:r>
            <w:r w:rsidR="00691159">
              <w:rPr>
                <w:sz w:val="24"/>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Default="00DB21C0" w:rsidP="0043622D">
            <w:pPr>
              <w:rPr>
                <w:sz w:val="24"/>
              </w:rPr>
            </w:pPr>
            <w:r>
              <w:rPr>
                <w:sz w:val="24"/>
              </w:rPr>
              <w:t>2028-2030г</w:t>
            </w:r>
          </w:p>
        </w:tc>
        <w:tc>
          <w:tcPr>
            <w:tcW w:w="198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Default="00DB21C0"/>
        </w:tc>
        <w:tc>
          <w:tcPr>
            <w:tcW w:w="154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B21C0" w:rsidRDefault="00DB21C0"/>
        </w:tc>
      </w:tr>
    </w:tbl>
    <w:p w:rsidR="00DB21C0" w:rsidRDefault="00DB21C0">
      <w:pPr>
        <w:rPr>
          <w:sz w:val="2"/>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0A0" w:firstRow="1" w:lastRow="0" w:firstColumn="1" w:lastColumn="0" w:noHBand="0" w:noVBand="0"/>
      </w:tblPr>
      <w:tblGrid>
        <w:gridCol w:w="642"/>
        <w:gridCol w:w="142"/>
        <w:gridCol w:w="1701"/>
        <w:gridCol w:w="1418"/>
        <w:gridCol w:w="850"/>
        <w:gridCol w:w="1059"/>
        <w:gridCol w:w="75"/>
        <w:gridCol w:w="1418"/>
        <w:gridCol w:w="850"/>
        <w:gridCol w:w="709"/>
        <w:gridCol w:w="634"/>
        <w:gridCol w:w="358"/>
        <w:gridCol w:w="492"/>
        <w:gridCol w:w="217"/>
        <w:gridCol w:w="850"/>
        <w:gridCol w:w="1843"/>
        <w:gridCol w:w="1701"/>
      </w:tblGrid>
      <w:tr w:rsidR="00DB21C0" w:rsidTr="00A06C17">
        <w:trPr>
          <w:trHeight w:val="324"/>
        </w:trPr>
        <w:tc>
          <w:tcPr>
            <w:tcW w:w="784" w:type="dxa"/>
            <w:gridSpan w:val="2"/>
            <w:tcMar>
              <w:top w:w="0" w:type="dxa"/>
              <w:left w:w="75" w:type="dxa"/>
              <w:bottom w:w="0" w:type="dxa"/>
              <w:right w:w="75" w:type="dxa"/>
            </w:tcMar>
          </w:tcPr>
          <w:p w:rsidR="00DB21C0" w:rsidRDefault="00DB21C0">
            <w:pPr>
              <w:widowControl w:val="0"/>
              <w:jc w:val="center"/>
              <w:rPr>
                <w:sz w:val="24"/>
              </w:rPr>
            </w:pPr>
            <w:r>
              <w:rPr>
                <w:sz w:val="24"/>
              </w:rPr>
              <w:t>1</w:t>
            </w:r>
          </w:p>
        </w:tc>
        <w:tc>
          <w:tcPr>
            <w:tcW w:w="1701" w:type="dxa"/>
            <w:tcMar>
              <w:top w:w="0" w:type="dxa"/>
              <w:left w:w="75" w:type="dxa"/>
              <w:bottom w:w="0" w:type="dxa"/>
              <w:right w:w="75" w:type="dxa"/>
            </w:tcMar>
          </w:tcPr>
          <w:p w:rsidR="00DB21C0" w:rsidRDefault="00DB21C0">
            <w:pPr>
              <w:widowControl w:val="0"/>
              <w:jc w:val="center"/>
              <w:rPr>
                <w:sz w:val="24"/>
              </w:rPr>
            </w:pPr>
            <w:r>
              <w:rPr>
                <w:sz w:val="24"/>
              </w:rPr>
              <w:t>2</w:t>
            </w:r>
          </w:p>
        </w:tc>
        <w:tc>
          <w:tcPr>
            <w:tcW w:w="1418" w:type="dxa"/>
            <w:tcMar>
              <w:top w:w="0" w:type="dxa"/>
              <w:left w:w="75" w:type="dxa"/>
              <w:bottom w:w="0" w:type="dxa"/>
              <w:right w:w="75" w:type="dxa"/>
            </w:tcMar>
          </w:tcPr>
          <w:p w:rsidR="00DB21C0" w:rsidRDefault="00DB21C0">
            <w:pPr>
              <w:widowControl w:val="0"/>
              <w:jc w:val="center"/>
              <w:rPr>
                <w:sz w:val="24"/>
              </w:rPr>
            </w:pPr>
            <w:r>
              <w:rPr>
                <w:sz w:val="24"/>
              </w:rPr>
              <w:t>3</w:t>
            </w:r>
          </w:p>
        </w:tc>
        <w:tc>
          <w:tcPr>
            <w:tcW w:w="850" w:type="dxa"/>
            <w:tcMar>
              <w:top w:w="0" w:type="dxa"/>
              <w:left w:w="75" w:type="dxa"/>
              <w:bottom w:w="0" w:type="dxa"/>
              <w:right w:w="75" w:type="dxa"/>
            </w:tcMar>
          </w:tcPr>
          <w:p w:rsidR="00DB21C0" w:rsidRDefault="00DB21C0">
            <w:pPr>
              <w:widowControl w:val="0"/>
              <w:jc w:val="center"/>
              <w:rPr>
                <w:sz w:val="24"/>
              </w:rPr>
            </w:pPr>
            <w:r>
              <w:rPr>
                <w:sz w:val="24"/>
              </w:rPr>
              <w:t>4</w:t>
            </w:r>
          </w:p>
        </w:tc>
        <w:tc>
          <w:tcPr>
            <w:tcW w:w="1134" w:type="dxa"/>
            <w:gridSpan w:val="2"/>
            <w:tcMar>
              <w:top w:w="0" w:type="dxa"/>
              <w:left w:w="75" w:type="dxa"/>
              <w:bottom w:w="0" w:type="dxa"/>
              <w:right w:w="75" w:type="dxa"/>
            </w:tcMar>
          </w:tcPr>
          <w:p w:rsidR="00DB21C0" w:rsidRDefault="00DB21C0">
            <w:pPr>
              <w:widowControl w:val="0"/>
              <w:jc w:val="center"/>
              <w:rPr>
                <w:sz w:val="24"/>
              </w:rPr>
            </w:pPr>
            <w:r>
              <w:rPr>
                <w:sz w:val="24"/>
              </w:rPr>
              <w:t>5</w:t>
            </w:r>
          </w:p>
        </w:tc>
        <w:tc>
          <w:tcPr>
            <w:tcW w:w="1418" w:type="dxa"/>
            <w:tcMar>
              <w:top w:w="0" w:type="dxa"/>
              <w:left w:w="75" w:type="dxa"/>
              <w:bottom w:w="0" w:type="dxa"/>
              <w:right w:w="75" w:type="dxa"/>
            </w:tcMar>
          </w:tcPr>
          <w:p w:rsidR="00DB21C0" w:rsidRDefault="00DB21C0">
            <w:pPr>
              <w:widowControl w:val="0"/>
              <w:jc w:val="center"/>
              <w:rPr>
                <w:sz w:val="24"/>
              </w:rPr>
            </w:pPr>
            <w:r>
              <w:rPr>
                <w:sz w:val="24"/>
              </w:rPr>
              <w:t>6</w:t>
            </w:r>
          </w:p>
        </w:tc>
        <w:tc>
          <w:tcPr>
            <w:tcW w:w="850" w:type="dxa"/>
            <w:tcMar>
              <w:top w:w="0" w:type="dxa"/>
              <w:left w:w="75" w:type="dxa"/>
              <w:bottom w:w="0" w:type="dxa"/>
              <w:right w:w="75" w:type="dxa"/>
            </w:tcMar>
          </w:tcPr>
          <w:p w:rsidR="00DB21C0" w:rsidRDefault="00DB21C0">
            <w:pPr>
              <w:widowControl w:val="0"/>
              <w:jc w:val="center"/>
              <w:rPr>
                <w:sz w:val="24"/>
              </w:rPr>
            </w:pPr>
            <w:r>
              <w:rPr>
                <w:sz w:val="24"/>
              </w:rPr>
              <w:t>7</w:t>
            </w:r>
          </w:p>
        </w:tc>
        <w:tc>
          <w:tcPr>
            <w:tcW w:w="709" w:type="dxa"/>
            <w:tcMar>
              <w:top w:w="0" w:type="dxa"/>
              <w:left w:w="75" w:type="dxa"/>
              <w:bottom w:w="0" w:type="dxa"/>
              <w:right w:w="75" w:type="dxa"/>
            </w:tcMar>
          </w:tcPr>
          <w:p w:rsidR="00DB21C0" w:rsidRDefault="00DB21C0">
            <w:pPr>
              <w:widowControl w:val="0"/>
              <w:jc w:val="center"/>
              <w:rPr>
                <w:sz w:val="24"/>
              </w:rPr>
            </w:pPr>
            <w:r>
              <w:rPr>
                <w:sz w:val="24"/>
              </w:rPr>
              <w:t>8</w:t>
            </w:r>
          </w:p>
        </w:tc>
        <w:tc>
          <w:tcPr>
            <w:tcW w:w="992" w:type="dxa"/>
            <w:gridSpan w:val="2"/>
            <w:tcMar>
              <w:top w:w="0" w:type="dxa"/>
              <w:left w:w="75" w:type="dxa"/>
              <w:bottom w:w="0" w:type="dxa"/>
              <w:right w:w="75" w:type="dxa"/>
            </w:tcMar>
          </w:tcPr>
          <w:p w:rsidR="00DB21C0" w:rsidRDefault="00DB21C0" w:rsidP="00A06C17">
            <w:pPr>
              <w:jc w:val="center"/>
            </w:pPr>
            <w:r>
              <w:t>9</w:t>
            </w:r>
          </w:p>
        </w:tc>
        <w:tc>
          <w:tcPr>
            <w:tcW w:w="709" w:type="dxa"/>
            <w:gridSpan w:val="2"/>
            <w:tcMar>
              <w:top w:w="0" w:type="dxa"/>
              <w:left w:w="75" w:type="dxa"/>
              <w:bottom w:w="0" w:type="dxa"/>
              <w:right w:w="75" w:type="dxa"/>
            </w:tcMar>
          </w:tcPr>
          <w:p w:rsidR="00DB21C0" w:rsidRDefault="00DB21C0">
            <w:pPr>
              <w:widowControl w:val="0"/>
              <w:jc w:val="center"/>
              <w:rPr>
                <w:sz w:val="24"/>
              </w:rPr>
            </w:pPr>
            <w:r>
              <w:rPr>
                <w:sz w:val="24"/>
              </w:rPr>
              <w:t>10</w:t>
            </w:r>
          </w:p>
        </w:tc>
        <w:tc>
          <w:tcPr>
            <w:tcW w:w="850" w:type="dxa"/>
            <w:tcMar>
              <w:top w:w="0" w:type="dxa"/>
              <w:left w:w="75" w:type="dxa"/>
              <w:bottom w:w="0" w:type="dxa"/>
              <w:right w:w="75" w:type="dxa"/>
            </w:tcMar>
          </w:tcPr>
          <w:p w:rsidR="00DB21C0" w:rsidRDefault="00DB21C0">
            <w:pPr>
              <w:widowControl w:val="0"/>
              <w:jc w:val="center"/>
              <w:rPr>
                <w:sz w:val="24"/>
              </w:rPr>
            </w:pPr>
            <w:r>
              <w:rPr>
                <w:sz w:val="24"/>
              </w:rPr>
              <w:t>11</w:t>
            </w:r>
          </w:p>
        </w:tc>
        <w:tc>
          <w:tcPr>
            <w:tcW w:w="1843" w:type="dxa"/>
            <w:tcMar>
              <w:top w:w="0" w:type="dxa"/>
              <w:left w:w="75" w:type="dxa"/>
              <w:bottom w:w="0" w:type="dxa"/>
              <w:right w:w="75" w:type="dxa"/>
            </w:tcMar>
          </w:tcPr>
          <w:p w:rsidR="00DB21C0" w:rsidRDefault="00DB21C0">
            <w:pPr>
              <w:widowControl w:val="0"/>
              <w:jc w:val="center"/>
              <w:rPr>
                <w:sz w:val="24"/>
              </w:rPr>
            </w:pPr>
            <w:r>
              <w:rPr>
                <w:sz w:val="24"/>
              </w:rPr>
              <w:t>12</w:t>
            </w:r>
          </w:p>
        </w:tc>
        <w:tc>
          <w:tcPr>
            <w:tcW w:w="1701" w:type="dxa"/>
            <w:tcMar>
              <w:top w:w="0" w:type="dxa"/>
              <w:left w:w="75" w:type="dxa"/>
              <w:bottom w:w="0" w:type="dxa"/>
              <w:right w:w="75" w:type="dxa"/>
            </w:tcMar>
          </w:tcPr>
          <w:p w:rsidR="00DB21C0" w:rsidRDefault="00DB21C0" w:rsidP="00A06C17">
            <w:pPr>
              <w:jc w:val="center"/>
            </w:pPr>
            <w:r>
              <w:t>13</w:t>
            </w:r>
          </w:p>
        </w:tc>
      </w:tr>
      <w:tr w:rsidR="00DB21C0" w:rsidTr="00A06C17">
        <w:trPr>
          <w:trHeight w:val="746"/>
        </w:trPr>
        <w:tc>
          <w:tcPr>
            <w:tcW w:w="14959" w:type="dxa"/>
            <w:gridSpan w:val="17"/>
            <w:tcMar>
              <w:top w:w="0" w:type="dxa"/>
              <w:left w:w="75" w:type="dxa"/>
              <w:bottom w:w="0" w:type="dxa"/>
              <w:right w:w="75" w:type="dxa"/>
            </w:tcMar>
          </w:tcPr>
          <w:p w:rsidR="00DB21C0" w:rsidRDefault="00DB21C0" w:rsidP="00855DBF">
            <w:pPr>
              <w:keepNext/>
              <w:keepLines/>
              <w:jc w:val="both"/>
              <w:rPr>
                <w:spacing w:val="-4"/>
                <w:sz w:val="28"/>
              </w:rPr>
            </w:pPr>
            <w:r>
              <w:rPr>
                <w:rStyle w:val="11"/>
                <w:sz w:val="28"/>
              </w:rPr>
              <w:t>1.Задача комплекса процессных мероприятий «</w:t>
            </w:r>
            <w:r w:rsidR="002A5A4C">
              <w:rPr>
                <w:rStyle w:val="11"/>
                <w:sz w:val="28"/>
              </w:rPr>
              <w:t>О</w:t>
            </w:r>
            <w:r>
              <w:rPr>
                <w:spacing w:val="-4"/>
                <w:sz w:val="28"/>
              </w:rPr>
              <w:t xml:space="preserve">беспечение в бюджетной сфере </w:t>
            </w:r>
            <w:r w:rsidR="00D32F90">
              <w:rPr>
                <w:spacing w:val="-4"/>
                <w:sz w:val="28"/>
              </w:rPr>
              <w:t>Индустриального</w:t>
            </w:r>
            <w:r>
              <w:rPr>
                <w:spacing w:val="-4"/>
                <w:sz w:val="28"/>
              </w:rPr>
              <w:t xml:space="preserve"> сельского поселения замены ламп накаливания на энергосберегающие, в том числе на светодиодные»;</w:t>
            </w:r>
          </w:p>
          <w:p w:rsidR="00DB21C0" w:rsidRDefault="00DB21C0" w:rsidP="003A3C47">
            <w:pPr>
              <w:widowControl w:val="0"/>
              <w:jc w:val="center"/>
              <w:rPr>
                <w:sz w:val="28"/>
              </w:rPr>
            </w:pPr>
            <w:r>
              <w:rPr>
                <w:rStyle w:val="11"/>
                <w:sz w:val="28"/>
              </w:rPr>
              <w:t>»</w:t>
            </w:r>
          </w:p>
          <w:p w:rsidR="00DB21C0" w:rsidRDefault="00DB21C0">
            <w:pPr>
              <w:widowControl w:val="0"/>
              <w:jc w:val="center"/>
              <w:rPr>
                <w:sz w:val="28"/>
              </w:rPr>
            </w:pPr>
          </w:p>
        </w:tc>
      </w:tr>
      <w:tr w:rsidR="00DB21C0" w:rsidTr="00A06C17">
        <w:trPr>
          <w:trHeight w:val="624"/>
        </w:trPr>
        <w:tc>
          <w:tcPr>
            <w:tcW w:w="642" w:type="dxa"/>
            <w:tcMar>
              <w:top w:w="0" w:type="dxa"/>
              <w:left w:w="75" w:type="dxa"/>
              <w:bottom w:w="0" w:type="dxa"/>
              <w:right w:w="75" w:type="dxa"/>
            </w:tcMar>
          </w:tcPr>
          <w:p w:rsidR="00DB21C0" w:rsidRDefault="00DB21C0" w:rsidP="005A1088">
            <w:pPr>
              <w:widowControl w:val="0"/>
              <w:jc w:val="center"/>
              <w:rPr>
                <w:sz w:val="24"/>
              </w:rPr>
            </w:pPr>
            <w:r>
              <w:rPr>
                <w:sz w:val="24"/>
              </w:rPr>
              <w:t>1.1.</w:t>
            </w:r>
          </w:p>
        </w:tc>
        <w:tc>
          <w:tcPr>
            <w:tcW w:w="1843" w:type="dxa"/>
            <w:gridSpan w:val="2"/>
            <w:tcMar>
              <w:top w:w="0" w:type="dxa"/>
              <w:left w:w="75" w:type="dxa"/>
              <w:bottom w:w="0" w:type="dxa"/>
              <w:right w:w="75" w:type="dxa"/>
            </w:tcMar>
          </w:tcPr>
          <w:p w:rsidR="00DB21C0" w:rsidRPr="00D56FB7" w:rsidRDefault="00DB21C0" w:rsidP="002A705D">
            <w:pPr>
              <w:jc w:val="both"/>
              <w:rPr>
                <w:sz w:val="22"/>
                <w:szCs w:val="22"/>
                <w:lang w:eastAsia="en-US"/>
              </w:rPr>
            </w:pPr>
            <w:r>
              <w:rPr>
                <w:sz w:val="22"/>
                <w:szCs w:val="22"/>
                <w:lang w:eastAsia="en-US"/>
              </w:rPr>
              <w:t xml:space="preserve">Доля объема </w:t>
            </w:r>
            <w:r w:rsidR="006105ED">
              <w:rPr>
                <w:sz w:val="22"/>
                <w:szCs w:val="22"/>
                <w:lang w:eastAsia="en-US"/>
              </w:rPr>
              <w:t>электрической</w:t>
            </w:r>
            <w:r>
              <w:rPr>
                <w:sz w:val="22"/>
                <w:szCs w:val="22"/>
                <w:lang w:eastAsia="en-US"/>
              </w:rPr>
              <w:t xml:space="preserve"> энергии, расчеты за потребление которой осуществляются  на основании показаний приборов учета , общем объеме электрической энергии потребляемой на территории поселения;</w:t>
            </w:r>
          </w:p>
        </w:tc>
        <w:tc>
          <w:tcPr>
            <w:tcW w:w="1418" w:type="dxa"/>
            <w:tcMar>
              <w:top w:w="0" w:type="dxa"/>
              <w:left w:w="75" w:type="dxa"/>
              <w:bottom w:w="0" w:type="dxa"/>
              <w:right w:w="75" w:type="dxa"/>
            </w:tcMar>
          </w:tcPr>
          <w:p w:rsidR="00DB21C0" w:rsidRDefault="00DB21C0">
            <w:pPr>
              <w:widowControl w:val="0"/>
              <w:jc w:val="center"/>
              <w:rPr>
                <w:sz w:val="24"/>
              </w:rPr>
            </w:pPr>
            <w:r>
              <w:rPr>
                <w:sz w:val="24"/>
              </w:rPr>
              <w:t>возрастающий</w:t>
            </w:r>
          </w:p>
        </w:tc>
        <w:tc>
          <w:tcPr>
            <w:tcW w:w="850" w:type="dxa"/>
            <w:tcMar>
              <w:top w:w="0" w:type="dxa"/>
              <w:left w:w="75" w:type="dxa"/>
              <w:bottom w:w="0" w:type="dxa"/>
              <w:right w:w="75" w:type="dxa"/>
            </w:tcMar>
          </w:tcPr>
          <w:p w:rsidR="00DB21C0" w:rsidRDefault="00DB21C0">
            <w:pPr>
              <w:widowControl w:val="0"/>
              <w:jc w:val="center"/>
              <w:rPr>
                <w:sz w:val="24"/>
              </w:rPr>
            </w:pPr>
            <w:r>
              <w:rPr>
                <w:sz w:val="24"/>
              </w:rPr>
              <w:t>МП</w:t>
            </w:r>
          </w:p>
        </w:tc>
        <w:tc>
          <w:tcPr>
            <w:tcW w:w="1059" w:type="dxa"/>
            <w:tcMar>
              <w:top w:w="0" w:type="dxa"/>
              <w:left w:w="75" w:type="dxa"/>
              <w:bottom w:w="0" w:type="dxa"/>
              <w:right w:w="75" w:type="dxa"/>
            </w:tcMar>
          </w:tcPr>
          <w:p w:rsidR="00DB21C0" w:rsidRDefault="00DB21C0">
            <w:pPr>
              <w:widowControl w:val="0"/>
              <w:rPr>
                <w:sz w:val="24"/>
              </w:rPr>
            </w:pPr>
            <w:r>
              <w:rPr>
                <w:sz w:val="24"/>
              </w:rPr>
              <w:t>процент</w:t>
            </w:r>
          </w:p>
        </w:tc>
        <w:tc>
          <w:tcPr>
            <w:tcW w:w="1493" w:type="dxa"/>
            <w:gridSpan w:val="2"/>
            <w:tcMar>
              <w:top w:w="0" w:type="dxa"/>
              <w:left w:w="75" w:type="dxa"/>
              <w:bottom w:w="0" w:type="dxa"/>
              <w:right w:w="75" w:type="dxa"/>
            </w:tcMar>
          </w:tcPr>
          <w:p w:rsidR="00DB21C0" w:rsidRDefault="00DB21C0" w:rsidP="00D56FB7">
            <w:pPr>
              <w:widowControl w:val="0"/>
              <w:rPr>
                <w:sz w:val="24"/>
              </w:rPr>
            </w:pPr>
            <w:r>
              <w:rPr>
                <w:sz w:val="24"/>
              </w:rPr>
              <w:t>100</w:t>
            </w:r>
          </w:p>
        </w:tc>
        <w:tc>
          <w:tcPr>
            <w:tcW w:w="850" w:type="dxa"/>
            <w:tcMar>
              <w:top w:w="0" w:type="dxa"/>
              <w:left w:w="75" w:type="dxa"/>
              <w:bottom w:w="0" w:type="dxa"/>
              <w:right w:w="75" w:type="dxa"/>
            </w:tcMar>
          </w:tcPr>
          <w:p w:rsidR="00DB21C0" w:rsidRDefault="00691159">
            <w:pPr>
              <w:widowControl w:val="0"/>
              <w:jc w:val="center"/>
              <w:rPr>
                <w:sz w:val="24"/>
              </w:rPr>
            </w:pPr>
            <w:r>
              <w:rPr>
                <w:sz w:val="24"/>
              </w:rPr>
              <w:t>2024</w:t>
            </w:r>
          </w:p>
        </w:tc>
        <w:tc>
          <w:tcPr>
            <w:tcW w:w="709" w:type="dxa"/>
            <w:tcMar>
              <w:top w:w="0" w:type="dxa"/>
              <w:left w:w="75" w:type="dxa"/>
              <w:bottom w:w="0" w:type="dxa"/>
              <w:right w:w="75" w:type="dxa"/>
            </w:tcMar>
          </w:tcPr>
          <w:p w:rsidR="00DB21C0" w:rsidRDefault="00DB21C0" w:rsidP="0043622D">
            <w:pPr>
              <w:rPr>
                <w:sz w:val="24"/>
              </w:rPr>
            </w:pPr>
            <w:r>
              <w:rPr>
                <w:sz w:val="24"/>
              </w:rPr>
              <w:t>100</w:t>
            </w:r>
          </w:p>
        </w:tc>
        <w:tc>
          <w:tcPr>
            <w:tcW w:w="634" w:type="dxa"/>
            <w:tcMar>
              <w:top w:w="0" w:type="dxa"/>
              <w:left w:w="75" w:type="dxa"/>
              <w:bottom w:w="0" w:type="dxa"/>
              <w:right w:w="75" w:type="dxa"/>
            </w:tcMar>
          </w:tcPr>
          <w:p w:rsidR="00DB21C0" w:rsidRDefault="00DB21C0" w:rsidP="0043622D">
            <w:pPr>
              <w:rPr>
                <w:sz w:val="24"/>
              </w:rPr>
            </w:pPr>
            <w:r>
              <w:rPr>
                <w:sz w:val="24"/>
              </w:rPr>
              <w:t>100</w:t>
            </w:r>
          </w:p>
        </w:tc>
        <w:tc>
          <w:tcPr>
            <w:tcW w:w="850" w:type="dxa"/>
            <w:gridSpan w:val="2"/>
            <w:tcMar>
              <w:top w:w="0" w:type="dxa"/>
              <w:left w:w="75" w:type="dxa"/>
              <w:bottom w:w="0" w:type="dxa"/>
              <w:right w:w="75" w:type="dxa"/>
            </w:tcMar>
          </w:tcPr>
          <w:p w:rsidR="00DB21C0" w:rsidRDefault="00DB21C0" w:rsidP="00D56FB7">
            <w:pPr>
              <w:rPr>
                <w:sz w:val="24"/>
              </w:rPr>
            </w:pPr>
            <w:r>
              <w:rPr>
                <w:sz w:val="24"/>
              </w:rPr>
              <w:t>100</w:t>
            </w:r>
          </w:p>
        </w:tc>
        <w:tc>
          <w:tcPr>
            <w:tcW w:w="1067" w:type="dxa"/>
            <w:gridSpan w:val="2"/>
            <w:tcMar>
              <w:top w:w="0" w:type="dxa"/>
              <w:left w:w="75" w:type="dxa"/>
              <w:bottom w:w="0" w:type="dxa"/>
              <w:right w:w="75" w:type="dxa"/>
            </w:tcMar>
          </w:tcPr>
          <w:p w:rsidR="00DB21C0" w:rsidRDefault="00DB21C0" w:rsidP="00D56FB7">
            <w:pPr>
              <w:widowControl w:val="0"/>
              <w:rPr>
                <w:sz w:val="24"/>
              </w:rPr>
            </w:pPr>
            <w:r>
              <w:rPr>
                <w:sz w:val="24"/>
              </w:rPr>
              <w:t>100</w:t>
            </w:r>
          </w:p>
        </w:tc>
        <w:tc>
          <w:tcPr>
            <w:tcW w:w="1843" w:type="dxa"/>
            <w:tcMar>
              <w:top w:w="0" w:type="dxa"/>
              <w:left w:w="75" w:type="dxa"/>
              <w:bottom w:w="0" w:type="dxa"/>
              <w:right w:w="75" w:type="dxa"/>
            </w:tcMar>
          </w:tcPr>
          <w:p w:rsidR="00DB21C0" w:rsidRDefault="00DB21C0" w:rsidP="00706F4F">
            <w:pPr>
              <w:widowControl w:val="0"/>
              <w:rPr>
                <w:sz w:val="24"/>
              </w:rPr>
            </w:pPr>
            <w:r>
              <w:rPr>
                <w:sz w:val="24"/>
              </w:rPr>
              <w:t xml:space="preserve">Администрация </w:t>
            </w:r>
            <w:r w:rsidR="00D32F90">
              <w:rPr>
                <w:sz w:val="24"/>
              </w:rPr>
              <w:t>Индустриального</w:t>
            </w:r>
            <w:r>
              <w:rPr>
                <w:sz w:val="24"/>
              </w:rPr>
              <w:t xml:space="preserve"> сельского поселения</w:t>
            </w:r>
          </w:p>
        </w:tc>
        <w:tc>
          <w:tcPr>
            <w:tcW w:w="1701" w:type="dxa"/>
            <w:tcMar>
              <w:top w:w="0" w:type="dxa"/>
              <w:left w:w="75" w:type="dxa"/>
              <w:bottom w:w="0" w:type="dxa"/>
              <w:right w:w="75" w:type="dxa"/>
            </w:tcMar>
          </w:tcPr>
          <w:p w:rsidR="00DB21C0" w:rsidRDefault="00DB21C0">
            <w:pPr>
              <w:widowControl w:val="0"/>
              <w:jc w:val="center"/>
              <w:rPr>
                <w:sz w:val="24"/>
              </w:rPr>
            </w:pPr>
            <w:r>
              <w:rPr>
                <w:sz w:val="24"/>
              </w:rPr>
              <w:t>Отсутствует</w:t>
            </w:r>
          </w:p>
        </w:tc>
      </w:tr>
      <w:tr w:rsidR="00DB21C0" w:rsidTr="00A06C17">
        <w:trPr>
          <w:trHeight w:val="624"/>
        </w:trPr>
        <w:tc>
          <w:tcPr>
            <w:tcW w:w="642" w:type="dxa"/>
            <w:tcMar>
              <w:top w:w="0" w:type="dxa"/>
              <w:left w:w="75" w:type="dxa"/>
              <w:bottom w:w="0" w:type="dxa"/>
              <w:right w:w="75" w:type="dxa"/>
            </w:tcMar>
          </w:tcPr>
          <w:p w:rsidR="00DB21C0" w:rsidRDefault="00DB21C0" w:rsidP="005A1088">
            <w:pPr>
              <w:widowControl w:val="0"/>
              <w:jc w:val="center"/>
              <w:rPr>
                <w:sz w:val="24"/>
              </w:rPr>
            </w:pPr>
            <w:r>
              <w:rPr>
                <w:sz w:val="24"/>
              </w:rPr>
              <w:t>1.2</w:t>
            </w:r>
          </w:p>
        </w:tc>
        <w:tc>
          <w:tcPr>
            <w:tcW w:w="1843" w:type="dxa"/>
            <w:gridSpan w:val="2"/>
            <w:tcMar>
              <w:top w:w="0" w:type="dxa"/>
              <w:left w:w="75" w:type="dxa"/>
              <w:bottom w:w="0" w:type="dxa"/>
              <w:right w:w="75" w:type="dxa"/>
            </w:tcMar>
          </w:tcPr>
          <w:p w:rsidR="00DB21C0" w:rsidRPr="00D56FB7" w:rsidRDefault="00DB21C0" w:rsidP="002A705D">
            <w:pPr>
              <w:jc w:val="both"/>
              <w:rPr>
                <w:sz w:val="22"/>
                <w:szCs w:val="22"/>
                <w:lang w:eastAsia="en-US"/>
              </w:rPr>
            </w:pPr>
            <w:r>
              <w:rPr>
                <w:sz w:val="22"/>
                <w:szCs w:val="22"/>
                <w:lang w:eastAsia="en-US"/>
              </w:rPr>
              <w:t>Экономия электрической энергии в натуральном выражении</w:t>
            </w:r>
          </w:p>
        </w:tc>
        <w:tc>
          <w:tcPr>
            <w:tcW w:w="1418" w:type="dxa"/>
            <w:tcMar>
              <w:top w:w="0" w:type="dxa"/>
              <w:left w:w="75" w:type="dxa"/>
              <w:bottom w:w="0" w:type="dxa"/>
              <w:right w:w="75" w:type="dxa"/>
            </w:tcMar>
          </w:tcPr>
          <w:p w:rsidR="00DB21C0" w:rsidRDefault="00DB21C0">
            <w:pPr>
              <w:widowControl w:val="0"/>
              <w:jc w:val="center"/>
              <w:rPr>
                <w:sz w:val="24"/>
              </w:rPr>
            </w:pPr>
            <w:r>
              <w:rPr>
                <w:sz w:val="24"/>
              </w:rPr>
              <w:t>ведомственный</w:t>
            </w:r>
          </w:p>
        </w:tc>
        <w:tc>
          <w:tcPr>
            <w:tcW w:w="850" w:type="dxa"/>
            <w:tcMar>
              <w:top w:w="0" w:type="dxa"/>
              <w:left w:w="75" w:type="dxa"/>
              <w:bottom w:w="0" w:type="dxa"/>
              <w:right w:w="75" w:type="dxa"/>
            </w:tcMar>
          </w:tcPr>
          <w:p w:rsidR="00DB21C0" w:rsidRDefault="00DB21C0">
            <w:pPr>
              <w:widowControl w:val="0"/>
              <w:jc w:val="center"/>
              <w:rPr>
                <w:sz w:val="24"/>
              </w:rPr>
            </w:pPr>
            <w:r>
              <w:rPr>
                <w:sz w:val="24"/>
              </w:rPr>
              <w:t>МП</w:t>
            </w:r>
          </w:p>
        </w:tc>
        <w:tc>
          <w:tcPr>
            <w:tcW w:w="1059" w:type="dxa"/>
            <w:tcMar>
              <w:top w:w="0" w:type="dxa"/>
              <w:left w:w="75" w:type="dxa"/>
              <w:bottom w:w="0" w:type="dxa"/>
              <w:right w:w="75" w:type="dxa"/>
            </w:tcMar>
          </w:tcPr>
          <w:p w:rsidR="00DB21C0" w:rsidRDefault="00DB21C0">
            <w:pPr>
              <w:widowControl w:val="0"/>
              <w:rPr>
                <w:sz w:val="24"/>
              </w:rPr>
            </w:pPr>
            <w:r>
              <w:rPr>
                <w:sz w:val="24"/>
              </w:rPr>
              <w:t>процент</w:t>
            </w:r>
          </w:p>
        </w:tc>
        <w:tc>
          <w:tcPr>
            <w:tcW w:w="1493" w:type="dxa"/>
            <w:gridSpan w:val="2"/>
            <w:tcMar>
              <w:top w:w="0" w:type="dxa"/>
              <w:left w:w="75" w:type="dxa"/>
              <w:bottom w:w="0" w:type="dxa"/>
              <w:right w:w="75" w:type="dxa"/>
            </w:tcMar>
          </w:tcPr>
          <w:p w:rsidR="00DB21C0" w:rsidRDefault="00DB21C0">
            <w:pPr>
              <w:widowControl w:val="0"/>
              <w:jc w:val="center"/>
              <w:rPr>
                <w:sz w:val="24"/>
              </w:rPr>
            </w:pPr>
            <w:r>
              <w:rPr>
                <w:sz w:val="24"/>
              </w:rPr>
              <w:t>100</w:t>
            </w:r>
          </w:p>
        </w:tc>
        <w:tc>
          <w:tcPr>
            <w:tcW w:w="850" w:type="dxa"/>
            <w:tcMar>
              <w:top w:w="0" w:type="dxa"/>
              <w:left w:w="75" w:type="dxa"/>
              <w:bottom w:w="0" w:type="dxa"/>
              <w:right w:w="75" w:type="dxa"/>
            </w:tcMar>
          </w:tcPr>
          <w:p w:rsidR="00DB21C0" w:rsidRDefault="00691159">
            <w:pPr>
              <w:widowControl w:val="0"/>
              <w:jc w:val="center"/>
              <w:rPr>
                <w:sz w:val="24"/>
              </w:rPr>
            </w:pPr>
            <w:r>
              <w:rPr>
                <w:sz w:val="24"/>
              </w:rPr>
              <w:t>2024</w:t>
            </w:r>
          </w:p>
        </w:tc>
        <w:tc>
          <w:tcPr>
            <w:tcW w:w="709" w:type="dxa"/>
            <w:tcMar>
              <w:top w:w="0" w:type="dxa"/>
              <w:left w:w="75" w:type="dxa"/>
              <w:bottom w:w="0" w:type="dxa"/>
              <w:right w:w="75" w:type="dxa"/>
            </w:tcMar>
          </w:tcPr>
          <w:p w:rsidR="00DB21C0" w:rsidRDefault="00DB21C0">
            <w:pPr>
              <w:jc w:val="center"/>
              <w:rPr>
                <w:sz w:val="24"/>
              </w:rPr>
            </w:pPr>
            <w:r>
              <w:rPr>
                <w:sz w:val="24"/>
              </w:rPr>
              <w:t>100</w:t>
            </w:r>
          </w:p>
        </w:tc>
        <w:tc>
          <w:tcPr>
            <w:tcW w:w="634" w:type="dxa"/>
            <w:tcMar>
              <w:top w:w="0" w:type="dxa"/>
              <w:left w:w="75" w:type="dxa"/>
              <w:bottom w:w="0" w:type="dxa"/>
              <w:right w:w="75" w:type="dxa"/>
            </w:tcMar>
          </w:tcPr>
          <w:p w:rsidR="00DB21C0" w:rsidRDefault="00DB21C0">
            <w:pPr>
              <w:jc w:val="center"/>
              <w:rPr>
                <w:sz w:val="24"/>
              </w:rPr>
            </w:pPr>
            <w:r>
              <w:rPr>
                <w:sz w:val="24"/>
              </w:rPr>
              <w:t>100</w:t>
            </w:r>
          </w:p>
        </w:tc>
        <w:tc>
          <w:tcPr>
            <w:tcW w:w="850" w:type="dxa"/>
            <w:gridSpan w:val="2"/>
            <w:tcMar>
              <w:top w:w="0" w:type="dxa"/>
              <w:left w:w="75" w:type="dxa"/>
              <w:bottom w:w="0" w:type="dxa"/>
              <w:right w:w="75" w:type="dxa"/>
            </w:tcMar>
          </w:tcPr>
          <w:p w:rsidR="00DB21C0" w:rsidRDefault="00DB21C0">
            <w:pPr>
              <w:jc w:val="center"/>
              <w:rPr>
                <w:sz w:val="24"/>
              </w:rPr>
            </w:pPr>
            <w:r>
              <w:rPr>
                <w:sz w:val="24"/>
              </w:rPr>
              <w:t>100</w:t>
            </w:r>
          </w:p>
        </w:tc>
        <w:tc>
          <w:tcPr>
            <w:tcW w:w="1067" w:type="dxa"/>
            <w:gridSpan w:val="2"/>
            <w:tcMar>
              <w:top w:w="0" w:type="dxa"/>
              <w:left w:w="75" w:type="dxa"/>
              <w:bottom w:w="0" w:type="dxa"/>
              <w:right w:w="75" w:type="dxa"/>
            </w:tcMar>
          </w:tcPr>
          <w:p w:rsidR="00DB21C0" w:rsidRDefault="00DB21C0" w:rsidP="007F34D1">
            <w:pPr>
              <w:widowControl w:val="0"/>
              <w:rPr>
                <w:sz w:val="24"/>
              </w:rPr>
            </w:pPr>
            <w:r>
              <w:rPr>
                <w:sz w:val="24"/>
              </w:rPr>
              <w:t>100</w:t>
            </w:r>
          </w:p>
        </w:tc>
        <w:tc>
          <w:tcPr>
            <w:tcW w:w="1843" w:type="dxa"/>
            <w:tcMar>
              <w:top w:w="0" w:type="dxa"/>
              <w:left w:w="75" w:type="dxa"/>
              <w:bottom w:w="0" w:type="dxa"/>
              <w:right w:w="75" w:type="dxa"/>
            </w:tcMar>
          </w:tcPr>
          <w:p w:rsidR="00DB21C0" w:rsidRDefault="00DB21C0" w:rsidP="00706F4F">
            <w:pPr>
              <w:widowControl w:val="0"/>
              <w:rPr>
                <w:sz w:val="24"/>
              </w:rPr>
            </w:pPr>
            <w:r>
              <w:rPr>
                <w:sz w:val="24"/>
              </w:rPr>
              <w:t xml:space="preserve">Администрация </w:t>
            </w:r>
            <w:r w:rsidR="00D32F90">
              <w:rPr>
                <w:sz w:val="24"/>
              </w:rPr>
              <w:t>Индустриального</w:t>
            </w:r>
            <w:r>
              <w:rPr>
                <w:sz w:val="24"/>
              </w:rPr>
              <w:t xml:space="preserve"> сельского поселения</w:t>
            </w:r>
          </w:p>
        </w:tc>
        <w:tc>
          <w:tcPr>
            <w:tcW w:w="1701" w:type="dxa"/>
            <w:tcMar>
              <w:top w:w="0" w:type="dxa"/>
              <w:left w:w="75" w:type="dxa"/>
              <w:bottom w:w="0" w:type="dxa"/>
              <w:right w:w="75" w:type="dxa"/>
            </w:tcMar>
          </w:tcPr>
          <w:p w:rsidR="00DB21C0" w:rsidRDefault="00DB21C0" w:rsidP="0043622D">
            <w:pPr>
              <w:widowControl w:val="0"/>
              <w:jc w:val="center"/>
              <w:rPr>
                <w:sz w:val="24"/>
              </w:rPr>
            </w:pPr>
            <w:r>
              <w:rPr>
                <w:sz w:val="24"/>
              </w:rPr>
              <w:t>Отсутствует</w:t>
            </w:r>
          </w:p>
          <w:p w:rsidR="00DB21C0" w:rsidRDefault="00DB21C0">
            <w:pPr>
              <w:widowControl w:val="0"/>
              <w:jc w:val="center"/>
              <w:rPr>
                <w:sz w:val="24"/>
              </w:rPr>
            </w:pPr>
          </w:p>
        </w:tc>
      </w:tr>
    </w:tbl>
    <w:p w:rsidR="00DB21C0" w:rsidRDefault="00DB21C0" w:rsidP="00A06C17">
      <w:pPr>
        <w:widowControl w:val="0"/>
        <w:outlineLvl w:val="2"/>
        <w:rPr>
          <w:sz w:val="28"/>
          <w:shd w:val="clear" w:color="auto" w:fill="92FF99"/>
        </w:rPr>
      </w:pPr>
    </w:p>
    <w:p w:rsidR="00DB21C0" w:rsidRDefault="00DB21C0">
      <w:pPr>
        <w:ind w:firstLine="709"/>
        <w:jc w:val="both"/>
        <w:rPr>
          <w:sz w:val="28"/>
        </w:rPr>
      </w:pPr>
      <w:r>
        <w:rPr>
          <w:sz w:val="28"/>
        </w:rPr>
        <w:t xml:space="preserve">Примечание. </w:t>
      </w:r>
    </w:p>
    <w:p w:rsidR="00DB21C0" w:rsidRDefault="00DB21C0">
      <w:pPr>
        <w:ind w:firstLine="709"/>
        <w:jc w:val="both"/>
        <w:rPr>
          <w:sz w:val="28"/>
        </w:rPr>
      </w:pPr>
      <w:r>
        <w:rPr>
          <w:sz w:val="28"/>
        </w:rPr>
        <w:t xml:space="preserve">Используемые сокращения: </w:t>
      </w:r>
    </w:p>
    <w:p w:rsidR="00DB21C0" w:rsidRDefault="00DB21C0">
      <w:pPr>
        <w:ind w:firstLine="709"/>
        <w:jc w:val="both"/>
        <w:rPr>
          <w:sz w:val="28"/>
        </w:rPr>
      </w:pPr>
      <w:r>
        <w:rPr>
          <w:sz w:val="28"/>
        </w:rPr>
        <w:t>МП – муниципальная  программа;</w:t>
      </w:r>
    </w:p>
    <w:p w:rsidR="00DB21C0" w:rsidRDefault="00DB21C0" w:rsidP="00A06C17">
      <w:pPr>
        <w:ind w:firstLine="709"/>
        <w:jc w:val="both"/>
        <w:rPr>
          <w:sz w:val="28"/>
        </w:rPr>
      </w:pPr>
      <w:r>
        <w:rPr>
          <w:sz w:val="28"/>
        </w:rPr>
        <w:t>ОКЕИ –Общероссийский классификатор единиц измерения;</w:t>
      </w:r>
    </w:p>
    <w:p w:rsidR="00DB21C0" w:rsidRDefault="00DB21C0" w:rsidP="00A06C17">
      <w:pPr>
        <w:ind w:firstLine="709"/>
        <w:jc w:val="both"/>
        <w:rPr>
          <w:sz w:val="28"/>
        </w:rPr>
      </w:pPr>
    </w:p>
    <w:p w:rsidR="00DB21C0" w:rsidRDefault="00DB21C0" w:rsidP="00A06C17">
      <w:pPr>
        <w:ind w:firstLine="709"/>
        <w:jc w:val="both"/>
        <w:rPr>
          <w:sz w:val="28"/>
        </w:rPr>
      </w:pPr>
    </w:p>
    <w:p w:rsidR="002A5A4C" w:rsidRDefault="002A5A4C" w:rsidP="00855DBF">
      <w:pPr>
        <w:spacing w:line="216" w:lineRule="auto"/>
        <w:contextualSpacing/>
        <w:jc w:val="center"/>
        <w:rPr>
          <w:sz w:val="28"/>
        </w:rPr>
      </w:pPr>
    </w:p>
    <w:p w:rsidR="002A5A4C" w:rsidRDefault="002A5A4C" w:rsidP="00855DBF">
      <w:pPr>
        <w:spacing w:line="216" w:lineRule="auto"/>
        <w:contextualSpacing/>
        <w:jc w:val="center"/>
        <w:rPr>
          <w:sz w:val="28"/>
        </w:rPr>
      </w:pPr>
    </w:p>
    <w:p w:rsidR="002A5A4C" w:rsidRDefault="002A5A4C" w:rsidP="00855DBF">
      <w:pPr>
        <w:spacing w:line="216" w:lineRule="auto"/>
        <w:contextualSpacing/>
        <w:jc w:val="center"/>
        <w:rPr>
          <w:sz w:val="28"/>
        </w:rPr>
      </w:pPr>
    </w:p>
    <w:p w:rsidR="00C36FD3" w:rsidRDefault="00C36FD3" w:rsidP="00855DBF">
      <w:pPr>
        <w:spacing w:line="216" w:lineRule="auto"/>
        <w:contextualSpacing/>
        <w:jc w:val="center"/>
        <w:rPr>
          <w:sz w:val="28"/>
        </w:rPr>
      </w:pPr>
    </w:p>
    <w:p w:rsidR="00C36FD3" w:rsidRDefault="00C36FD3" w:rsidP="00855DBF">
      <w:pPr>
        <w:spacing w:line="216" w:lineRule="auto"/>
        <w:contextualSpacing/>
        <w:jc w:val="center"/>
        <w:rPr>
          <w:sz w:val="28"/>
        </w:rPr>
      </w:pPr>
    </w:p>
    <w:p w:rsidR="00C36FD3" w:rsidRDefault="00C36FD3" w:rsidP="00855DBF">
      <w:pPr>
        <w:spacing w:line="216" w:lineRule="auto"/>
        <w:contextualSpacing/>
        <w:jc w:val="center"/>
        <w:rPr>
          <w:sz w:val="28"/>
        </w:rPr>
      </w:pPr>
    </w:p>
    <w:p w:rsidR="00DB21C0" w:rsidRDefault="00DB21C0" w:rsidP="00855DBF">
      <w:pPr>
        <w:spacing w:line="216" w:lineRule="auto"/>
        <w:contextualSpacing/>
        <w:jc w:val="center"/>
        <w:rPr>
          <w:sz w:val="28"/>
        </w:rPr>
      </w:pPr>
      <w:r>
        <w:rPr>
          <w:sz w:val="28"/>
        </w:rPr>
        <w:t>2.1. План достижения показателей комплек</w:t>
      </w:r>
      <w:r w:rsidR="00691159">
        <w:rPr>
          <w:sz w:val="28"/>
        </w:rPr>
        <w:t>са процессных мероприятий в 2026</w:t>
      </w:r>
      <w:r>
        <w:rPr>
          <w:sz w:val="28"/>
        </w:rPr>
        <w:t xml:space="preserve"> году </w:t>
      </w:r>
    </w:p>
    <w:p w:rsidR="00DB21C0" w:rsidRDefault="00DB21C0" w:rsidP="00855DBF">
      <w:pPr>
        <w:spacing w:line="216" w:lineRule="auto"/>
        <w:contextualSpacing/>
        <w:jc w:val="center"/>
      </w:pPr>
    </w:p>
    <w:tbl>
      <w:tblPr>
        <w:tblW w:w="1517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0A0" w:firstRow="1" w:lastRow="0" w:firstColumn="1" w:lastColumn="0" w:noHBand="0" w:noVBand="0"/>
      </w:tblPr>
      <w:tblGrid>
        <w:gridCol w:w="656"/>
        <w:gridCol w:w="3041"/>
        <w:gridCol w:w="1134"/>
        <w:gridCol w:w="992"/>
        <w:gridCol w:w="850"/>
        <w:gridCol w:w="709"/>
        <w:gridCol w:w="851"/>
        <w:gridCol w:w="992"/>
        <w:gridCol w:w="850"/>
        <w:gridCol w:w="851"/>
        <w:gridCol w:w="850"/>
        <w:gridCol w:w="709"/>
        <w:gridCol w:w="567"/>
        <w:gridCol w:w="709"/>
        <w:gridCol w:w="567"/>
        <w:gridCol w:w="850"/>
      </w:tblGrid>
      <w:tr w:rsidR="00DB21C0" w:rsidTr="00503065">
        <w:trPr>
          <w:trHeight w:val="490"/>
        </w:trPr>
        <w:tc>
          <w:tcPr>
            <w:tcW w:w="656" w:type="dxa"/>
            <w:vMerge w:val="restart"/>
            <w:tcMar>
              <w:top w:w="0" w:type="dxa"/>
              <w:left w:w="6" w:type="dxa"/>
              <w:bottom w:w="0" w:type="dxa"/>
              <w:right w:w="6" w:type="dxa"/>
            </w:tcMar>
          </w:tcPr>
          <w:p w:rsidR="00DB21C0" w:rsidRDefault="00DB21C0" w:rsidP="00503065">
            <w:pPr>
              <w:jc w:val="center"/>
              <w:rPr>
                <w:sz w:val="24"/>
              </w:rPr>
            </w:pPr>
            <w:r>
              <w:rPr>
                <w:sz w:val="24"/>
              </w:rPr>
              <w:t xml:space="preserve">№ </w:t>
            </w:r>
          </w:p>
          <w:p w:rsidR="00DB21C0" w:rsidRDefault="00DB21C0" w:rsidP="00503065">
            <w:pPr>
              <w:jc w:val="center"/>
              <w:rPr>
                <w:sz w:val="24"/>
              </w:rPr>
            </w:pPr>
            <w:r>
              <w:rPr>
                <w:sz w:val="24"/>
              </w:rPr>
              <w:t>п/п</w:t>
            </w:r>
          </w:p>
        </w:tc>
        <w:tc>
          <w:tcPr>
            <w:tcW w:w="3041" w:type="dxa"/>
            <w:vMerge w:val="restart"/>
            <w:tcMar>
              <w:top w:w="0" w:type="dxa"/>
              <w:left w:w="6" w:type="dxa"/>
              <w:bottom w:w="0" w:type="dxa"/>
              <w:right w:w="6" w:type="dxa"/>
            </w:tcMar>
          </w:tcPr>
          <w:p w:rsidR="00DB21C0" w:rsidRDefault="00DB21C0" w:rsidP="00503065">
            <w:pPr>
              <w:jc w:val="center"/>
              <w:rPr>
                <w:strike/>
                <w:sz w:val="24"/>
                <w:shd w:val="clear" w:color="auto" w:fill="FFD821"/>
              </w:rPr>
            </w:pPr>
            <w:r>
              <w:rPr>
                <w:sz w:val="24"/>
              </w:rPr>
              <w:t xml:space="preserve">Наименование показателя </w:t>
            </w:r>
          </w:p>
        </w:tc>
        <w:tc>
          <w:tcPr>
            <w:tcW w:w="1134" w:type="dxa"/>
            <w:vMerge w:val="restart"/>
            <w:tcMar>
              <w:top w:w="0" w:type="dxa"/>
              <w:left w:w="6" w:type="dxa"/>
              <w:bottom w:w="0" w:type="dxa"/>
              <w:right w:w="6" w:type="dxa"/>
            </w:tcMar>
          </w:tcPr>
          <w:p w:rsidR="00DB21C0" w:rsidRDefault="00DB21C0" w:rsidP="00503065">
            <w:pPr>
              <w:jc w:val="center"/>
              <w:rPr>
                <w:sz w:val="24"/>
              </w:rPr>
            </w:pPr>
            <w:r>
              <w:rPr>
                <w:sz w:val="24"/>
              </w:rPr>
              <w:t>Уровень показателя</w:t>
            </w:r>
          </w:p>
        </w:tc>
        <w:tc>
          <w:tcPr>
            <w:tcW w:w="992" w:type="dxa"/>
            <w:vMerge w:val="restart"/>
            <w:tcMar>
              <w:top w:w="0" w:type="dxa"/>
              <w:left w:w="6" w:type="dxa"/>
              <w:bottom w:w="0" w:type="dxa"/>
              <w:right w:w="6" w:type="dxa"/>
            </w:tcMar>
          </w:tcPr>
          <w:p w:rsidR="00DB21C0" w:rsidRDefault="00DB21C0" w:rsidP="00503065">
            <w:pPr>
              <w:jc w:val="center"/>
              <w:rPr>
                <w:sz w:val="24"/>
              </w:rPr>
            </w:pPr>
            <w:r>
              <w:rPr>
                <w:sz w:val="24"/>
              </w:rPr>
              <w:t>Единица измерения</w:t>
            </w:r>
          </w:p>
          <w:p w:rsidR="00DB21C0" w:rsidRDefault="00DB21C0" w:rsidP="00503065">
            <w:pPr>
              <w:jc w:val="center"/>
              <w:rPr>
                <w:sz w:val="24"/>
              </w:rPr>
            </w:pPr>
            <w:r>
              <w:rPr>
                <w:sz w:val="24"/>
              </w:rPr>
              <w:t>(по ОКЕИ)</w:t>
            </w:r>
          </w:p>
        </w:tc>
        <w:tc>
          <w:tcPr>
            <w:tcW w:w="8505" w:type="dxa"/>
            <w:gridSpan w:val="11"/>
            <w:tcMar>
              <w:top w:w="0" w:type="dxa"/>
              <w:left w:w="6" w:type="dxa"/>
              <w:bottom w:w="0" w:type="dxa"/>
              <w:right w:w="6" w:type="dxa"/>
            </w:tcMar>
          </w:tcPr>
          <w:p w:rsidR="00DB21C0" w:rsidRDefault="00DB21C0" w:rsidP="00503065">
            <w:pPr>
              <w:jc w:val="center"/>
              <w:rPr>
                <w:sz w:val="24"/>
              </w:rPr>
            </w:pPr>
            <w:r>
              <w:rPr>
                <w:sz w:val="24"/>
              </w:rPr>
              <w:t>Плановые значения по месяцам</w:t>
            </w:r>
          </w:p>
        </w:tc>
        <w:tc>
          <w:tcPr>
            <w:tcW w:w="850" w:type="dxa"/>
            <w:vMerge w:val="restart"/>
            <w:tcMar>
              <w:top w:w="0" w:type="dxa"/>
              <w:left w:w="6" w:type="dxa"/>
              <w:bottom w:w="0" w:type="dxa"/>
              <w:right w:w="6" w:type="dxa"/>
            </w:tcMar>
          </w:tcPr>
          <w:p w:rsidR="00DB21C0" w:rsidRDefault="00DB21C0" w:rsidP="00691159">
            <w:pPr>
              <w:jc w:val="center"/>
              <w:rPr>
                <w:sz w:val="24"/>
              </w:rPr>
            </w:pPr>
            <w:r>
              <w:rPr>
                <w:sz w:val="24"/>
              </w:rPr>
              <w:t>На конец 202</w:t>
            </w:r>
            <w:r w:rsidR="00691159">
              <w:rPr>
                <w:sz w:val="24"/>
              </w:rPr>
              <w:t>6</w:t>
            </w:r>
            <w:r>
              <w:rPr>
                <w:sz w:val="24"/>
              </w:rPr>
              <w:t xml:space="preserve"> г.</w:t>
            </w:r>
          </w:p>
        </w:tc>
      </w:tr>
      <w:tr w:rsidR="00DB21C0" w:rsidTr="00503065">
        <w:trPr>
          <w:trHeight w:val="928"/>
        </w:trPr>
        <w:tc>
          <w:tcPr>
            <w:tcW w:w="656" w:type="dxa"/>
            <w:vMerge/>
            <w:tcMar>
              <w:top w:w="0" w:type="dxa"/>
              <w:left w:w="6" w:type="dxa"/>
              <w:bottom w:w="0" w:type="dxa"/>
              <w:right w:w="6" w:type="dxa"/>
            </w:tcMar>
          </w:tcPr>
          <w:p w:rsidR="00DB21C0" w:rsidRDefault="00DB21C0" w:rsidP="00503065"/>
        </w:tc>
        <w:tc>
          <w:tcPr>
            <w:tcW w:w="3041" w:type="dxa"/>
            <w:vMerge/>
            <w:tcMar>
              <w:top w:w="0" w:type="dxa"/>
              <w:left w:w="6" w:type="dxa"/>
              <w:bottom w:w="0" w:type="dxa"/>
              <w:right w:w="6" w:type="dxa"/>
            </w:tcMar>
          </w:tcPr>
          <w:p w:rsidR="00DB21C0" w:rsidRDefault="00DB21C0" w:rsidP="00503065"/>
        </w:tc>
        <w:tc>
          <w:tcPr>
            <w:tcW w:w="1134" w:type="dxa"/>
            <w:vMerge/>
            <w:tcMar>
              <w:top w:w="0" w:type="dxa"/>
              <w:left w:w="6" w:type="dxa"/>
              <w:bottom w:w="0" w:type="dxa"/>
              <w:right w:w="6" w:type="dxa"/>
            </w:tcMar>
          </w:tcPr>
          <w:p w:rsidR="00DB21C0" w:rsidRDefault="00DB21C0" w:rsidP="00503065"/>
        </w:tc>
        <w:tc>
          <w:tcPr>
            <w:tcW w:w="992" w:type="dxa"/>
            <w:vMerge/>
            <w:tcMar>
              <w:top w:w="0" w:type="dxa"/>
              <w:left w:w="6" w:type="dxa"/>
              <w:bottom w:w="0" w:type="dxa"/>
              <w:right w:w="6" w:type="dxa"/>
            </w:tcMar>
          </w:tcPr>
          <w:p w:rsidR="00DB21C0" w:rsidRDefault="00DB21C0" w:rsidP="00503065"/>
        </w:tc>
        <w:tc>
          <w:tcPr>
            <w:tcW w:w="850" w:type="dxa"/>
            <w:tcMar>
              <w:top w:w="0" w:type="dxa"/>
              <w:left w:w="6" w:type="dxa"/>
              <w:bottom w:w="0" w:type="dxa"/>
              <w:right w:w="6" w:type="dxa"/>
            </w:tcMar>
          </w:tcPr>
          <w:p w:rsidR="00DB21C0" w:rsidRDefault="00DB21C0" w:rsidP="00503065">
            <w:pPr>
              <w:jc w:val="center"/>
              <w:rPr>
                <w:sz w:val="24"/>
              </w:rPr>
            </w:pPr>
            <w:r>
              <w:rPr>
                <w:sz w:val="24"/>
              </w:rPr>
              <w:t>январь</w:t>
            </w:r>
          </w:p>
        </w:tc>
        <w:tc>
          <w:tcPr>
            <w:tcW w:w="709" w:type="dxa"/>
            <w:tcMar>
              <w:top w:w="0" w:type="dxa"/>
              <w:left w:w="6" w:type="dxa"/>
              <w:bottom w:w="0" w:type="dxa"/>
              <w:right w:w="6" w:type="dxa"/>
            </w:tcMar>
          </w:tcPr>
          <w:p w:rsidR="00DB21C0" w:rsidRDefault="00DB21C0" w:rsidP="00503065">
            <w:pPr>
              <w:jc w:val="center"/>
              <w:rPr>
                <w:sz w:val="24"/>
              </w:rPr>
            </w:pPr>
            <w:r>
              <w:rPr>
                <w:sz w:val="24"/>
              </w:rPr>
              <w:t>февраль</w:t>
            </w:r>
          </w:p>
        </w:tc>
        <w:tc>
          <w:tcPr>
            <w:tcW w:w="851" w:type="dxa"/>
            <w:tcMar>
              <w:top w:w="0" w:type="dxa"/>
              <w:left w:w="6" w:type="dxa"/>
              <w:bottom w:w="0" w:type="dxa"/>
              <w:right w:w="6" w:type="dxa"/>
            </w:tcMar>
          </w:tcPr>
          <w:p w:rsidR="00DB21C0" w:rsidRDefault="00DB21C0" w:rsidP="00503065">
            <w:pPr>
              <w:jc w:val="center"/>
              <w:rPr>
                <w:sz w:val="24"/>
              </w:rPr>
            </w:pPr>
            <w:r>
              <w:rPr>
                <w:sz w:val="24"/>
              </w:rPr>
              <w:t>март</w:t>
            </w:r>
          </w:p>
        </w:tc>
        <w:tc>
          <w:tcPr>
            <w:tcW w:w="992" w:type="dxa"/>
            <w:tcMar>
              <w:top w:w="0" w:type="dxa"/>
              <w:left w:w="6" w:type="dxa"/>
              <w:bottom w:w="0" w:type="dxa"/>
              <w:right w:w="6" w:type="dxa"/>
            </w:tcMar>
          </w:tcPr>
          <w:p w:rsidR="00DB21C0" w:rsidRDefault="00DB21C0" w:rsidP="00503065">
            <w:pPr>
              <w:jc w:val="center"/>
              <w:rPr>
                <w:sz w:val="24"/>
              </w:rPr>
            </w:pPr>
            <w:r>
              <w:rPr>
                <w:sz w:val="24"/>
              </w:rPr>
              <w:t>апрель</w:t>
            </w:r>
          </w:p>
        </w:tc>
        <w:tc>
          <w:tcPr>
            <w:tcW w:w="850" w:type="dxa"/>
            <w:tcMar>
              <w:top w:w="0" w:type="dxa"/>
              <w:left w:w="6" w:type="dxa"/>
              <w:bottom w:w="0" w:type="dxa"/>
              <w:right w:w="6" w:type="dxa"/>
            </w:tcMar>
          </w:tcPr>
          <w:p w:rsidR="00DB21C0" w:rsidRDefault="00DB21C0" w:rsidP="00503065">
            <w:pPr>
              <w:jc w:val="center"/>
              <w:rPr>
                <w:sz w:val="24"/>
              </w:rPr>
            </w:pPr>
            <w:r>
              <w:rPr>
                <w:sz w:val="24"/>
              </w:rPr>
              <w:t>май</w:t>
            </w:r>
          </w:p>
        </w:tc>
        <w:tc>
          <w:tcPr>
            <w:tcW w:w="851" w:type="dxa"/>
            <w:tcMar>
              <w:top w:w="0" w:type="dxa"/>
              <w:left w:w="6" w:type="dxa"/>
              <w:bottom w:w="0" w:type="dxa"/>
              <w:right w:w="6" w:type="dxa"/>
            </w:tcMar>
          </w:tcPr>
          <w:p w:rsidR="00DB21C0" w:rsidRDefault="00DB21C0" w:rsidP="00503065">
            <w:pPr>
              <w:jc w:val="center"/>
              <w:rPr>
                <w:sz w:val="24"/>
              </w:rPr>
            </w:pPr>
            <w:r>
              <w:rPr>
                <w:sz w:val="24"/>
              </w:rPr>
              <w:t>июнь</w:t>
            </w:r>
          </w:p>
        </w:tc>
        <w:tc>
          <w:tcPr>
            <w:tcW w:w="850" w:type="dxa"/>
            <w:tcMar>
              <w:top w:w="0" w:type="dxa"/>
              <w:left w:w="6" w:type="dxa"/>
              <w:bottom w:w="0" w:type="dxa"/>
              <w:right w:w="6" w:type="dxa"/>
            </w:tcMar>
          </w:tcPr>
          <w:p w:rsidR="00DB21C0" w:rsidRDefault="00DB21C0" w:rsidP="00503065">
            <w:pPr>
              <w:jc w:val="center"/>
              <w:rPr>
                <w:sz w:val="24"/>
              </w:rPr>
            </w:pPr>
            <w:r>
              <w:rPr>
                <w:sz w:val="24"/>
              </w:rPr>
              <w:t>июль</w:t>
            </w:r>
          </w:p>
        </w:tc>
        <w:tc>
          <w:tcPr>
            <w:tcW w:w="709" w:type="dxa"/>
            <w:tcMar>
              <w:top w:w="0" w:type="dxa"/>
              <w:left w:w="6" w:type="dxa"/>
              <w:bottom w:w="0" w:type="dxa"/>
              <w:right w:w="6" w:type="dxa"/>
            </w:tcMar>
          </w:tcPr>
          <w:p w:rsidR="00DB21C0" w:rsidRDefault="00DB21C0" w:rsidP="00503065">
            <w:pPr>
              <w:jc w:val="center"/>
              <w:rPr>
                <w:sz w:val="24"/>
              </w:rPr>
            </w:pPr>
            <w:r>
              <w:rPr>
                <w:sz w:val="24"/>
              </w:rPr>
              <w:t>август</w:t>
            </w:r>
          </w:p>
        </w:tc>
        <w:tc>
          <w:tcPr>
            <w:tcW w:w="567" w:type="dxa"/>
            <w:tcMar>
              <w:top w:w="0" w:type="dxa"/>
              <w:left w:w="6" w:type="dxa"/>
              <w:bottom w:w="0" w:type="dxa"/>
              <w:right w:w="6" w:type="dxa"/>
            </w:tcMar>
          </w:tcPr>
          <w:p w:rsidR="00DB21C0" w:rsidRDefault="00DB21C0" w:rsidP="00503065">
            <w:pPr>
              <w:jc w:val="center"/>
              <w:rPr>
                <w:sz w:val="24"/>
              </w:rPr>
            </w:pPr>
            <w:r>
              <w:rPr>
                <w:sz w:val="24"/>
              </w:rPr>
              <w:t>сентябрь</w:t>
            </w:r>
          </w:p>
        </w:tc>
        <w:tc>
          <w:tcPr>
            <w:tcW w:w="709" w:type="dxa"/>
            <w:tcMar>
              <w:top w:w="0" w:type="dxa"/>
              <w:left w:w="6" w:type="dxa"/>
              <w:bottom w:w="0" w:type="dxa"/>
              <w:right w:w="6" w:type="dxa"/>
            </w:tcMar>
          </w:tcPr>
          <w:p w:rsidR="00DB21C0" w:rsidRDefault="00DB21C0" w:rsidP="00503065">
            <w:pPr>
              <w:jc w:val="center"/>
              <w:rPr>
                <w:sz w:val="24"/>
              </w:rPr>
            </w:pPr>
            <w:r>
              <w:rPr>
                <w:sz w:val="24"/>
              </w:rPr>
              <w:t>октябрь</w:t>
            </w:r>
          </w:p>
        </w:tc>
        <w:tc>
          <w:tcPr>
            <w:tcW w:w="567" w:type="dxa"/>
            <w:tcMar>
              <w:top w:w="0" w:type="dxa"/>
              <w:left w:w="6" w:type="dxa"/>
              <w:bottom w:w="0" w:type="dxa"/>
              <w:right w:w="6" w:type="dxa"/>
            </w:tcMar>
          </w:tcPr>
          <w:p w:rsidR="00DB21C0" w:rsidRDefault="00DB21C0" w:rsidP="00503065">
            <w:pPr>
              <w:jc w:val="center"/>
              <w:rPr>
                <w:sz w:val="24"/>
              </w:rPr>
            </w:pPr>
            <w:r>
              <w:rPr>
                <w:sz w:val="24"/>
              </w:rPr>
              <w:t>ноябрь</w:t>
            </w:r>
          </w:p>
        </w:tc>
        <w:tc>
          <w:tcPr>
            <w:tcW w:w="850" w:type="dxa"/>
            <w:vMerge/>
            <w:tcMar>
              <w:top w:w="0" w:type="dxa"/>
              <w:left w:w="6" w:type="dxa"/>
              <w:bottom w:w="0" w:type="dxa"/>
              <w:right w:w="6" w:type="dxa"/>
            </w:tcMar>
          </w:tcPr>
          <w:p w:rsidR="00DB21C0" w:rsidRDefault="00DB21C0" w:rsidP="00503065"/>
        </w:tc>
      </w:tr>
    </w:tbl>
    <w:p w:rsidR="00DB21C0" w:rsidRDefault="00DB21C0" w:rsidP="00855DBF">
      <w:pPr>
        <w:rPr>
          <w:sz w:val="2"/>
        </w:rPr>
      </w:pPr>
    </w:p>
    <w:tbl>
      <w:tblPr>
        <w:tblW w:w="15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0A0" w:firstRow="1" w:lastRow="0" w:firstColumn="1" w:lastColumn="0" w:noHBand="0" w:noVBand="0"/>
      </w:tblPr>
      <w:tblGrid>
        <w:gridCol w:w="656"/>
        <w:gridCol w:w="3041"/>
        <w:gridCol w:w="1134"/>
        <w:gridCol w:w="992"/>
        <w:gridCol w:w="850"/>
        <w:gridCol w:w="709"/>
        <w:gridCol w:w="851"/>
        <w:gridCol w:w="992"/>
        <w:gridCol w:w="850"/>
        <w:gridCol w:w="851"/>
        <w:gridCol w:w="850"/>
        <w:gridCol w:w="709"/>
        <w:gridCol w:w="567"/>
        <w:gridCol w:w="709"/>
        <w:gridCol w:w="567"/>
        <w:gridCol w:w="850"/>
        <w:gridCol w:w="29"/>
      </w:tblGrid>
      <w:tr w:rsidR="00DB21C0" w:rsidTr="00503065">
        <w:trPr>
          <w:gridAfter w:val="1"/>
          <w:wAfter w:w="29" w:type="dxa"/>
          <w:trHeight w:val="221"/>
        </w:trPr>
        <w:tc>
          <w:tcPr>
            <w:tcW w:w="656" w:type="dxa"/>
            <w:tcMar>
              <w:top w:w="0" w:type="dxa"/>
              <w:left w:w="6" w:type="dxa"/>
              <w:bottom w:w="0" w:type="dxa"/>
              <w:right w:w="6" w:type="dxa"/>
            </w:tcMar>
          </w:tcPr>
          <w:p w:rsidR="00DB21C0" w:rsidRDefault="00DB21C0" w:rsidP="00503065">
            <w:pPr>
              <w:jc w:val="center"/>
              <w:rPr>
                <w:sz w:val="24"/>
              </w:rPr>
            </w:pPr>
            <w:r>
              <w:rPr>
                <w:sz w:val="24"/>
              </w:rPr>
              <w:t>1</w:t>
            </w:r>
          </w:p>
        </w:tc>
        <w:tc>
          <w:tcPr>
            <w:tcW w:w="3041" w:type="dxa"/>
            <w:tcMar>
              <w:top w:w="0" w:type="dxa"/>
              <w:left w:w="6" w:type="dxa"/>
              <w:bottom w:w="0" w:type="dxa"/>
              <w:right w:w="6" w:type="dxa"/>
            </w:tcMar>
          </w:tcPr>
          <w:p w:rsidR="00DB21C0" w:rsidRDefault="00DB21C0" w:rsidP="00503065">
            <w:pPr>
              <w:jc w:val="center"/>
              <w:rPr>
                <w:sz w:val="24"/>
              </w:rPr>
            </w:pPr>
            <w:r>
              <w:rPr>
                <w:sz w:val="24"/>
              </w:rPr>
              <w:t>2</w:t>
            </w:r>
          </w:p>
        </w:tc>
        <w:tc>
          <w:tcPr>
            <w:tcW w:w="1134" w:type="dxa"/>
            <w:tcMar>
              <w:top w:w="0" w:type="dxa"/>
              <w:left w:w="6" w:type="dxa"/>
              <w:bottom w:w="0" w:type="dxa"/>
              <w:right w:w="6" w:type="dxa"/>
            </w:tcMar>
          </w:tcPr>
          <w:p w:rsidR="00DB21C0" w:rsidRDefault="00DB21C0" w:rsidP="00503065">
            <w:pPr>
              <w:jc w:val="center"/>
              <w:rPr>
                <w:sz w:val="24"/>
              </w:rPr>
            </w:pPr>
            <w:r>
              <w:rPr>
                <w:sz w:val="24"/>
              </w:rPr>
              <w:t>3</w:t>
            </w:r>
          </w:p>
        </w:tc>
        <w:tc>
          <w:tcPr>
            <w:tcW w:w="992" w:type="dxa"/>
            <w:tcMar>
              <w:top w:w="0" w:type="dxa"/>
              <w:left w:w="6" w:type="dxa"/>
              <w:bottom w:w="0" w:type="dxa"/>
              <w:right w:w="6" w:type="dxa"/>
            </w:tcMar>
          </w:tcPr>
          <w:p w:rsidR="00DB21C0" w:rsidRDefault="00DB21C0" w:rsidP="00503065">
            <w:pPr>
              <w:jc w:val="center"/>
              <w:rPr>
                <w:sz w:val="24"/>
              </w:rPr>
            </w:pPr>
            <w:r>
              <w:rPr>
                <w:sz w:val="24"/>
              </w:rPr>
              <w:t>4</w:t>
            </w:r>
          </w:p>
        </w:tc>
        <w:tc>
          <w:tcPr>
            <w:tcW w:w="850" w:type="dxa"/>
            <w:tcMar>
              <w:top w:w="0" w:type="dxa"/>
              <w:left w:w="6" w:type="dxa"/>
              <w:bottom w:w="0" w:type="dxa"/>
              <w:right w:w="6" w:type="dxa"/>
            </w:tcMar>
          </w:tcPr>
          <w:p w:rsidR="00DB21C0" w:rsidRDefault="00DB21C0" w:rsidP="00503065">
            <w:pPr>
              <w:jc w:val="center"/>
              <w:rPr>
                <w:sz w:val="24"/>
              </w:rPr>
            </w:pPr>
            <w:r>
              <w:rPr>
                <w:sz w:val="24"/>
              </w:rPr>
              <w:t>5</w:t>
            </w:r>
          </w:p>
        </w:tc>
        <w:tc>
          <w:tcPr>
            <w:tcW w:w="709" w:type="dxa"/>
            <w:tcMar>
              <w:top w:w="0" w:type="dxa"/>
              <w:left w:w="6" w:type="dxa"/>
              <w:bottom w:w="0" w:type="dxa"/>
              <w:right w:w="6" w:type="dxa"/>
            </w:tcMar>
          </w:tcPr>
          <w:p w:rsidR="00DB21C0" w:rsidRDefault="00DB21C0" w:rsidP="00503065">
            <w:pPr>
              <w:jc w:val="center"/>
              <w:rPr>
                <w:sz w:val="24"/>
              </w:rPr>
            </w:pPr>
            <w:r>
              <w:rPr>
                <w:sz w:val="24"/>
              </w:rPr>
              <w:t>6</w:t>
            </w:r>
          </w:p>
        </w:tc>
        <w:tc>
          <w:tcPr>
            <w:tcW w:w="851" w:type="dxa"/>
            <w:tcMar>
              <w:top w:w="0" w:type="dxa"/>
              <w:left w:w="6" w:type="dxa"/>
              <w:bottom w:w="0" w:type="dxa"/>
              <w:right w:w="6" w:type="dxa"/>
            </w:tcMar>
          </w:tcPr>
          <w:p w:rsidR="00DB21C0" w:rsidRDefault="00DB21C0" w:rsidP="00503065">
            <w:pPr>
              <w:jc w:val="center"/>
              <w:rPr>
                <w:sz w:val="24"/>
              </w:rPr>
            </w:pPr>
            <w:r>
              <w:rPr>
                <w:sz w:val="24"/>
              </w:rPr>
              <w:t>7</w:t>
            </w:r>
          </w:p>
        </w:tc>
        <w:tc>
          <w:tcPr>
            <w:tcW w:w="992" w:type="dxa"/>
            <w:tcMar>
              <w:top w:w="0" w:type="dxa"/>
              <w:left w:w="6" w:type="dxa"/>
              <w:bottom w:w="0" w:type="dxa"/>
              <w:right w:w="6" w:type="dxa"/>
            </w:tcMar>
          </w:tcPr>
          <w:p w:rsidR="00DB21C0" w:rsidRDefault="00DB21C0" w:rsidP="00503065">
            <w:pPr>
              <w:jc w:val="center"/>
              <w:rPr>
                <w:sz w:val="24"/>
              </w:rPr>
            </w:pPr>
            <w:r>
              <w:rPr>
                <w:sz w:val="24"/>
              </w:rPr>
              <w:t>8</w:t>
            </w:r>
          </w:p>
        </w:tc>
        <w:tc>
          <w:tcPr>
            <w:tcW w:w="850" w:type="dxa"/>
            <w:tcMar>
              <w:top w:w="0" w:type="dxa"/>
              <w:left w:w="6" w:type="dxa"/>
              <w:bottom w:w="0" w:type="dxa"/>
              <w:right w:w="6" w:type="dxa"/>
            </w:tcMar>
          </w:tcPr>
          <w:p w:rsidR="00DB21C0" w:rsidRDefault="00DB21C0" w:rsidP="00503065">
            <w:pPr>
              <w:jc w:val="center"/>
              <w:rPr>
                <w:sz w:val="24"/>
              </w:rPr>
            </w:pPr>
            <w:r>
              <w:rPr>
                <w:sz w:val="24"/>
              </w:rPr>
              <w:t>9</w:t>
            </w:r>
          </w:p>
        </w:tc>
        <w:tc>
          <w:tcPr>
            <w:tcW w:w="851" w:type="dxa"/>
            <w:tcMar>
              <w:top w:w="0" w:type="dxa"/>
              <w:left w:w="6" w:type="dxa"/>
              <w:bottom w:w="0" w:type="dxa"/>
              <w:right w:w="6" w:type="dxa"/>
            </w:tcMar>
          </w:tcPr>
          <w:p w:rsidR="00DB21C0" w:rsidRDefault="00DB21C0" w:rsidP="00503065">
            <w:pPr>
              <w:jc w:val="center"/>
              <w:rPr>
                <w:sz w:val="24"/>
              </w:rPr>
            </w:pPr>
            <w:r>
              <w:rPr>
                <w:sz w:val="24"/>
              </w:rPr>
              <w:t>10</w:t>
            </w:r>
          </w:p>
        </w:tc>
        <w:tc>
          <w:tcPr>
            <w:tcW w:w="850" w:type="dxa"/>
            <w:tcMar>
              <w:top w:w="0" w:type="dxa"/>
              <w:left w:w="6" w:type="dxa"/>
              <w:bottom w:w="0" w:type="dxa"/>
              <w:right w:w="6" w:type="dxa"/>
            </w:tcMar>
          </w:tcPr>
          <w:p w:rsidR="00DB21C0" w:rsidRDefault="00DB21C0" w:rsidP="00503065">
            <w:pPr>
              <w:jc w:val="center"/>
              <w:rPr>
                <w:sz w:val="24"/>
              </w:rPr>
            </w:pPr>
            <w:r>
              <w:rPr>
                <w:sz w:val="24"/>
              </w:rPr>
              <w:t>11</w:t>
            </w:r>
          </w:p>
        </w:tc>
        <w:tc>
          <w:tcPr>
            <w:tcW w:w="709" w:type="dxa"/>
            <w:tcMar>
              <w:top w:w="0" w:type="dxa"/>
              <w:left w:w="6" w:type="dxa"/>
              <w:bottom w:w="0" w:type="dxa"/>
              <w:right w:w="6" w:type="dxa"/>
            </w:tcMar>
          </w:tcPr>
          <w:p w:rsidR="00DB21C0" w:rsidRDefault="00DB21C0" w:rsidP="00503065">
            <w:pPr>
              <w:jc w:val="center"/>
              <w:rPr>
                <w:sz w:val="24"/>
              </w:rPr>
            </w:pPr>
            <w:r>
              <w:rPr>
                <w:sz w:val="24"/>
              </w:rPr>
              <w:t>12</w:t>
            </w:r>
          </w:p>
        </w:tc>
        <w:tc>
          <w:tcPr>
            <w:tcW w:w="567" w:type="dxa"/>
            <w:tcMar>
              <w:top w:w="0" w:type="dxa"/>
              <w:left w:w="6" w:type="dxa"/>
              <w:bottom w:w="0" w:type="dxa"/>
              <w:right w:w="6" w:type="dxa"/>
            </w:tcMar>
          </w:tcPr>
          <w:p w:rsidR="00DB21C0" w:rsidRDefault="00DB21C0" w:rsidP="00503065">
            <w:pPr>
              <w:jc w:val="center"/>
              <w:rPr>
                <w:sz w:val="24"/>
              </w:rPr>
            </w:pPr>
            <w:r>
              <w:rPr>
                <w:sz w:val="24"/>
              </w:rPr>
              <w:t>13</w:t>
            </w:r>
          </w:p>
        </w:tc>
        <w:tc>
          <w:tcPr>
            <w:tcW w:w="709" w:type="dxa"/>
            <w:tcMar>
              <w:top w:w="0" w:type="dxa"/>
              <w:left w:w="6" w:type="dxa"/>
              <w:bottom w:w="0" w:type="dxa"/>
              <w:right w:w="6" w:type="dxa"/>
            </w:tcMar>
          </w:tcPr>
          <w:p w:rsidR="00DB21C0" w:rsidRDefault="00DB21C0" w:rsidP="00503065">
            <w:pPr>
              <w:jc w:val="center"/>
              <w:rPr>
                <w:sz w:val="24"/>
              </w:rPr>
            </w:pPr>
            <w:r>
              <w:rPr>
                <w:sz w:val="24"/>
              </w:rPr>
              <w:t>14</w:t>
            </w:r>
          </w:p>
        </w:tc>
        <w:tc>
          <w:tcPr>
            <w:tcW w:w="567" w:type="dxa"/>
            <w:tcMar>
              <w:top w:w="0" w:type="dxa"/>
              <w:left w:w="6" w:type="dxa"/>
              <w:bottom w:w="0" w:type="dxa"/>
              <w:right w:w="6" w:type="dxa"/>
            </w:tcMar>
          </w:tcPr>
          <w:p w:rsidR="00DB21C0" w:rsidRDefault="00DB21C0" w:rsidP="00503065">
            <w:pPr>
              <w:jc w:val="center"/>
              <w:rPr>
                <w:sz w:val="24"/>
              </w:rPr>
            </w:pPr>
            <w:r>
              <w:rPr>
                <w:sz w:val="24"/>
              </w:rPr>
              <w:t>15</w:t>
            </w:r>
          </w:p>
        </w:tc>
        <w:tc>
          <w:tcPr>
            <w:tcW w:w="850" w:type="dxa"/>
            <w:tcMar>
              <w:top w:w="0" w:type="dxa"/>
              <w:left w:w="6" w:type="dxa"/>
              <w:bottom w:w="0" w:type="dxa"/>
              <w:right w:w="6" w:type="dxa"/>
            </w:tcMar>
          </w:tcPr>
          <w:p w:rsidR="00DB21C0" w:rsidRDefault="00DB21C0" w:rsidP="00503065">
            <w:pPr>
              <w:jc w:val="center"/>
              <w:rPr>
                <w:sz w:val="24"/>
              </w:rPr>
            </w:pPr>
            <w:r>
              <w:rPr>
                <w:sz w:val="24"/>
              </w:rPr>
              <w:t>16</w:t>
            </w:r>
          </w:p>
        </w:tc>
      </w:tr>
      <w:tr w:rsidR="00DB21C0" w:rsidTr="00855DBF">
        <w:trPr>
          <w:gridAfter w:val="2"/>
          <w:wAfter w:w="879" w:type="dxa"/>
          <w:trHeight w:val="541"/>
        </w:trPr>
        <w:tc>
          <w:tcPr>
            <w:tcW w:w="14328" w:type="dxa"/>
            <w:gridSpan w:val="15"/>
            <w:tcBorders>
              <w:right w:val="nil"/>
            </w:tcBorders>
            <w:tcMar>
              <w:top w:w="0" w:type="dxa"/>
              <w:left w:w="75" w:type="dxa"/>
              <w:bottom w:w="0" w:type="dxa"/>
              <w:right w:w="75" w:type="dxa"/>
            </w:tcMar>
          </w:tcPr>
          <w:p w:rsidR="00DB21C0" w:rsidRDefault="00DB21C0" w:rsidP="00855DBF">
            <w:pPr>
              <w:keepNext/>
              <w:keepLines/>
              <w:jc w:val="both"/>
              <w:rPr>
                <w:spacing w:val="-4"/>
                <w:sz w:val="28"/>
              </w:rPr>
            </w:pPr>
            <w:r>
              <w:rPr>
                <w:rStyle w:val="11"/>
                <w:sz w:val="28"/>
              </w:rPr>
              <w:t>1. Задача комплекса процессных мероприятий : «</w:t>
            </w:r>
            <w:r w:rsidR="002A5A4C">
              <w:rPr>
                <w:rStyle w:val="11"/>
                <w:sz w:val="28"/>
              </w:rPr>
              <w:t>О</w:t>
            </w:r>
            <w:r>
              <w:rPr>
                <w:spacing w:val="-4"/>
                <w:sz w:val="28"/>
              </w:rPr>
              <w:t xml:space="preserve">беспечение в бюджетной сфере </w:t>
            </w:r>
            <w:r w:rsidR="00D32F90">
              <w:rPr>
                <w:spacing w:val="-4"/>
                <w:sz w:val="28"/>
              </w:rPr>
              <w:t>Индустриального</w:t>
            </w:r>
            <w:r>
              <w:rPr>
                <w:spacing w:val="-4"/>
                <w:sz w:val="28"/>
              </w:rPr>
              <w:t xml:space="preserve"> сельского поселения замены ламп накаливания на энергосберегающие, в том числе на светодиодные»;</w:t>
            </w:r>
          </w:p>
          <w:p w:rsidR="00DB21C0" w:rsidRDefault="00DB21C0" w:rsidP="00503065">
            <w:pPr>
              <w:widowControl w:val="0"/>
              <w:jc w:val="center"/>
              <w:rPr>
                <w:sz w:val="28"/>
              </w:rPr>
            </w:pPr>
          </w:p>
        </w:tc>
      </w:tr>
      <w:tr w:rsidR="00DB21C0" w:rsidTr="00503065">
        <w:trPr>
          <w:trHeight w:val="541"/>
        </w:trPr>
        <w:tc>
          <w:tcPr>
            <w:tcW w:w="656" w:type="dxa"/>
          </w:tcPr>
          <w:p w:rsidR="00DB21C0" w:rsidRDefault="00DB21C0" w:rsidP="00503065">
            <w:pPr>
              <w:spacing w:line="216" w:lineRule="auto"/>
              <w:jc w:val="center"/>
              <w:rPr>
                <w:sz w:val="24"/>
              </w:rPr>
            </w:pPr>
            <w:r>
              <w:rPr>
                <w:sz w:val="24"/>
              </w:rPr>
              <w:t>1.1.</w:t>
            </w:r>
          </w:p>
        </w:tc>
        <w:tc>
          <w:tcPr>
            <w:tcW w:w="3041" w:type="dxa"/>
          </w:tcPr>
          <w:p w:rsidR="00DB21C0" w:rsidRPr="005A1088" w:rsidRDefault="00DB21C0" w:rsidP="00503065">
            <w:pPr>
              <w:jc w:val="both"/>
              <w:rPr>
                <w:sz w:val="24"/>
                <w:szCs w:val="24"/>
                <w:lang w:eastAsia="en-US"/>
              </w:rPr>
            </w:pPr>
            <w:r>
              <w:rPr>
                <w:sz w:val="22"/>
                <w:szCs w:val="22"/>
                <w:lang w:eastAsia="en-US"/>
              </w:rPr>
              <w:t xml:space="preserve">Доля объема </w:t>
            </w:r>
            <w:r w:rsidR="002A5A4C">
              <w:rPr>
                <w:sz w:val="22"/>
                <w:szCs w:val="22"/>
                <w:lang w:eastAsia="en-US"/>
              </w:rPr>
              <w:t>электрической</w:t>
            </w:r>
            <w:r>
              <w:rPr>
                <w:sz w:val="22"/>
                <w:szCs w:val="22"/>
                <w:lang w:eastAsia="en-US"/>
              </w:rPr>
              <w:t xml:space="preserve"> энергии, расчеты за потребление которой осуществляются  на основании показаний приборов учета , общем объеме электрической энергии потребляемой на территории поселения;</w:t>
            </w:r>
          </w:p>
        </w:tc>
        <w:tc>
          <w:tcPr>
            <w:tcW w:w="1134" w:type="dxa"/>
          </w:tcPr>
          <w:p w:rsidR="00DB21C0" w:rsidRDefault="00DB21C0" w:rsidP="00503065">
            <w:pPr>
              <w:widowControl w:val="0"/>
              <w:spacing w:line="216" w:lineRule="auto"/>
              <w:jc w:val="center"/>
              <w:rPr>
                <w:sz w:val="24"/>
              </w:rPr>
            </w:pPr>
            <w:r>
              <w:rPr>
                <w:sz w:val="24"/>
              </w:rPr>
              <w:t>МП</w:t>
            </w:r>
          </w:p>
        </w:tc>
        <w:tc>
          <w:tcPr>
            <w:tcW w:w="992" w:type="dxa"/>
          </w:tcPr>
          <w:p w:rsidR="00DB21C0" w:rsidRDefault="00DB21C0" w:rsidP="00503065">
            <w:pPr>
              <w:widowControl w:val="0"/>
              <w:rPr>
                <w:sz w:val="24"/>
              </w:rPr>
            </w:pPr>
            <w:r>
              <w:rPr>
                <w:sz w:val="24"/>
              </w:rPr>
              <w:t>процент</w:t>
            </w:r>
          </w:p>
        </w:tc>
        <w:tc>
          <w:tcPr>
            <w:tcW w:w="850" w:type="dxa"/>
          </w:tcPr>
          <w:p w:rsidR="00DB21C0" w:rsidRDefault="00DB21C0" w:rsidP="00503065">
            <w:pPr>
              <w:jc w:val="center"/>
            </w:pPr>
            <w:r>
              <w:t>-</w:t>
            </w:r>
          </w:p>
        </w:tc>
        <w:tc>
          <w:tcPr>
            <w:tcW w:w="709" w:type="dxa"/>
          </w:tcPr>
          <w:p w:rsidR="00DB21C0" w:rsidRDefault="00DB21C0" w:rsidP="00503065">
            <w:pPr>
              <w:jc w:val="center"/>
            </w:pPr>
            <w:r>
              <w:t>-</w:t>
            </w:r>
          </w:p>
        </w:tc>
        <w:tc>
          <w:tcPr>
            <w:tcW w:w="851" w:type="dxa"/>
          </w:tcPr>
          <w:p w:rsidR="00DB21C0" w:rsidRDefault="00DB21C0" w:rsidP="00503065">
            <w:pPr>
              <w:jc w:val="center"/>
            </w:pPr>
            <w:r>
              <w:t>-</w:t>
            </w:r>
          </w:p>
        </w:tc>
        <w:tc>
          <w:tcPr>
            <w:tcW w:w="992" w:type="dxa"/>
          </w:tcPr>
          <w:p w:rsidR="00DB21C0" w:rsidRDefault="00DB21C0" w:rsidP="00503065">
            <w:pPr>
              <w:jc w:val="center"/>
            </w:pPr>
            <w:r>
              <w:t>-</w:t>
            </w:r>
          </w:p>
        </w:tc>
        <w:tc>
          <w:tcPr>
            <w:tcW w:w="850" w:type="dxa"/>
          </w:tcPr>
          <w:p w:rsidR="00DB21C0" w:rsidRDefault="00DB21C0" w:rsidP="00503065">
            <w:pPr>
              <w:jc w:val="center"/>
            </w:pPr>
            <w:r>
              <w:t>-</w:t>
            </w:r>
          </w:p>
        </w:tc>
        <w:tc>
          <w:tcPr>
            <w:tcW w:w="851" w:type="dxa"/>
          </w:tcPr>
          <w:p w:rsidR="00DB21C0" w:rsidRDefault="00DB21C0" w:rsidP="00503065">
            <w:pPr>
              <w:jc w:val="center"/>
            </w:pPr>
            <w:r>
              <w:t>-</w:t>
            </w:r>
          </w:p>
        </w:tc>
        <w:tc>
          <w:tcPr>
            <w:tcW w:w="850" w:type="dxa"/>
          </w:tcPr>
          <w:p w:rsidR="00DB21C0" w:rsidRDefault="00DB21C0" w:rsidP="00503065">
            <w:pPr>
              <w:jc w:val="center"/>
            </w:pPr>
            <w:r>
              <w:t>-</w:t>
            </w:r>
          </w:p>
        </w:tc>
        <w:tc>
          <w:tcPr>
            <w:tcW w:w="709" w:type="dxa"/>
          </w:tcPr>
          <w:p w:rsidR="00DB21C0" w:rsidRDefault="00DB21C0" w:rsidP="00503065">
            <w:pPr>
              <w:jc w:val="center"/>
            </w:pPr>
            <w:r>
              <w:t>-</w:t>
            </w:r>
          </w:p>
        </w:tc>
        <w:tc>
          <w:tcPr>
            <w:tcW w:w="567" w:type="dxa"/>
            <w:tcMar>
              <w:top w:w="0" w:type="dxa"/>
              <w:left w:w="6" w:type="dxa"/>
              <w:bottom w:w="0" w:type="dxa"/>
              <w:right w:w="6" w:type="dxa"/>
            </w:tcMar>
          </w:tcPr>
          <w:p w:rsidR="00DB21C0" w:rsidRDefault="00DB21C0" w:rsidP="00503065">
            <w:pPr>
              <w:jc w:val="center"/>
            </w:pPr>
            <w:r>
              <w:t>-</w:t>
            </w:r>
          </w:p>
        </w:tc>
        <w:tc>
          <w:tcPr>
            <w:tcW w:w="709" w:type="dxa"/>
            <w:tcMar>
              <w:top w:w="0" w:type="dxa"/>
              <w:left w:w="75" w:type="dxa"/>
              <w:bottom w:w="0" w:type="dxa"/>
              <w:right w:w="75" w:type="dxa"/>
            </w:tcMar>
          </w:tcPr>
          <w:p w:rsidR="00DB21C0" w:rsidRDefault="00DB21C0" w:rsidP="00503065">
            <w:pPr>
              <w:jc w:val="center"/>
            </w:pPr>
            <w:r>
              <w:t>-</w:t>
            </w:r>
          </w:p>
        </w:tc>
        <w:tc>
          <w:tcPr>
            <w:tcW w:w="567" w:type="dxa"/>
            <w:tcMar>
              <w:top w:w="0" w:type="dxa"/>
              <w:left w:w="6" w:type="dxa"/>
              <w:bottom w:w="0" w:type="dxa"/>
              <w:right w:w="6" w:type="dxa"/>
            </w:tcMar>
          </w:tcPr>
          <w:p w:rsidR="00DB21C0" w:rsidRDefault="00DB21C0" w:rsidP="00503065">
            <w:pPr>
              <w:jc w:val="center"/>
            </w:pPr>
            <w:r>
              <w:t>-</w:t>
            </w:r>
          </w:p>
        </w:tc>
        <w:tc>
          <w:tcPr>
            <w:tcW w:w="879" w:type="dxa"/>
            <w:gridSpan w:val="2"/>
            <w:tcMar>
              <w:top w:w="0" w:type="dxa"/>
              <w:left w:w="75" w:type="dxa"/>
              <w:bottom w:w="0" w:type="dxa"/>
              <w:right w:w="75" w:type="dxa"/>
            </w:tcMar>
          </w:tcPr>
          <w:p w:rsidR="00DB21C0" w:rsidRDefault="00DB21C0" w:rsidP="00503065">
            <w:pPr>
              <w:widowControl w:val="0"/>
              <w:jc w:val="center"/>
              <w:rPr>
                <w:sz w:val="24"/>
              </w:rPr>
            </w:pPr>
            <w:r>
              <w:rPr>
                <w:sz w:val="24"/>
              </w:rPr>
              <w:t>-</w:t>
            </w:r>
          </w:p>
        </w:tc>
      </w:tr>
      <w:tr w:rsidR="00DB21C0" w:rsidTr="00503065">
        <w:trPr>
          <w:trHeight w:val="541"/>
        </w:trPr>
        <w:tc>
          <w:tcPr>
            <w:tcW w:w="656" w:type="dxa"/>
          </w:tcPr>
          <w:p w:rsidR="00DB21C0" w:rsidRDefault="00DB21C0" w:rsidP="00503065">
            <w:pPr>
              <w:spacing w:line="216" w:lineRule="auto"/>
              <w:jc w:val="center"/>
              <w:rPr>
                <w:sz w:val="24"/>
              </w:rPr>
            </w:pPr>
            <w:r>
              <w:rPr>
                <w:sz w:val="24"/>
              </w:rPr>
              <w:t>1.2</w:t>
            </w:r>
          </w:p>
        </w:tc>
        <w:tc>
          <w:tcPr>
            <w:tcW w:w="3041" w:type="dxa"/>
          </w:tcPr>
          <w:p w:rsidR="00DB21C0" w:rsidRPr="005A1088" w:rsidRDefault="00DB21C0" w:rsidP="00503065">
            <w:pPr>
              <w:jc w:val="both"/>
              <w:rPr>
                <w:sz w:val="24"/>
                <w:szCs w:val="24"/>
                <w:lang w:eastAsia="en-US"/>
              </w:rPr>
            </w:pPr>
            <w:r>
              <w:rPr>
                <w:sz w:val="22"/>
                <w:szCs w:val="22"/>
                <w:lang w:eastAsia="en-US"/>
              </w:rPr>
              <w:t>Экономия электрической энергии в натуральном выражении</w:t>
            </w:r>
          </w:p>
        </w:tc>
        <w:tc>
          <w:tcPr>
            <w:tcW w:w="1134" w:type="dxa"/>
          </w:tcPr>
          <w:p w:rsidR="00DB21C0" w:rsidRDefault="00DB21C0" w:rsidP="00503065">
            <w:pPr>
              <w:widowControl w:val="0"/>
              <w:spacing w:line="216" w:lineRule="auto"/>
              <w:jc w:val="center"/>
              <w:rPr>
                <w:sz w:val="24"/>
              </w:rPr>
            </w:pPr>
            <w:r>
              <w:rPr>
                <w:sz w:val="24"/>
              </w:rPr>
              <w:t>МП</w:t>
            </w:r>
          </w:p>
        </w:tc>
        <w:tc>
          <w:tcPr>
            <w:tcW w:w="992" w:type="dxa"/>
          </w:tcPr>
          <w:p w:rsidR="00DB21C0" w:rsidRDefault="00DB21C0" w:rsidP="00503065">
            <w:pPr>
              <w:widowControl w:val="0"/>
              <w:rPr>
                <w:sz w:val="24"/>
              </w:rPr>
            </w:pPr>
            <w:r>
              <w:rPr>
                <w:sz w:val="24"/>
              </w:rPr>
              <w:t>процент</w:t>
            </w:r>
          </w:p>
        </w:tc>
        <w:tc>
          <w:tcPr>
            <w:tcW w:w="850" w:type="dxa"/>
          </w:tcPr>
          <w:p w:rsidR="00DB21C0" w:rsidRDefault="00DB21C0" w:rsidP="00503065">
            <w:pPr>
              <w:jc w:val="center"/>
              <w:rPr>
                <w:sz w:val="24"/>
              </w:rPr>
            </w:pPr>
            <w:r>
              <w:rPr>
                <w:sz w:val="24"/>
              </w:rPr>
              <w:t>-</w:t>
            </w:r>
          </w:p>
        </w:tc>
        <w:tc>
          <w:tcPr>
            <w:tcW w:w="709" w:type="dxa"/>
          </w:tcPr>
          <w:p w:rsidR="00DB21C0" w:rsidRDefault="00DB21C0" w:rsidP="00503065">
            <w:pPr>
              <w:jc w:val="center"/>
              <w:rPr>
                <w:sz w:val="24"/>
              </w:rPr>
            </w:pPr>
            <w:r>
              <w:rPr>
                <w:sz w:val="24"/>
              </w:rPr>
              <w:t>-</w:t>
            </w:r>
          </w:p>
        </w:tc>
        <w:tc>
          <w:tcPr>
            <w:tcW w:w="851" w:type="dxa"/>
          </w:tcPr>
          <w:p w:rsidR="00DB21C0" w:rsidRDefault="00DB21C0" w:rsidP="00503065">
            <w:pPr>
              <w:jc w:val="center"/>
              <w:rPr>
                <w:sz w:val="24"/>
              </w:rPr>
            </w:pPr>
            <w:r>
              <w:rPr>
                <w:sz w:val="24"/>
              </w:rPr>
              <w:t>-</w:t>
            </w:r>
          </w:p>
        </w:tc>
        <w:tc>
          <w:tcPr>
            <w:tcW w:w="992" w:type="dxa"/>
          </w:tcPr>
          <w:p w:rsidR="00DB21C0" w:rsidRDefault="00DB21C0" w:rsidP="00503065">
            <w:pPr>
              <w:jc w:val="center"/>
              <w:rPr>
                <w:sz w:val="24"/>
              </w:rPr>
            </w:pPr>
            <w:r>
              <w:rPr>
                <w:sz w:val="24"/>
              </w:rPr>
              <w:t>-</w:t>
            </w:r>
          </w:p>
        </w:tc>
        <w:tc>
          <w:tcPr>
            <w:tcW w:w="850" w:type="dxa"/>
          </w:tcPr>
          <w:p w:rsidR="00DB21C0" w:rsidRDefault="00DB21C0" w:rsidP="00503065">
            <w:pPr>
              <w:jc w:val="center"/>
              <w:rPr>
                <w:sz w:val="24"/>
              </w:rPr>
            </w:pPr>
            <w:r>
              <w:rPr>
                <w:sz w:val="24"/>
              </w:rPr>
              <w:t>-</w:t>
            </w:r>
          </w:p>
        </w:tc>
        <w:tc>
          <w:tcPr>
            <w:tcW w:w="851" w:type="dxa"/>
          </w:tcPr>
          <w:p w:rsidR="00DB21C0" w:rsidRDefault="00DB21C0" w:rsidP="00503065">
            <w:pPr>
              <w:jc w:val="center"/>
              <w:rPr>
                <w:sz w:val="24"/>
              </w:rPr>
            </w:pPr>
            <w:r>
              <w:rPr>
                <w:sz w:val="24"/>
              </w:rPr>
              <w:t>-</w:t>
            </w:r>
          </w:p>
        </w:tc>
        <w:tc>
          <w:tcPr>
            <w:tcW w:w="850" w:type="dxa"/>
          </w:tcPr>
          <w:p w:rsidR="00DB21C0" w:rsidRDefault="00DB21C0" w:rsidP="00503065">
            <w:pPr>
              <w:jc w:val="center"/>
              <w:rPr>
                <w:sz w:val="24"/>
              </w:rPr>
            </w:pPr>
            <w:r>
              <w:rPr>
                <w:sz w:val="24"/>
              </w:rPr>
              <w:t>-</w:t>
            </w:r>
          </w:p>
        </w:tc>
        <w:tc>
          <w:tcPr>
            <w:tcW w:w="709" w:type="dxa"/>
          </w:tcPr>
          <w:p w:rsidR="00DB21C0" w:rsidRDefault="00DB21C0" w:rsidP="00503065">
            <w:pPr>
              <w:jc w:val="center"/>
              <w:rPr>
                <w:sz w:val="24"/>
              </w:rPr>
            </w:pPr>
            <w:r>
              <w:rPr>
                <w:sz w:val="24"/>
              </w:rPr>
              <w:t>-</w:t>
            </w:r>
          </w:p>
        </w:tc>
        <w:tc>
          <w:tcPr>
            <w:tcW w:w="567" w:type="dxa"/>
            <w:tcMar>
              <w:top w:w="0" w:type="dxa"/>
              <w:left w:w="6" w:type="dxa"/>
              <w:bottom w:w="0" w:type="dxa"/>
              <w:right w:w="6" w:type="dxa"/>
            </w:tcMar>
          </w:tcPr>
          <w:p w:rsidR="00DB21C0" w:rsidRDefault="00DB21C0" w:rsidP="00503065">
            <w:pPr>
              <w:jc w:val="center"/>
              <w:rPr>
                <w:sz w:val="24"/>
              </w:rPr>
            </w:pPr>
            <w:r>
              <w:rPr>
                <w:sz w:val="24"/>
              </w:rPr>
              <w:t>-</w:t>
            </w:r>
          </w:p>
        </w:tc>
        <w:tc>
          <w:tcPr>
            <w:tcW w:w="709" w:type="dxa"/>
            <w:tcMar>
              <w:top w:w="0" w:type="dxa"/>
              <w:left w:w="75" w:type="dxa"/>
              <w:bottom w:w="0" w:type="dxa"/>
              <w:right w:w="75" w:type="dxa"/>
            </w:tcMar>
          </w:tcPr>
          <w:p w:rsidR="00DB21C0" w:rsidRDefault="00DB21C0" w:rsidP="00503065">
            <w:pPr>
              <w:jc w:val="center"/>
              <w:rPr>
                <w:sz w:val="24"/>
              </w:rPr>
            </w:pPr>
            <w:r>
              <w:rPr>
                <w:sz w:val="24"/>
              </w:rPr>
              <w:t>-</w:t>
            </w:r>
          </w:p>
        </w:tc>
        <w:tc>
          <w:tcPr>
            <w:tcW w:w="567" w:type="dxa"/>
            <w:tcMar>
              <w:top w:w="0" w:type="dxa"/>
              <w:left w:w="6" w:type="dxa"/>
              <w:bottom w:w="0" w:type="dxa"/>
              <w:right w:w="6" w:type="dxa"/>
            </w:tcMar>
          </w:tcPr>
          <w:p w:rsidR="00DB21C0" w:rsidRDefault="00DB21C0" w:rsidP="00503065">
            <w:pPr>
              <w:jc w:val="center"/>
              <w:rPr>
                <w:sz w:val="24"/>
              </w:rPr>
            </w:pPr>
            <w:r>
              <w:rPr>
                <w:sz w:val="24"/>
              </w:rPr>
              <w:t>-</w:t>
            </w:r>
          </w:p>
        </w:tc>
        <w:tc>
          <w:tcPr>
            <w:tcW w:w="879" w:type="dxa"/>
            <w:gridSpan w:val="2"/>
            <w:tcMar>
              <w:top w:w="0" w:type="dxa"/>
              <w:left w:w="75" w:type="dxa"/>
              <w:bottom w:w="0" w:type="dxa"/>
              <w:right w:w="75" w:type="dxa"/>
            </w:tcMar>
          </w:tcPr>
          <w:p w:rsidR="00DB21C0" w:rsidRDefault="00DB21C0" w:rsidP="00503065">
            <w:pPr>
              <w:jc w:val="center"/>
              <w:rPr>
                <w:sz w:val="24"/>
              </w:rPr>
            </w:pPr>
            <w:r>
              <w:rPr>
                <w:sz w:val="24"/>
              </w:rPr>
              <w:t>-</w:t>
            </w:r>
          </w:p>
        </w:tc>
      </w:tr>
    </w:tbl>
    <w:p w:rsidR="00DB21C0" w:rsidRDefault="00DB21C0" w:rsidP="00855DBF">
      <w:pPr>
        <w:widowControl w:val="0"/>
        <w:spacing w:line="216" w:lineRule="auto"/>
        <w:ind w:firstLine="709"/>
        <w:outlineLvl w:val="2"/>
      </w:pPr>
    </w:p>
    <w:p w:rsidR="00DB21C0" w:rsidRDefault="00DB21C0" w:rsidP="00855DBF">
      <w:pPr>
        <w:spacing w:line="216" w:lineRule="auto"/>
        <w:ind w:firstLine="709"/>
        <w:rPr>
          <w:sz w:val="28"/>
        </w:rPr>
      </w:pPr>
      <w:r>
        <w:rPr>
          <w:sz w:val="28"/>
        </w:rPr>
        <w:t xml:space="preserve">Примечание. </w:t>
      </w:r>
    </w:p>
    <w:p w:rsidR="00DB21C0" w:rsidRDefault="00DB21C0" w:rsidP="00855DBF">
      <w:pPr>
        <w:spacing w:line="216" w:lineRule="auto"/>
        <w:ind w:firstLine="709"/>
        <w:rPr>
          <w:sz w:val="28"/>
        </w:rPr>
      </w:pPr>
      <w:r>
        <w:rPr>
          <w:sz w:val="28"/>
        </w:rPr>
        <w:t xml:space="preserve">Используемые сокращения: </w:t>
      </w:r>
    </w:p>
    <w:p w:rsidR="00DB21C0" w:rsidRDefault="00DB21C0" w:rsidP="00855DBF">
      <w:pPr>
        <w:widowControl w:val="0"/>
        <w:spacing w:line="216" w:lineRule="auto"/>
        <w:ind w:firstLine="709"/>
        <w:rPr>
          <w:sz w:val="28"/>
        </w:rPr>
      </w:pPr>
      <w:r>
        <w:rPr>
          <w:sz w:val="28"/>
        </w:rPr>
        <w:t>МП – Муниципальная программа;</w:t>
      </w:r>
    </w:p>
    <w:p w:rsidR="00DB21C0" w:rsidRDefault="00DB21C0" w:rsidP="00855DBF">
      <w:pPr>
        <w:widowControl w:val="0"/>
        <w:spacing w:line="192" w:lineRule="auto"/>
        <w:ind w:firstLine="709"/>
        <w:rPr>
          <w:sz w:val="28"/>
        </w:rPr>
      </w:pPr>
      <w:r>
        <w:rPr>
          <w:sz w:val="28"/>
        </w:rPr>
        <w:t>ОКЕИ – Общероссийский классификатор единиц измерения.</w:t>
      </w:r>
    </w:p>
    <w:p w:rsidR="00DB21C0" w:rsidRDefault="00DB21C0" w:rsidP="00855DBF">
      <w:pPr>
        <w:widowControl w:val="0"/>
        <w:spacing w:line="192" w:lineRule="auto"/>
        <w:ind w:firstLine="709"/>
        <w:rPr>
          <w:sz w:val="28"/>
        </w:rPr>
      </w:pPr>
    </w:p>
    <w:p w:rsidR="00DB21C0" w:rsidRDefault="00DB21C0" w:rsidP="00855DBF">
      <w:pPr>
        <w:widowControl w:val="0"/>
        <w:spacing w:line="192" w:lineRule="auto"/>
        <w:ind w:firstLine="709"/>
        <w:rPr>
          <w:sz w:val="28"/>
        </w:rPr>
      </w:pPr>
    </w:p>
    <w:p w:rsidR="00DB21C0" w:rsidRDefault="00DB21C0" w:rsidP="00855DBF">
      <w:pPr>
        <w:widowControl w:val="0"/>
        <w:spacing w:line="192" w:lineRule="auto"/>
        <w:ind w:firstLine="709"/>
        <w:rPr>
          <w:sz w:val="28"/>
        </w:rPr>
      </w:pPr>
    </w:p>
    <w:p w:rsidR="00DB21C0" w:rsidRDefault="00DB21C0" w:rsidP="00855DBF">
      <w:pPr>
        <w:widowControl w:val="0"/>
        <w:spacing w:line="192" w:lineRule="auto"/>
        <w:ind w:firstLine="709"/>
        <w:rPr>
          <w:sz w:val="28"/>
        </w:rPr>
      </w:pPr>
    </w:p>
    <w:p w:rsidR="00DB21C0" w:rsidRDefault="00DB21C0" w:rsidP="00855DBF">
      <w:pPr>
        <w:widowControl w:val="0"/>
        <w:spacing w:line="192" w:lineRule="auto"/>
        <w:ind w:firstLine="709"/>
        <w:rPr>
          <w:sz w:val="28"/>
        </w:rPr>
      </w:pPr>
    </w:p>
    <w:p w:rsidR="002A5A4C" w:rsidRDefault="002A5A4C" w:rsidP="00855DBF">
      <w:pPr>
        <w:widowControl w:val="0"/>
        <w:spacing w:line="192" w:lineRule="auto"/>
        <w:ind w:firstLine="709"/>
        <w:rPr>
          <w:sz w:val="28"/>
        </w:rPr>
      </w:pPr>
    </w:p>
    <w:p w:rsidR="00C36FD3" w:rsidRDefault="00C36FD3" w:rsidP="00855DBF">
      <w:pPr>
        <w:widowControl w:val="0"/>
        <w:spacing w:line="192" w:lineRule="auto"/>
        <w:ind w:firstLine="709"/>
        <w:rPr>
          <w:sz w:val="28"/>
        </w:rPr>
      </w:pPr>
    </w:p>
    <w:p w:rsidR="00DB21C0" w:rsidRDefault="00DB21C0" w:rsidP="00855DBF">
      <w:pPr>
        <w:widowControl w:val="0"/>
        <w:spacing w:line="192" w:lineRule="auto"/>
        <w:ind w:firstLine="709"/>
        <w:rPr>
          <w:sz w:val="28"/>
        </w:rPr>
      </w:pPr>
    </w:p>
    <w:p w:rsidR="00DB21C0" w:rsidRDefault="00DB21C0">
      <w:pPr>
        <w:widowControl w:val="0"/>
        <w:spacing w:line="192" w:lineRule="auto"/>
        <w:ind w:firstLine="709"/>
        <w:rPr>
          <w:sz w:val="28"/>
        </w:rPr>
      </w:pPr>
    </w:p>
    <w:p w:rsidR="00DB21C0" w:rsidRDefault="00DB21C0">
      <w:pPr>
        <w:widowControl w:val="0"/>
        <w:jc w:val="center"/>
        <w:outlineLvl w:val="2"/>
        <w:rPr>
          <w:sz w:val="28"/>
        </w:rPr>
      </w:pPr>
      <w:r>
        <w:rPr>
          <w:sz w:val="28"/>
        </w:rPr>
        <w:t>3. Перечень мероприятий (результатов) комплекса процессных мероприятий</w:t>
      </w:r>
    </w:p>
    <w:p w:rsidR="00DB21C0" w:rsidRDefault="00DB21C0">
      <w:pPr>
        <w:widowControl w:val="0"/>
        <w:jc w:val="center"/>
        <w:outlineLvl w:val="2"/>
        <w:rPr>
          <w:sz w:val="28"/>
        </w:rPr>
      </w:pPr>
    </w:p>
    <w:tbl>
      <w:tblPr>
        <w:tblW w:w="144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3"/>
        <w:gridCol w:w="2711"/>
        <w:gridCol w:w="1842"/>
        <w:gridCol w:w="2552"/>
        <w:gridCol w:w="1276"/>
        <w:gridCol w:w="992"/>
        <w:gridCol w:w="992"/>
        <w:gridCol w:w="992"/>
        <w:gridCol w:w="851"/>
        <w:gridCol w:w="709"/>
        <w:gridCol w:w="850"/>
      </w:tblGrid>
      <w:tr w:rsidR="00DB21C0" w:rsidTr="00F8725E">
        <w:trPr>
          <w:trHeight w:val="413"/>
        </w:trPr>
        <w:tc>
          <w:tcPr>
            <w:tcW w:w="663" w:type="dxa"/>
            <w:vMerge w:val="restart"/>
            <w:tcMar>
              <w:top w:w="0" w:type="dxa"/>
              <w:left w:w="108" w:type="dxa"/>
              <w:bottom w:w="0" w:type="dxa"/>
              <w:right w:w="108" w:type="dxa"/>
            </w:tcMar>
          </w:tcPr>
          <w:p w:rsidR="00DB21C0" w:rsidRDefault="00DB21C0">
            <w:pPr>
              <w:widowControl w:val="0"/>
              <w:jc w:val="center"/>
              <w:outlineLvl w:val="2"/>
              <w:rPr>
                <w:sz w:val="24"/>
              </w:rPr>
            </w:pPr>
            <w:r>
              <w:rPr>
                <w:sz w:val="24"/>
              </w:rPr>
              <w:t>№ п/п</w:t>
            </w:r>
          </w:p>
        </w:tc>
        <w:tc>
          <w:tcPr>
            <w:tcW w:w="2711" w:type="dxa"/>
            <w:vMerge w:val="restart"/>
            <w:tcMar>
              <w:top w:w="0" w:type="dxa"/>
              <w:left w:w="108" w:type="dxa"/>
              <w:bottom w:w="0" w:type="dxa"/>
              <w:right w:w="108" w:type="dxa"/>
            </w:tcMar>
          </w:tcPr>
          <w:p w:rsidR="00DB21C0" w:rsidRDefault="00DB21C0">
            <w:pPr>
              <w:widowControl w:val="0"/>
              <w:jc w:val="center"/>
              <w:outlineLvl w:val="2"/>
              <w:rPr>
                <w:sz w:val="24"/>
              </w:rPr>
            </w:pPr>
            <w:r>
              <w:rPr>
                <w:sz w:val="24"/>
              </w:rPr>
              <w:t>Наименование мероприятия (результата)</w:t>
            </w:r>
          </w:p>
        </w:tc>
        <w:tc>
          <w:tcPr>
            <w:tcW w:w="1842" w:type="dxa"/>
            <w:vMerge w:val="restart"/>
            <w:tcMar>
              <w:top w:w="0" w:type="dxa"/>
              <w:left w:w="108" w:type="dxa"/>
              <w:bottom w:w="0" w:type="dxa"/>
              <w:right w:w="108" w:type="dxa"/>
            </w:tcMar>
          </w:tcPr>
          <w:p w:rsidR="00DB21C0" w:rsidRDefault="00DB21C0">
            <w:pPr>
              <w:widowControl w:val="0"/>
              <w:jc w:val="center"/>
              <w:outlineLvl w:val="2"/>
              <w:rPr>
                <w:sz w:val="24"/>
              </w:rPr>
            </w:pPr>
            <w:r>
              <w:rPr>
                <w:sz w:val="24"/>
              </w:rPr>
              <w:t>Тип мероприятия  (результата)</w:t>
            </w:r>
          </w:p>
        </w:tc>
        <w:tc>
          <w:tcPr>
            <w:tcW w:w="2552" w:type="dxa"/>
            <w:vMerge w:val="restart"/>
            <w:tcMar>
              <w:top w:w="0" w:type="dxa"/>
              <w:left w:w="108" w:type="dxa"/>
              <w:bottom w:w="0" w:type="dxa"/>
              <w:right w:w="108" w:type="dxa"/>
            </w:tcMar>
          </w:tcPr>
          <w:p w:rsidR="00DB21C0" w:rsidRDefault="00DB21C0">
            <w:pPr>
              <w:widowControl w:val="0"/>
              <w:jc w:val="center"/>
              <w:outlineLvl w:val="2"/>
              <w:rPr>
                <w:sz w:val="24"/>
              </w:rPr>
            </w:pPr>
            <w:r>
              <w:rPr>
                <w:sz w:val="24"/>
              </w:rPr>
              <w:t>Характеристика</w:t>
            </w:r>
          </w:p>
        </w:tc>
        <w:tc>
          <w:tcPr>
            <w:tcW w:w="1276" w:type="dxa"/>
            <w:vMerge w:val="restart"/>
            <w:tcMar>
              <w:top w:w="0" w:type="dxa"/>
              <w:left w:w="108" w:type="dxa"/>
              <w:bottom w:w="0" w:type="dxa"/>
              <w:right w:w="108" w:type="dxa"/>
            </w:tcMar>
          </w:tcPr>
          <w:p w:rsidR="00DB21C0" w:rsidRDefault="00DB21C0">
            <w:pPr>
              <w:widowControl w:val="0"/>
              <w:jc w:val="center"/>
              <w:outlineLvl w:val="2"/>
              <w:rPr>
                <w:sz w:val="24"/>
              </w:rPr>
            </w:pPr>
            <w:r>
              <w:rPr>
                <w:sz w:val="24"/>
              </w:rPr>
              <w:t xml:space="preserve">Единица измерения </w:t>
            </w:r>
            <w:r>
              <w:rPr>
                <w:sz w:val="24"/>
              </w:rPr>
              <w:br/>
              <w:t>(по ОКЕИ)</w:t>
            </w:r>
          </w:p>
        </w:tc>
        <w:tc>
          <w:tcPr>
            <w:tcW w:w="1984" w:type="dxa"/>
            <w:gridSpan w:val="2"/>
            <w:tcMar>
              <w:top w:w="0" w:type="dxa"/>
              <w:left w:w="108" w:type="dxa"/>
              <w:bottom w:w="0" w:type="dxa"/>
              <w:right w:w="108" w:type="dxa"/>
            </w:tcMar>
          </w:tcPr>
          <w:p w:rsidR="00DB21C0" w:rsidRDefault="00DB21C0">
            <w:pPr>
              <w:widowControl w:val="0"/>
              <w:jc w:val="center"/>
              <w:outlineLvl w:val="2"/>
              <w:rPr>
                <w:sz w:val="24"/>
              </w:rPr>
            </w:pPr>
            <w:r>
              <w:rPr>
                <w:sz w:val="24"/>
              </w:rPr>
              <w:t>Базовое значение</w:t>
            </w:r>
          </w:p>
        </w:tc>
        <w:tc>
          <w:tcPr>
            <w:tcW w:w="3402" w:type="dxa"/>
            <w:gridSpan w:val="4"/>
            <w:tcMar>
              <w:top w:w="0" w:type="dxa"/>
              <w:left w:w="108" w:type="dxa"/>
              <w:bottom w:w="0" w:type="dxa"/>
              <w:right w:w="108" w:type="dxa"/>
            </w:tcMar>
          </w:tcPr>
          <w:p w:rsidR="00DB21C0" w:rsidRDefault="00DB21C0">
            <w:pPr>
              <w:widowControl w:val="0"/>
              <w:jc w:val="center"/>
              <w:outlineLvl w:val="2"/>
              <w:rPr>
                <w:sz w:val="24"/>
              </w:rPr>
            </w:pPr>
            <w:r>
              <w:rPr>
                <w:sz w:val="24"/>
              </w:rPr>
              <w:t>Значение результата по годам реализации</w:t>
            </w:r>
          </w:p>
        </w:tc>
      </w:tr>
      <w:tr w:rsidR="00DB21C0" w:rsidTr="00F8725E">
        <w:trPr>
          <w:trHeight w:val="200"/>
        </w:trPr>
        <w:tc>
          <w:tcPr>
            <w:tcW w:w="663" w:type="dxa"/>
            <w:vMerge/>
            <w:tcMar>
              <w:top w:w="0" w:type="dxa"/>
              <w:left w:w="108" w:type="dxa"/>
              <w:bottom w:w="0" w:type="dxa"/>
              <w:right w:w="108" w:type="dxa"/>
            </w:tcMar>
          </w:tcPr>
          <w:p w:rsidR="00DB21C0" w:rsidRDefault="00DB21C0"/>
        </w:tc>
        <w:tc>
          <w:tcPr>
            <w:tcW w:w="2711" w:type="dxa"/>
            <w:vMerge/>
            <w:tcMar>
              <w:top w:w="0" w:type="dxa"/>
              <w:left w:w="108" w:type="dxa"/>
              <w:bottom w:w="0" w:type="dxa"/>
              <w:right w:w="108" w:type="dxa"/>
            </w:tcMar>
          </w:tcPr>
          <w:p w:rsidR="00DB21C0" w:rsidRDefault="00DB21C0"/>
        </w:tc>
        <w:tc>
          <w:tcPr>
            <w:tcW w:w="1842" w:type="dxa"/>
            <w:vMerge/>
            <w:tcMar>
              <w:top w:w="0" w:type="dxa"/>
              <w:left w:w="108" w:type="dxa"/>
              <w:bottom w:w="0" w:type="dxa"/>
              <w:right w:w="108" w:type="dxa"/>
            </w:tcMar>
          </w:tcPr>
          <w:p w:rsidR="00DB21C0" w:rsidRDefault="00DB21C0"/>
        </w:tc>
        <w:tc>
          <w:tcPr>
            <w:tcW w:w="2552" w:type="dxa"/>
            <w:vMerge/>
            <w:tcMar>
              <w:top w:w="0" w:type="dxa"/>
              <w:left w:w="108" w:type="dxa"/>
              <w:bottom w:w="0" w:type="dxa"/>
              <w:right w:w="108" w:type="dxa"/>
            </w:tcMar>
          </w:tcPr>
          <w:p w:rsidR="00DB21C0" w:rsidRDefault="00DB21C0"/>
        </w:tc>
        <w:tc>
          <w:tcPr>
            <w:tcW w:w="1276" w:type="dxa"/>
            <w:vMerge/>
            <w:tcMar>
              <w:top w:w="0" w:type="dxa"/>
              <w:left w:w="108" w:type="dxa"/>
              <w:bottom w:w="0" w:type="dxa"/>
              <w:right w:w="108" w:type="dxa"/>
            </w:tcMar>
          </w:tcPr>
          <w:p w:rsidR="00DB21C0" w:rsidRDefault="00DB21C0"/>
        </w:tc>
        <w:tc>
          <w:tcPr>
            <w:tcW w:w="992" w:type="dxa"/>
            <w:tcMar>
              <w:top w:w="0" w:type="dxa"/>
              <w:left w:w="108" w:type="dxa"/>
              <w:bottom w:w="0" w:type="dxa"/>
              <w:right w:w="108" w:type="dxa"/>
            </w:tcMar>
          </w:tcPr>
          <w:p w:rsidR="00DB21C0" w:rsidRDefault="00DB21C0">
            <w:pPr>
              <w:widowControl w:val="0"/>
              <w:jc w:val="center"/>
              <w:outlineLvl w:val="2"/>
              <w:rPr>
                <w:sz w:val="24"/>
              </w:rPr>
            </w:pPr>
            <w:r>
              <w:rPr>
                <w:sz w:val="24"/>
              </w:rPr>
              <w:t>значение</w:t>
            </w:r>
          </w:p>
        </w:tc>
        <w:tc>
          <w:tcPr>
            <w:tcW w:w="992" w:type="dxa"/>
            <w:tcMar>
              <w:top w:w="0" w:type="dxa"/>
              <w:left w:w="108" w:type="dxa"/>
              <w:bottom w:w="0" w:type="dxa"/>
              <w:right w:w="108" w:type="dxa"/>
            </w:tcMar>
          </w:tcPr>
          <w:p w:rsidR="00DB21C0" w:rsidRDefault="00DB21C0">
            <w:pPr>
              <w:widowControl w:val="0"/>
              <w:jc w:val="center"/>
              <w:outlineLvl w:val="2"/>
              <w:rPr>
                <w:sz w:val="24"/>
              </w:rPr>
            </w:pPr>
            <w:r>
              <w:rPr>
                <w:sz w:val="24"/>
              </w:rPr>
              <w:t>год</w:t>
            </w:r>
          </w:p>
        </w:tc>
        <w:tc>
          <w:tcPr>
            <w:tcW w:w="992" w:type="dxa"/>
            <w:tcMar>
              <w:top w:w="0" w:type="dxa"/>
              <w:left w:w="108" w:type="dxa"/>
              <w:bottom w:w="0" w:type="dxa"/>
              <w:right w:w="108" w:type="dxa"/>
            </w:tcMar>
          </w:tcPr>
          <w:p w:rsidR="00DB21C0" w:rsidRDefault="00691159">
            <w:pPr>
              <w:widowControl w:val="0"/>
              <w:jc w:val="center"/>
              <w:outlineLvl w:val="2"/>
              <w:rPr>
                <w:sz w:val="24"/>
              </w:rPr>
            </w:pPr>
            <w:r>
              <w:rPr>
                <w:sz w:val="24"/>
              </w:rPr>
              <w:t>2026</w:t>
            </w:r>
          </w:p>
        </w:tc>
        <w:tc>
          <w:tcPr>
            <w:tcW w:w="851" w:type="dxa"/>
            <w:tcMar>
              <w:top w:w="0" w:type="dxa"/>
              <w:left w:w="108" w:type="dxa"/>
              <w:bottom w:w="0" w:type="dxa"/>
              <w:right w:w="108" w:type="dxa"/>
            </w:tcMar>
          </w:tcPr>
          <w:p w:rsidR="00DB21C0" w:rsidRDefault="00DB21C0" w:rsidP="00691159">
            <w:pPr>
              <w:widowControl w:val="0"/>
              <w:jc w:val="center"/>
              <w:outlineLvl w:val="2"/>
              <w:rPr>
                <w:sz w:val="24"/>
              </w:rPr>
            </w:pPr>
            <w:r>
              <w:rPr>
                <w:sz w:val="24"/>
              </w:rPr>
              <w:t>202</w:t>
            </w:r>
            <w:r w:rsidR="00691159">
              <w:rPr>
                <w:sz w:val="24"/>
              </w:rPr>
              <w:t>7</w:t>
            </w:r>
          </w:p>
        </w:tc>
        <w:tc>
          <w:tcPr>
            <w:tcW w:w="709" w:type="dxa"/>
            <w:tcMar>
              <w:top w:w="0" w:type="dxa"/>
              <w:left w:w="108" w:type="dxa"/>
              <w:bottom w:w="0" w:type="dxa"/>
              <w:right w:w="108" w:type="dxa"/>
            </w:tcMar>
          </w:tcPr>
          <w:p w:rsidR="00DB21C0" w:rsidRDefault="00DB21C0" w:rsidP="00691159">
            <w:pPr>
              <w:widowControl w:val="0"/>
              <w:jc w:val="center"/>
              <w:outlineLvl w:val="2"/>
              <w:rPr>
                <w:sz w:val="24"/>
              </w:rPr>
            </w:pPr>
            <w:r>
              <w:rPr>
                <w:sz w:val="24"/>
              </w:rPr>
              <w:t>202</w:t>
            </w:r>
            <w:r w:rsidR="00691159">
              <w:rPr>
                <w:sz w:val="24"/>
              </w:rPr>
              <w:t>8</w:t>
            </w:r>
          </w:p>
        </w:tc>
        <w:tc>
          <w:tcPr>
            <w:tcW w:w="850" w:type="dxa"/>
            <w:tcMar>
              <w:top w:w="0" w:type="dxa"/>
              <w:left w:w="108" w:type="dxa"/>
              <w:bottom w:w="0" w:type="dxa"/>
              <w:right w:w="108" w:type="dxa"/>
            </w:tcMar>
          </w:tcPr>
          <w:p w:rsidR="00DB21C0" w:rsidRDefault="00DB21C0">
            <w:pPr>
              <w:widowControl w:val="0"/>
              <w:jc w:val="center"/>
              <w:outlineLvl w:val="2"/>
              <w:rPr>
                <w:sz w:val="24"/>
              </w:rPr>
            </w:pPr>
            <w:r>
              <w:rPr>
                <w:sz w:val="24"/>
              </w:rPr>
              <w:t>2030</w:t>
            </w:r>
          </w:p>
        </w:tc>
      </w:tr>
    </w:tbl>
    <w:p w:rsidR="00DB21C0" w:rsidRDefault="00DB21C0">
      <w:pPr>
        <w:rPr>
          <w:sz w:val="2"/>
        </w:rPr>
      </w:pPr>
    </w:p>
    <w:tbl>
      <w:tblPr>
        <w:tblW w:w="144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3"/>
        <w:gridCol w:w="2711"/>
        <w:gridCol w:w="1842"/>
        <w:gridCol w:w="2552"/>
        <w:gridCol w:w="1276"/>
        <w:gridCol w:w="992"/>
        <w:gridCol w:w="992"/>
        <w:gridCol w:w="992"/>
        <w:gridCol w:w="851"/>
        <w:gridCol w:w="709"/>
        <w:gridCol w:w="850"/>
      </w:tblGrid>
      <w:tr w:rsidR="00DB21C0" w:rsidTr="00F8725E">
        <w:trPr>
          <w:trHeight w:val="262"/>
        </w:trPr>
        <w:tc>
          <w:tcPr>
            <w:tcW w:w="663" w:type="dxa"/>
            <w:tcMar>
              <w:top w:w="0" w:type="dxa"/>
              <w:left w:w="108" w:type="dxa"/>
              <w:bottom w:w="0" w:type="dxa"/>
              <w:right w:w="108" w:type="dxa"/>
            </w:tcMar>
          </w:tcPr>
          <w:p w:rsidR="00DB21C0" w:rsidRDefault="00DB21C0">
            <w:pPr>
              <w:widowControl w:val="0"/>
              <w:jc w:val="center"/>
              <w:outlineLvl w:val="2"/>
              <w:rPr>
                <w:sz w:val="24"/>
              </w:rPr>
            </w:pPr>
            <w:r>
              <w:rPr>
                <w:sz w:val="24"/>
              </w:rPr>
              <w:t>1</w:t>
            </w:r>
          </w:p>
        </w:tc>
        <w:tc>
          <w:tcPr>
            <w:tcW w:w="2711" w:type="dxa"/>
            <w:tcMar>
              <w:top w:w="0" w:type="dxa"/>
              <w:left w:w="108" w:type="dxa"/>
              <w:bottom w:w="0" w:type="dxa"/>
              <w:right w:w="108" w:type="dxa"/>
            </w:tcMar>
          </w:tcPr>
          <w:p w:rsidR="00DB21C0" w:rsidRDefault="00DB21C0">
            <w:pPr>
              <w:widowControl w:val="0"/>
              <w:jc w:val="center"/>
              <w:outlineLvl w:val="2"/>
              <w:rPr>
                <w:sz w:val="24"/>
              </w:rPr>
            </w:pPr>
            <w:r>
              <w:rPr>
                <w:sz w:val="24"/>
              </w:rPr>
              <w:t>2</w:t>
            </w:r>
          </w:p>
        </w:tc>
        <w:tc>
          <w:tcPr>
            <w:tcW w:w="1842" w:type="dxa"/>
            <w:tcMar>
              <w:top w:w="0" w:type="dxa"/>
              <w:left w:w="108" w:type="dxa"/>
              <w:bottom w:w="0" w:type="dxa"/>
              <w:right w:w="108" w:type="dxa"/>
            </w:tcMar>
          </w:tcPr>
          <w:p w:rsidR="00DB21C0" w:rsidRDefault="00DB21C0">
            <w:pPr>
              <w:widowControl w:val="0"/>
              <w:jc w:val="center"/>
              <w:outlineLvl w:val="2"/>
              <w:rPr>
                <w:sz w:val="24"/>
              </w:rPr>
            </w:pPr>
            <w:r>
              <w:rPr>
                <w:sz w:val="24"/>
              </w:rPr>
              <w:t>3</w:t>
            </w:r>
          </w:p>
        </w:tc>
        <w:tc>
          <w:tcPr>
            <w:tcW w:w="2552" w:type="dxa"/>
            <w:tcMar>
              <w:top w:w="0" w:type="dxa"/>
              <w:left w:w="108" w:type="dxa"/>
              <w:bottom w:w="0" w:type="dxa"/>
              <w:right w:w="108" w:type="dxa"/>
            </w:tcMar>
          </w:tcPr>
          <w:p w:rsidR="00DB21C0" w:rsidRDefault="00DB21C0">
            <w:pPr>
              <w:widowControl w:val="0"/>
              <w:jc w:val="center"/>
              <w:outlineLvl w:val="2"/>
              <w:rPr>
                <w:sz w:val="24"/>
              </w:rPr>
            </w:pPr>
            <w:r>
              <w:rPr>
                <w:sz w:val="24"/>
              </w:rPr>
              <w:t>4</w:t>
            </w:r>
          </w:p>
        </w:tc>
        <w:tc>
          <w:tcPr>
            <w:tcW w:w="1276" w:type="dxa"/>
            <w:tcMar>
              <w:top w:w="0" w:type="dxa"/>
              <w:left w:w="108" w:type="dxa"/>
              <w:bottom w:w="0" w:type="dxa"/>
              <w:right w:w="108" w:type="dxa"/>
            </w:tcMar>
          </w:tcPr>
          <w:p w:rsidR="00DB21C0" w:rsidRDefault="00DB21C0">
            <w:pPr>
              <w:widowControl w:val="0"/>
              <w:jc w:val="center"/>
              <w:outlineLvl w:val="2"/>
              <w:rPr>
                <w:sz w:val="24"/>
              </w:rPr>
            </w:pPr>
            <w:r>
              <w:rPr>
                <w:sz w:val="24"/>
              </w:rPr>
              <w:t>5</w:t>
            </w:r>
          </w:p>
        </w:tc>
        <w:tc>
          <w:tcPr>
            <w:tcW w:w="992" w:type="dxa"/>
            <w:tcMar>
              <w:top w:w="0" w:type="dxa"/>
              <w:left w:w="108" w:type="dxa"/>
              <w:bottom w:w="0" w:type="dxa"/>
              <w:right w:w="108" w:type="dxa"/>
            </w:tcMar>
          </w:tcPr>
          <w:p w:rsidR="00DB21C0" w:rsidRDefault="00DB21C0">
            <w:pPr>
              <w:widowControl w:val="0"/>
              <w:jc w:val="center"/>
              <w:outlineLvl w:val="2"/>
              <w:rPr>
                <w:sz w:val="24"/>
              </w:rPr>
            </w:pPr>
            <w:r>
              <w:rPr>
                <w:sz w:val="24"/>
              </w:rPr>
              <w:t>6</w:t>
            </w:r>
          </w:p>
        </w:tc>
        <w:tc>
          <w:tcPr>
            <w:tcW w:w="992" w:type="dxa"/>
            <w:tcMar>
              <w:top w:w="0" w:type="dxa"/>
              <w:left w:w="108" w:type="dxa"/>
              <w:bottom w:w="0" w:type="dxa"/>
              <w:right w:w="108" w:type="dxa"/>
            </w:tcMar>
          </w:tcPr>
          <w:p w:rsidR="00DB21C0" w:rsidRDefault="00DB21C0">
            <w:pPr>
              <w:widowControl w:val="0"/>
              <w:jc w:val="center"/>
              <w:outlineLvl w:val="2"/>
              <w:rPr>
                <w:sz w:val="24"/>
              </w:rPr>
            </w:pPr>
            <w:r>
              <w:rPr>
                <w:sz w:val="24"/>
              </w:rPr>
              <w:t>7</w:t>
            </w:r>
          </w:p>
        </w:tc>
        <w:tc>
          <w:tcPr>
            <w:tcW w:w="992" w:type="dxa"/>
            <w:tcMar>
              <w:top w:w="0" w:type="dxa"/>
              <w:left w:w="108" w:type="dxa"/>
              <w:bottom w:w="0" w:type="dxa"/>
              <w:right w:w="108" w:type="dxa"/>
            </w:tcMar>
          </w:tcPr>
          <w:p w:rsidR="00DB21C0" w:rsidRDefault="00DB21C0">
            <w:pPr>
              <w:widowControl w:val="0"/>
              <w:jc w:val="center"/>
              <w:outlineLvl w:val="2"/>
              <w:rPr>
                <w:sz w:val="24"/>
              </w:rPr>
            </w:pPr>
            <w:r>
              <w:rPr>
                <w:sz w:val="24"/>
              </w:rPr>
              <w:t>8</w:t>
            </w:r>
          </w:p>
        </w:tc>
        <w:tc>
          <w:tcPr>
            <w:tcW w:w="851" w:type="dxa"/>
            <w:tcMar>
              <w:top w:w="0" w:type="dxa"/>
              <w:left w:w="108" w:type="dxa"/>
              <w:bottom w:w="0" w:type="dxa"/>
              <w:right w:w="108" w:type="dxa"/>
            </w:tcMar>
          </w:tcPr>
          <w:p w:rsidR="00DB21C0" w:rsidRDefault="00DB21C0">
            <w:pPr>
              <w:widowControl w:val="0"/>
              <w:jc w:val="center"/>
              <w:outlineLvl w:val="2"/>
              <w:rPr>
                <w:sz w:val="24"/>
              </w:rPr>
            </w:pPr>
            <w:r>
              <w:rPr>
                <w:sz w:val="24"/>
              </w:rPr>
              <w:t>9</w:t>
            </w:r>
          </w:p>
        </w:tc>
        <w:tc>
          <w:tcPr>
            <w:tcW w:w="709" w:type="dxa"/>
            <w:tcMar>
              <w:top w:w="0" w:type="dxa"/>
              <w:left w:w="108" w:type="dxa"/>
              <w:bottom w:w="0" w:type="dxa"/>
              <w:right w:w="108" w:type="dxa"/>
            </w:tcMar>
          </w:tcPr>
          <w:p w:rsidR="00DB21C0" w:rsidRDefault="00DB21C0" w:rsidP="00F8725E">
            <w:pPr>
              <w:jc w:val="center"/>
            </w:pPr>
            <w:r w:rsidRPr="00F8725E">
              <w:rPr>
                <w:sz w:val="24"/>
              </w:rPr>
              <w:t>10</w:t>
            </w:r>
          </w:p>
        </w:tc>
        <w:tc>
          <w:tcPr>
            <w:tcW w:w="850" w:type="dxa"/>
            <w:tcMar>
              <w:top w:w="0" w:type="dxa"/>
              <w:left w:w="108" w:type="dxa"/>
              <w:bottom w:w="0" w:type="dxa"/>
              <w:right w:w="108" w:type="dxa"/>
            </w:tcMar>
          </w:tcPr>
          <w:p w:rsidR="00DB21C0" w:rsidRDefault="00DB21C0">
            <w:pPr>
              <w:widowControl w:val="0"/>
              <w:jc w:val="center"/>
              <w:outlineLvl w:val="2"/>
              <w:rPr>
                <w:sz w:val="24"/>
              </w:rPr>
            </w:pPr>
            <w:r>
              <w:rPr>
                <w:sz w:val="24"/>
              </w:rPr>
              <w:t>11</w:t>
            </w:r>
          </w:p>
        </w:tc>
      </w:tr>
      <w:tr w:rsidR="00DB21C0" w:rsidTr="00F8725E">
        <w:trPr>
          <w:trHeight w:val="635"/>
        </w:trPr>
        <w:tc>
          <w:tcPr>
            <w:tcW w:w="14430" w:type="dxa"/>
            <w:gridSpan w:val="11"/>
            <w:tcMar>
              <w:top w:w="0" w:type="dxa"/>
              <w:left w:w="108" w:type="dxa"/>
              <w:bottom w:w="0" w:type="dxa"/>
              <w:right w:w="108" w:type="dxa"/>
            </w:tcMar>
          </w:tcPr>
          <w:p w:rsidR="00DB21C0" w:rsidRPr="00774D76" w:rsidRDefault="00DB21C0" w:rsidP="00774D76">
            <w:pPr>
              <w:widowControl w:val="0"/>
              <w:jc w:val="center"/>
              <w:outlineLvl w:val="2"/>
              <w:rPr>
                <w:rFonts w:ascii="XO Thames" w:hAnsi="XO Thames"/>
                <w:sz w:val="28"/>
              </w:rPr>
            </w:pPr>
            <w:r>
              <w:rPr>
                <w:sz w:val="24"/>
              </w:rPr>
              <w:t>1.</w:t>
            </w:r>
            <w:r>
              <w:rPr>
                <w:sz w:val="28"/>
              </w:rPr>
              <w:t>Задача комплекса процессных мероприятий «</w:t>
            </w:r>
            <w:r w:rsidR="002A5A4C">
              <w:rPr>
                <w:sz w:val="28"/>
              </w:rPr>
              <w:t>О</w:t>
            </w:r>
            <w:r>
              <w:rPr>
                <w:spacing w:val="-4"/>
                <w:sz w:val="28"/>
              </w:rPr>
              <w:t xml:space="preserve">беспечение в бюджетной сфере </w:t>
            </w:r>
            <w:r w:rsidR="00D32F90">
              <w:rPr>
                <w:spacing w:val="-4"/>
                <w:sz w:val="28"/>
              </w:rPr>
              <w:t>Индустриального</w:t>
            </w:r>
            <w:r>
              <w:rPr>
                <w:spacing w:val="-4"/>
                <w:sz w:val="28"/>
              </w:rPr>
              <w:t xml:space="preserve"> сельского поселения замены ламп накаливания на энергосберегающие, в том числе на светодиодные»;</w:t>
            </w:r>
          </w:p>
          <w:p w:rsidR="00DB21C0" w:rsidRDefault="00DB21C0">
            <w:pPr>
              <w:widowControl w:val="0"/>
              <w:jc w:val="center"/>
              <w:rPr>
                <w:sz w:val="28"/>
              </w:rPr>
            </w:pPr>
          </w:p>
        </w:tc>
      </w:tr>
      <w:tr w:rsidR="00DB21C0" w:rsidTr="00F8725E">
        <w:trPr>
          <w:trHeight w:val="804"/>
        </w:trPr>
        <w:tc>
          <w:tcPr>
            <w:tcW w:w="663" w:type="dxa"/>
            <w:tcMar>
              <w:top w:w="0" w:type="dxa"/>
              <w:left w:w="108" w:type="dxa"/>
              <w:bottom w:w="0" w:type="dxa"/>
              <w:right w:w="108" w:type="dxa"/>
            </w:tcMar>
          </w:tcPr>
          <w:p w:rsidR="00DB21C0" w:rsidRDefault="00DB21C0">
            <w:pPr>
              <w:widowControl w:val="0"/>
              <w:jc w:val="center"/>
              <w:rPr>
                <w:sz w:val="28"/>
              </w:rPr>
            </w:pPr>
            <w:r>
              <w:rPr>
                <w:sz w:val="28"/>
              </w:rPr>
              <w:t>1.1</w:t>
            </w:r>
          </w:p>
        </w:tc>
        <w:tc>
          <w:tcPr>
            <w:tcW w:w="2711" w:type="dxa"/>
            <w:tcMar>
              <w:top w:w="0" w:type="dxa"/>
              <w:left w:w="108" w:type="dxa"/>
              <w:bottom w:w="0" w:type="dxa"/>
              <w:right w:w="108" w:type="dxa"/>
            </w:tcMar>
          </w:tcPr>
          <w:p w:rsidR="00DB21C0" w:rsidRPr="00395078" w:rsidRDefault="00DB21C0" w:rsidP="002C2B30">
            <w:pPr>
              <w:widowControl w:val="0"/>
              <w:rPr>
                <w:sz w:val="24"/>
                <w:szCs w:val="24"/>
              </w:rPr>
            </w:pPr>
            <w:r>
              <w:rPr>
                <w:sz w:val="24"/>
                <w:szCs w:val="24"/>
              </w:rPr>
              <w:t xml:space="preserve">Замена </w:t>
            </w:r>
            <w:proofErr w:type="spellStart"/>
            <w:r>
              <w:rPr>
                <w:sz w:val="24"/>
                <w:szCs w:val="24"/>
              </w:rPr>
              <w:t>лапм</w:t>
            </w:r>
            <w:proofErr w:type="spellEnd"/>
            <w:r>
              <w:rPr>
                <w:sz w:val="24"/>
                <w:szCs w:val="24"/>
              </w:rPr>
              <w:t xml:space="preserve"> накаливания и других неэффективных элементов систем освещения (закупка товаров,</w:t>
            </w:r>
            <w:r w:rsidR="002A5A4C">
              <w:rPr>
                <w:sz w:val="24"/>
                <w:szCs w:val="24"/>
              </w:rPr>
              <w:t xml:space="preserve"> </w:t>
            </w:r>
            <w:r>
              <w:rPr>
                <w:sz w:val="24"/>
                <w:szCs w:val="24"/>
              </w:rPr>
              <w:t>работ и услуг для обеспечения государственных (муниципальных)нужд)</w:t>
            </w:r>
          </w:p>
        </w:tc>
        <w:tc>
          <w:tcPr>
            <w:tcW w:w="1842" w:type="dxa"/>
            <w:tcMar>
              <w:top w:w="0" w:type="dxa"/>
              <w:left w:w="108" w:type="dxa"/>
              <w:bottom w:w="0" w:type="dxa"/>
              <w:right w:w="108" w:type="dxa"/>
            </w:tcMar>
          </w:tcPr>
          <w:p w:rsidR="00DB21C0" w:rsidRDefault="00DB21C0">
            <w:pPr>
              <w:widowControl w:val="0"/>
              <w:jc w:val="center"/>
              <w:rPr>
                <w:sz w:val="28"/>
              </w:rPr>
            </w:pPr>
            <w:r>
              <w:rPr>
                <w:sz w:val="24"/>
              </w:rPr>
              <w:t>осуществление текущей деятельности</w:t>
            </w:r>
          </w:p>
        </w:tc>
        <w:tc>
          <w:tcPr>
            <w:tcW w:w="2552" w:type="dxa"/>
            <w:tcMar>
              <w:top w:w="0" w:type="dxa"/>
              <w:left w:w="108" w:type="dxa"/>
              <w:bottom w:w="0" w:type="dxa"/>
              <w:right w:w="108" w:type="dxa"/>
            </w:tcMar>
          </w:tcPr>
          <w:p w:rsidR="00DB21C0" w:rsidRDefault="00DB21C0" w:rsidP="007F440C">
            <w:pPr>
              <w:widowControl w:val="0"/>
              <w:jc w:val="both"/>
              <w:rPr>
                <w:rFonts w:ascii="XO Thames" w:hAnsi="XO Thames"/>
                <w:sz w:val="24"/>
              </w:rPr>
            </w:pPr>
            <w:r>
              <w:rPr>
                <w:rFonts w:ascii="XO Thames" w:hAnsi="XO Thames"/>
                <w:sz w:val="24"/>
              </w:rPr>
              <w:t>Обеспечение достижения показателей муниципальной программы</w:t>
            </w:r>
          </w:p>
        </w:tc>
        <w:tc>
          <w:tcPr>
            <w:tcW w:w="1276" w:type="dxa"/>
            <w:tcMar>
              <w:top w:w="0" w:type="dxa"/>
              <w:left w:w="108" w:type="dxa"/>
              <w:bottom w:w="0" w:type="dxa"/>
              <w:right w:w="108" w:type="dxa"/>
            </w:tcMar>
          </w:tcPr>
          <w:p w:rsidR="00DB21C0" w:rsidRDefault="00DB21C0">
            <w:pPr>
              <w:widowControl w:val="0"/>
              <w:jc w:val="center"/>
              <w:rPr>
                <w:sz w:val="28"/>
              </w:rPr>
            </w:pPr>
            <w:r>
              <w:rPr>
                <w:sz w:val="28"/>
              </w:rPr>
              <w:t>процент</w:t>
            </w:r>
          </w:p>
        </w:tc>
        <w:tc>
          <w:tcPr>
            <w:tcW w:w="992" w:type="dxa"/>
            <w:tcMar>
              <w:top w:w="0" w:type="dxa"/>
              <w:left w:w="108" w:type="dxa"/>
              <w:bottom w:w="0" w:type="dxa"/>
              <w:right w:w="108" w:type="dxa"/>
            </w:tcMar>
          </w:tcPr>
          <w:p w:rsidR="00DB21C0" w:rsidRPr="002C2B30" w:rsidRDefault="00DB21C0" w:rsidP="002B5B1D">
            <w:pPr>
              <w:rPr>
                <w:sz w:val="24"/>
              </w:rPr>
            </w:pPr>
            <w:r>
              <w:rPr>
                <w:sz w:val="24"/>
              </w:rPr>
              <w:t>85</w:t>
            </w:r>
          </w:p>
        </w:tc>
        <w:tc>
          <w:tcPr>
            <w:tcW w:w="992" w:type="dxa"/>
            <w:tcMar>
              <w:top w:w="0" w:type="dxa"/>
              <w:left w:w="108" w:type="dxa"/>
              <w:bottom w:w="0" w:type="dxa"/>
              <w:right w:w="108" w:type="dxa"/>
            </w:tcMar>
          </w:tcPr>
          <w:p w:rsidR="00DB21C0" w:rsidRDefault="00691159" w:rsidP="002A705D">
            <w:pPr>
              <w:widowControl w:val="0"/>
              <w:jc w:val="center"/>
              <w:rPr>
                <w:sz w:val="24"/>
              </w:rPr>
            </w:pPr>
            <w:r>
              <w:rPr>
                <w:sz w:val="24"/>
              </w:rPr>
              <w:t>2024</w:t>
            </w:r>
          </w:p>
        </w:tc>
        <w:tc>
          <w:tcPr>
            <w:tcW w:w="992" w:type="dxa"/>
            <w:tcMar>
              <w:top w:w="0" w:type="dxa"/>
              <w:left w:w="108" w:type="dxa"/>
              <w:bottom w:w="0" w:type="dxa"/>
              <w:right w:w="108" w:type="dxa"/>
            </w:tcMar>
          </w:tcPr>
          <w:p w:rsidR="00DB21C0" w:rsidRDefault="00DB21C0" w:rsidP="002C2B30">
            <w:pPr>
              <w:widowControl w:val="0"/>
              <w:rPr>
                <w:sz w:val="24"/>
              </w:rPr>
            </w:pPr>
            <w:r>
              <w:rPr>
                <w:sz w:val="24"/>
              </w:rPr>
              <w:t>100</w:t>
            </w:r>
          </w:p>
        </w:tc>
        <w:tc>
          <w:tcPr>
            <w:tcW w:w="851" w:type="dxa"/>
            <w:tcMar>
              <w:top w:w="0" w:type="dxa"/>
              <w:left w:w="108" w:type="dxa"/>
              <w:bottom w:w="0" w:type="dxa"/>
              <w:right w:w="108" w:type="dxa"/>
            </w:tcMar>
          </w:tcPr>
          <w:p w:rsidR="00DB21C0" w:rsidRDefault="00DB21C0" w:rsidP="002A705D">
            <w:pPr>
              <w:widowControl w:val="0"/>
              <w:jc w:val="center"/>
              <w:rPr>
                <w:sz w:val="24"/>
              </w:rPr>
            </w:pPr>
            <w:r>
              <w:rPr>
                <w:sz w:val="24"/>
              </w:rPr>
              <w:t>100</w:t>
            </w:r>
          </w:p>
        </w:tc>
        <w:tc>
          <w:tcPr>
            <w:tcW w:w="709" w:type="dxa"/>
            <w:tcMar>
              <w:top w:w="0" w:type="dxa"/>
              <w:left w:w="108" w:type="dxa"/>
              <w:bottom w:w="0" w:type="dxa"/>
              <w:right w:w="108" w:type="dxa"/>
            </w:tcMar>
          </w:tcPr>
          <w:p w:rsidR="00DB21C0" w:rsidRDefault="00DB21C0" w:rsidP="002C2B30">
            <w:pPr>
              <w:widowControl w:val="0"/>
              <w:ind w:right="129"/>
              <w:rPr>
                <w:sz w:val="24"/>
              </w:rPr>
            </w:pPr>
            <w:r>
              <w:rPr>
                <w:sz w:val="24"/>
              </w:rPr>
              <w:t>100</w:t>
            </w:r>
          </w:p>
        </w:tc>
        <w:tc>
          <w:tcPr>
            <w:tcW w:w="850" w:type="dxa"/>
            <w:tcMar>
              <w:top w:w="0" w:type="dxa"/>
              <w:left w:w="108" w:type="dxa"/>
              <w:bottom w:w="0" w:type="dxa"/>
              <w:right w:w="108" w:type="dxa"/>
            </w:tcMar>
          </w:tcPr>
          <w:p w:rsidR="00DB21C0" w:rsidRDefault="00DB21C0" w:rsidP="002A705D">
            <w:pPr>
              <w:widowControl w:val="0"/>
              <w:jc w:val="center"/>
              <w:rPr>
                <w:sz w:val="24"/>
              </w:rPr>
            </w:pPr>
            <w:r>
              <w:rPr>
                <w:sz w:val="24"/>
              </w:rPr>
              <w:t>100</w:t>
            </w:r>
          </w:p>
        </w:tc>
      </w:tr>
      <w:tr w:rsidR="002A5A4C" w:rsidTr="00F8725E">
        <w:trPr>
          <w:trHeight w:val="804"/>
        </w:trPr>
        <w:tc>
          <w:tcPr>
            <w:tcW w:w="663" w:type="dxa"/>
            <w:tcMar>
              <w:top w:w="0" w:type="dxa"/>
              <w:left w:w="108" w:type="dxa"/>
              <w:bottom w:w="0" w:type="dxa"/>
              <w:right w:w="108" w:type="dxa"/>
            </w:tcMar>
          </w:tcPr>
          <w:p w:rsidR="002A5A4C" w:rsidRDefault="002A5A4C" w:rsidP="002A5A4C">
            <w:pPr>
              <w:widowControl w:val="0"/>
              <w:jc w:val="center"/>
              <w:rPr>
                <w:sz w:val="28"/>
              </w:rPr>
            </w:pPr>
            <w:r>
              <w:rPr>
                <w:sz w:val="28"/>
              </w:rPr>
              <w:t>1.2.</w:t>
            </w:r>
          </w:p>
        </w:tc>
        <w:tc>
          <w:tcPr>
            <w:tcW w:w="2711" w:type="dxa"/>
            <w:tcMar>
              <w:top w:w="0" w:type="dxa"/>
              <w:left w:w="108" w:type="dxa"/>
              <w:bottom w:w="0" w:type="dxa"/>
              <w:right w:w="108" w:type="dxa"/>
            </w:tcMar>
          </w:tcPr>
          <w:p w:rsidR="002A5A4C" w:rsidRDefault="002A5A4C" w:rsidP="002A5A4C">
            <w:pPr>
              <w:widowControl w:val="0"/>
              <w:rPr>
                <w:sz w:val="24"/>
                <w:szCs w:val="24"/>
              </w:rPr>
            </w:pPr>
            <w:r>
              <w:rPr>
                <w:sz w:val="24"/>
                <w:szCs w:val="24"/>
              </w:rPr>
              <w:t>Замена приборов учета потребляемых энергоресурсов освещения (закупка товаров, работ и услуг для обеспечения государственных (муниципальных)нужд)</w:t>
            </w:r>
          </w:p>
        </w:tc>
        <w:tc>
          <w:tcPr>
            <w:tcW w:w="1842" w:type="dxa"/>
            <w:tcMar>
              <w:top w:w="0" w:type="dxa"/>
              <w:left w:w="108" w:type="dxa"/>
              <w:bottom w:w="0" w:type="dxa"/>
              <w:right w:w="108" w:type="dxa"/>
            </w:tcMar>
          </w:tcPr>
          <w:p w:rsidR="002A5A4C" w:rsidRDefault="002A5A4C" w:rsidP="002A5A4C">
            <w:pPr>
              <w:widowControl w:val="0"/>
              <w:jc w:val="center"/>
              <w:rPr>
                <w:sz w:val="28"/>
              </w:rPr>
            </w:pPr>
            <w:r>
              <w:rPr>
                <w:sz w:val="24"/>
              </w:rPr>
              <w:t>осуществление текущей деятельности</w:t>
            </w:r>
          </w:p>
        </w:tc>
        <w:tc>
          <w:tcPr>
            <w:tcW w:w="2552" w:type="dxa"/>
            <w:tcMar>
              <w:top w:w="0" w:type="dxa"/>
              <w:left w:w="108" w:type="dxa"/>
              <w:bottom w:w="0" w:type="dxa"/>
              <w:right w:w="108" w:type="dxa"/>
            </w:tcMar>
          </w:tcPr>
          <w:p w:rsidR="002A5A4C" w:rsidRDefault="002A5A4C" w:rsidP="002A5A4C">
            <w:pPr>
              <w:widowControl w:val="0"/>
              <w:jc w:val="both"/>
              <w:rPr>
                <w:rFonts w:ascii="XO Thames" w:hAnsi="XO Thames"/>
                <w:sz w:val="24"/>
              </w:rPr>
            </w:pPr>
            <w:r>
              <w:rPr>
                <w:rFonts w:ascii="XO Thames" w:hAnsi="XO Thames"/>
                <w:sz w:val="24"/>
              </w:rPr>
              <w:t>Обеспечение достижения показателей муниципальной программы</w:t>
            </w:r>
          </w:p>
        </w:tc>
        <w:tc>
          <w:tcPr>
            <w:tcW w:w="1276" w:type="dxa"/>
            <w:tcMar>
              <w:top w:w="0" w:type="dxa"/>
              <w:left w:w="108" w:type="dxa"/>
              <w:bottom w:w="0" w:type="dxa"/>
              <w:right w:w="108" w:type="dxa"/>
            </w:tcMar>
          </w:tcPr>
          <w:p w:rsidR="002A5A4C" w:rsidRDefault="002A5A4C" w:rsidP="002A5A4C">
            <w:pPr>
              <w:widowControl w:val="0"/>
              <w:jc w:val="center"/>
              <w:rPr>
                <w:sz w:val="28"/>
              </w:rPr>
            </w:pPr>
            <w:r>
              <w:rPr>
                <w:sz w:val="28"/>
              </w:rPr>
              <w:t>процент</w:t>
            </w:r>
          </w:p>
        </w:tc>
        <w:tc>
          <w:tcPr>
            <w:tcW w:w="992" w:type="dxa"/>
            <w:tcMar>
              <w:top w:w="0" w:type="dxa"/>
              <w:left w:w="108" w:type="dxa"/>
              <w:bottom w:w="0" w:type="dxa"/>
              <w:right w:w="108" w:type="dxa"/>
            </w:tcMar>
          </w:tcPr>
          <w:p w:rsidR="002A5A4C" w:rsidRPr="002C2B30" w:rsidRDefault="002A5A4C" w:rsidP="002A5A4C">
            <w:pPr>
              <w:rPr>
                <w:sz w:val="24"/>
              </w:rPr>
            </w:pPr>
            <w:r>
              <w:rPr>
                <w:sz w:val="24"/>
              </w:rPr>
              <w:t>85</w:t>
            </w:r>
          </w:p>
        </w:tc>
        <w:tc>
          <w:tcPr>
            <w:tcW w:w="992" w:type="dxa"/>
            <w:tcMar>
              <w:top w:w="0" w:type="dxa"/>
              <w:left w:w="108" w:type="dxa"/>
              <w:bottom w:w="0" w:type="dxa"/>
              <w:right w:w="108" w:type="dxa"/>
            </w:tcMar>
          </w:tcPr>
          <w:p w:rsidR="002A5A4C" w:rsidRDefault="00691159" w:rsidP="002A5A4C">
            <w:pPr>
              <w:widowControl w:val="0"/>
              <w:jc w:val="center"/>
              <w:rPr>
                <w:sz w:val="24"/>
              </w:rPr>
            </w:pPr>
            <w:r>
              <w:rPr>
                <w:sz w:val="24"/>
              </w:rPr>
              <w:t>2024</w:t>
            </w:r>
          </w:p>
        </w:tc>
        <w:tc>
          <w:tcPr>
            <w:tcW w:w="992" w:type="dxa"/>
            <w:tcMar>
              <w:top w:w="0" w:type="dxa"/>
              <w:left w:w="108" w:type="dxa"/>
              <w:bottom w:w="0" w:type="dxa"/>
              <w:right w:w="108" w:type="dxa"/>
            </w:tcMar>
          </w:tcPr>
          <w:p w:rsidR="002A5A4C" w:rsidRDefault="002A5A4C" w:rsidP="002A5A4C">
            <w:pPr>
              <w:widowControl w:val="0"/>
              <w:rPr>
                <w:sz w:val="24"/>
              </w:rPr>
            </w:pPr>
            <w:r>
              <w:rPr>
                <w:sz w:val="24"/>
              </w:rPr>
              <w:t>100</w:t>
            </w:r>
          </w:p>
        </w:tc>
        <w:tc>
          <w:tcPr>
            <w:tcW w:w="851" w:type="dxa"/>
            <w:tcMar>
              <w:top w:w="0" w:type="dxa"/>
              <w:left w:w="108" w:type="dxa"/>
              <w:bottom w:w="0" w:type="dxa"/>
              <w:right w:w="108" w:type="dxa"/>
            </w:tcMar>
          </w:tcPr>
          <w:p w:rsidR="002A5A4C" w:rsidRDefault="002A5A4C" w:rsidP="002A5A4C">
            <w:pPr>
              <w:widowControl w:val="0"/>
              <w:jc w:val="center"/>
              <w:rPr>
                <w:sz w:val="24"/>
              </w:rPr>
            </w:pPr>
            <w:r>
              <w:rPr>
                <w:sz w:val="24"/>
              </w:rPr>
              <w:t>100</w:t>
            </w:r>
          </w:p>
        </w:tc>
        <w:tc>
          <w:tcPr>
            <w:tcW w:w="709" w:type="dxa"/>
            <w:tcMar>
              <w:top w:w="0" w:type="dxa"/>
              <w:left w:w="108" w:type="dxa"/>
              <w:bottom w:w="0" w:type="dxa"/>
              <w:right w:w="108" w:type="dxa"/>
            </w:tcMar>
          </w:tcPr>
          <w:p w:rsidR="002A5A4C" w:rsidRDefault="002A5A4C" w:rsidP="002A5A4C">
            <w:pPr>
              <w:widowControl w:val="0"/>
              <w:ind w:right="129"/>
              <w:rPr>
                <w:sz w:val="24"/>
              </w:rPr>
            </w:pPr>
            <w:r>
              <w:rPr>
                <w:sz w:val="24"/>
              </w:rPr>
              <w:t>100</w:t>
            </w:r>
          </w:p>
        </w:tc>
        <w:tc>
          <w:tcPr>
            <w:tcW w:w="850" w:type="dxa"/>
            <w:tcMar>
              <w:top w:w="0" w:type="dxa"/>
              <w:left w:w="108" w:type="dxa"/>
              <w:bottom w:w="0" w:type="dxa"/>
              <w:right w:w="108" w:type="dxa"/>
            </w:tcMar>
          </w:tcPr>
          <w:p w:rsidR="002A5A4C" w:rsidRDefault="002A5A4C" w:rsidP="002A5A4C">
            <w:pPr>
              <w:widowControl w:val="0"/>
              <w:jc w:val="center"/>
              <w:rPr>
                <w:sz w:val="24"/>
              </w:rPr>
            </w:pPr>
            <w:r>
              <w:rPr>
                <w:sz w:val="24"/>
              </w:rPr>
              <w:t>100</w:t>
            </w:r>
          </w:p>
        </w:tc>
      </w:tr>
    </w:tbl>
    <w:p w:rsidR="00DB21C0" w:rsidRDefault="00DB21C0">
      <w:pPr>
        <w:spacing w:line="192" w:lineRule="auto"/>
        <w:ind w:firstLine="709"/>
        <w:jc w:val="both"/>
        <w:rPr>
          <w:sz w:val="28"/>
        </w:rPr>
      </w:pPr>
    </w:p>
    <w:p w:rsidR="00DB21C0" w:rsidRDefault="00DB21C0">
      <w:pPr>
        <w:spacing w:line="192" w:lineRule="auto"/>
        <w:ind w:firstLine="709"/>
        <w:jc w:val="both"/>
        <w:rPr>
          <w:sz w:val="28"/>
        </w:rPr>
      </w:pPr>
      <w:r>
        <w:rPr>
          <w:sz w:val="28"/>
        </w:rPr>
        <w:t xml:space="preserve">Примечание. </w:t>
      </w:r>
    </w:p>
    <w:p w:rsidR="00DB21C0" w:rsidRDefault="00DB21C0">
      <w:pPr>
        <w:spacing w:line="216" w:lineRule="auto"/>
        <w:ind w:firstLine="709"/>
        <w:jc w:val="both"/>
        <w:rPr>
          <w:sz w:val="28"/>
        </w:rPr>
      </w:pPr>
      <w:r>
        <w:rPr>
          <w:sz w:val="28"/>
        </w:rPr>
        <w:t>Используемое сокращение:</w:t>
      </w:r>
    </w:p>
    <w:p w:rsidR="00DB21C0" w:rsidRPr="002151DB" w:rsidRDefault="00DB21C0">
      <w:pPr>
        <w:spacing w:line="216" w:lineRule="auto"/>
        <w:ind w:firstLine="709"/>
        <w:jc w:val="both"/>
        <w:rPr>
          <w:sz w:val="28"/>
        </w:rPr>
      </w:pPr>
      <w:r>
        <w:rPr>
          <w:sz w:val="28"/>
        </w:rPr>
        <w:t>ОКЕИ – Общероссийский классификатор единиц измерения;</w:t>
      </w:r>
    </w:p>
    <w:p w:rsidR="00DB21C0" w:rsidRDefault="00DB21C0">
      <w:pPr>
        <w:spacing w:line="192" w:lineRule="auto"/>
        <w:ind w:firstLine="709"/>
        <w:jc w:val="both"/>
        <w:rPr>
          <w:sz w:val="28"/>
        </w:rPr>
      </w:pPr>
      <w:r>
        <w:rPr>
          <w:sz w:val="28"/>
        </w:rPr>
        <w:t>МП – Муниципальная программа.</w:t>
      </w:r>
    </w:p>
    <w:p w:rsidR="00FD1FDD" w:rsidRDefault="00FD1FDD">
      <w:pPr>
        <w:spacing w:line="192" w:lineRule="auto"/>
        <w:ind w:firstLine="709"/>
        <w:jc w:val="both"/>
        <w:rPr>
          <w:sz w:val="28"/>
        </w:rPr>
      </w:pPr>
    </w:p>
    <w:p w:rsidR="00FD1FDD" w:rsidRDefault="00FD1FDD">
      <w:pPr>
        <w:spacing w:line="192" w:lineRule="auto"/>
        <w:ind w:firstLine="709"/>
        <w:jc w:val="both"/>
        <w:rPr>
          <w:sz w:val="28"/>
        </w:rPr>
      </w:pPr>
    </w:p>
    <w:p w:rsidR="00FD1FDD" w:rsidRDefault="00FD1FDD">
      <w:pPr>
        <w:spacing w:line="192" w:lineRule="auto"/>
        <w:ind w:firstLine="709"/>
        <w:jc w:val="both"/>
        <w:rPr>
          <w:sz w:val="28"/>
        </w:rPr>
      </w:pPr>
    </w:p>
    <w:p w:rsidR="00DB21C0" w:rsidRDefault="00FD1FDD">
      <w:pPr>
        <w:widowControl w:val="0"/>
        <w:spacing w:line="192" w:lineRule="auto"/>
        <w:jc w:val="center"/>
        <w:outlineLvl w:val="2"/>
        <w:rPr>
          <w:sz w:val="28"/>
        </w:rPr>
      </w:pPr>
      <w:r>
        <w:rPr>
          <w:sz w:val="28"/>
        </w:rPr>
        <w:t>4</w:t>
      </w:r>
      <w:r w:rsidR="00DB21C0">
        <w:rPr>
          <w:sz w:val="28"/>
        </w:rPr>
        <w:t>. Финансовое обеспечение комплекса процессных мероприятий</w:t>
      </w:r>
    </w:p>
    <w:p w:rsidR="00DB21C0" w:rsidRDefault="00DB21C0">
      <w:pPr>
        <w:widowControl w:val="0"/>
        <w:spacing w:line="216" w:lineRule="auto"/>
        <w:jc w:val="center"/>
        <w:outlineLvl w:val="2"/>
        <w:rPr>
          <w:sz w:val="28"/>
        </w:rPr>
      </w:pPr>
    </w:p>
    <w:tbl>
      <w:tblPr>
        <w:tblW w:w="136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38"/>
        <w:gridCol w:w="4649"/>
        <w:gridCol w:w="1559"/>
        <w:gridCol w:w="1985"/>
        <w:gridCol w:w="1559"/>
        <w:gridCol w:w="1559"/>
        <w:gridCol w:w="1559"/>
      </w:tblGrid>
      <w:tr w:rsidR="00DB21C0" w:rsidTr="00F8725E">
        <w:trPr>
          <w:trHeight w:val="209"/>
        </w:trPr>
        <w:tc>
          <w:tcPr>
            <w:tcW w:w="738" w:type="dxa"/>
            <w:vMerge w:val="restart"/>
            <w:tcMar>
              <w:top w:w="0" w:type="dxa"/>
              <w:left w:w="108" w:type="dxa"/>
              <w:bottom w:w="0" w:type="dxa"/>
              <w:right w:w="108" w:type="dxa"/>
            </w:tcMar>
          </w:tcPr>
          <w:p w:rsidR="00DB21C0" w:rsidRDefault="00DB21C0">
            <w:pPr>
              <w:widowControl w:val="0"/>
              <w:jc w:val="center"/>
              <w:outlineLvl w:val="2"/>
              <w:rPr>
                <w:sz w:val="24"/>
              </w:rPr>
            </w:pPr>
            <w:r>
              <w:rPr>
                <w:sz w:val="24"/>
              </w:rPr>
              <w:t>№ п/п</w:t>
            </w:r>
          </w:p>
        </w:tc>
        <w:tc>
          <w:tcPr>
            <w:tcW w:w="4649" w:type="dxa"/>
            <w:vMerge w:val="restart"/>
            <w:tcMar>
              <w:top w:w="0" w:type="dxa"/>
              <w:left w:w="108" w:type="dxa"/>
              <w:bottom w:w="0" w:type="dxa"/>
              <w:right w:w="108" w:type="dxa"/>
            </w:tcMar>
          </w:tcPr>
          <w:p w:rsidR="00DB21C0" w:rsidRDefault="00DB21C0">
            <w:pPr>
              <w:jc w:val="center"/>
              <w:rPr>
                <w:sz w:val="24"/>
              </w:rPr>
            </w:pPr>
            <w:r>
              <w:rPr>
                <w:sz w:val="24"/>
              </w:rPr>
              <w:t xml:space="preserve">Наименование комплекса процессных мероприятий, мероприятия (результата), источник финансового обеспечения </w:t>
            </w:r>
          </w:p>
        </w:tc>
        <w:tc>
          <w:tcPr>
            <w:tcW w:w="1559" w:type="dxa"/>
            <w:vMerge w:val="restart"/>
            <w:tcMar>
              <w:top w:w="0" w:type="dxa"/>
              <w:left w:w="108" w:type="dxa"/>
              <w:bottom w:w="0" w:type="dxa"/>
              <w:right w:w="108" w:type="dxa"/>
            </w:tcMar>
            <w:vAlign w:val="center"/>
          </w:tcPr>
          <w:p w:rsidR="00DB21C0" w:rsidRDefault="00DB21C0">
            <w:pPr>
              <w:widowControl w:val="0"/>
              <w:jc w:val="center"/>
              <w:outlineLvl w:val="2"/>
              <w:rPr>
                <w:sz w:val="24"/>
              </w:rPr>
            </w:pPr>
            <w:r>
              <w:rPr>
                <w:sz w:val="24"/>
              </w:rPr>
              <w:t>Код бюджетной классификации</w:t>
            </w:r>
          </w:p>
        </w:tc>
        <w:tc>
          <w:tcPr>
            <w:tcW w:w="6662" w:type="dxa"/>
            <w:gridSpan w:val="4"/>
            <w:tcMar>
              <w:top w:w="0" w:type="dxa"/>
              <w:left w:w="108" w:type="dxa"/>
              <w:bottom w:w="0" w:type="dxa"/>
              <w:right w:w="108" w:type="dxa"/>
            </w:tcMar>
          </w:tcPr>
          <w:p w:rsidR="00DB21C0" w:rsidRDefault="00DB21C0">
            <w:pPr>
              <w:widowControl w:val="0"/>
              <w:jc w:val="center"/>
              <w:outlineLvl w:val="2"/>
              <w:rPr>
                <w:sz w:val="24"/>
              </w:rPr>
            </w:pPr>
            <w:r>
              <w:rPr>
                <w:sz w:val="24"/>
              </w:rPr>
              <w:t>Объем финансового обеспечения по годам реализации, (</w:t>
            </w:r>
            <w:proofErr w:type="spellStart"/>
            <w:r>
              <w:rPr>
                <w:sz w:val="24"/>
              </w:rPr>
              <w:t>тыс.рублей</w:t>
            </w:r>
            <w:proofErr w:type="spellEnd"/>
            <w:r>
              <w:rPr>
                <w:sz w:val="24"/>
              </w:rPr>
              <w:t>)</w:t>
            </w:r>
          </w:p>
        </w:tc>
      </w:tr>
      <w:tr w:rsidR="00DB21C0" w:rsidTr="00F8725E">
        <w:trPr>
          <w:trHeight w:val="650"/>
        </w:trPr>
        <w:tc>
          <w:tcPr>
            <w:tcW w:w="738" w:type="dxa"/>
            <w:vMerge/>
            <w:tcMar>
              <w:top w:w="0" w:type="dxa"/>
              <w:left w:w="108" w:type="dxa"/>
              <w:bottom w:w="0" w:type="dxa"/>
              <w:right w:w="108" w:type="dxa"/>
            </w:tcMar>
          </w:tcPr>
          <w:p w:rsidR="00DB21C0" w:rsidRDefault="00DB21C0"/>
        </w:tc>
        <w:tc>
          <w:tcPr>
            <w:tcW w:w="4649" w:type="dxa"/>
            <w:vMerge/>
            <w:tcMar>
              <w:top w:w="0" w:type="dxa"/>
              <w:left w:w="108" w:type="dxa"/>
              <w:bottom w:w="0" w:type="dxa"/>
              <w:right w:w="108" w:type="dxa"/>
            </w:tcMar>
          </w:tcPr>
          <w:p w:rsidR="00DB21C0" w:rsidRDefault="00DB21C0"/>
        </w:tc>
        <w:tc>
          <w:tcPr>
            <w:tcW w:w="1559" w:type="dxa"/>
            <w:vMerge/>
            <w:tcMar>
              <w:top w:w="0" w:type="dxa"/>
              <w:left w:w="108" w:type="dxa"/>
              <w:bottom w:w="0" w:type="dxa"/>
              <w:right w:w="108" w:type="dxa"/>
            </w:tcMar>
            <w:vAlign w:val="center"/>
          </w:tcPr>
          <w:p w:rsidR="00DB21C0" w:rsidRDefault="00DB21C0"/>
        </w:tc>
        <w:tc>
          <w:tcPr>
            <w:tcW w:w="1985" w:type="dxa"/>
            <w:tcMar>
              <w:top w:w="0" w:type="dxa"/>
              <w:left w:w="108" w:type="dxa"/>
              <w:bottom w:w="0" w:type="dxa"/>
              <w:right w:w="108" w:type="dxa"/>
            </w:tcMar>
          </w:tcPr>
          <w:p w:rsidR="00DB21C0" w:rsidRDefault="00691159">
            <w:pPr>
              <w:widowControl w:val="0"/>
              <w:jc w:val="center"/>
              <w:outlineLvl w:val="2"/>
              <w:rPr>
                <w:sz w:val="24"/>
              </w:rPr>
            </w:pPr>
            <w:r>
              <w:rPr>
                <w:sz w:val="24"/>
              </w:rPr>
              <w:t>2026</w:t>
            </w:r>
          </w:p>
        </w:tc>
        <w:tc>
          <w:tcPr>
            <w:tcW w:w="1559" w:type="dxa"/>
            <w:tcMar>
              <w:top w:w="0" w:type="dxa"/>
              <w:left w:w="108" w:type="dxa"/>
              <w:bottom w:w="0" w:type="dxa"/>
              <w:right w:w="108" w:type="dxa"/>
            </w:tcMar>
          </w:tcPr>
          <w:p w:rsidR="00DB21C0" w:rsidRDefault="00DB21C0" w:rsidP="00691159">
            <w:pPr>
              <w:widowControl w:val="0"/>
              <w:jc w:val="center"/>
              <w:outlineLvl w:val="2"/>
              <w:rPr>
                <w:sz w:val="24"/>
              </w:rPr>
            </w:pPr>
            <w:r>
              <w:rPr>
                <w:sz w:val="24"/>
              </w:rPr>
              <w:t>202</w:t>
            </w:r>
            <w:r w:rsidR="00691159">
              <w:rPr>
                <w:sz w:val="24"/>
              </w:rPr>
              <w:t>7</w:t>
            </w:r>
          </w:p>
        </w:tc>
        <w:tc>
          <w:tcPr>
            <w:tcW w:w="1559" w:type="dxa"/>
            <w:tcMar>
              <w:top w:w="0" w:type="dxa"/>
              <w:left w:w="108" w:type="dxa"/>
              <w:bottom w:w="0" w:type="dxa"/>
              <w:right w:w="108" w:type="dxa"/>
            </w:tcMar>
          </w:tcPr>
          <w:p w:rsidR="00DB21C0" w:rsidRDefault="00DB21C0" w:rsidP="00691159">
            <w:pPr>
              <w:widowControl w:val="0"/>
              <w:jc w:val="center"/>
              <w:outlineLvl w:val="2"/>
              <w:rPr>
                <w:sz w:val="24"/>
              </w:rPr>
            </w:pPr>
            <w:r>
              <w:rPr>
                <w:sz w:val="24"/>
              </w:rPr>
              <w:t>202</w:t>
            </w:r>
            <w:r w:rsidR="00691159">
              <w:rPr>
                <w:sz w:val="24"/>
              </w:rPr>
              <w:t>8</w:t>
            </w:r>
          </w:p>
        </w:tc>
        <w:tc>
          <w:tcPr>
            <w:tcW w:w="1559" w:type="dxa"/>
            <w:tcMar>
              <w:top w:w="0" w:type="dxa"/>
              <w:left w:w="108" w:type="dxa"/>
              <w:bottom w:w="0" w:type="dxa"/>
              <w:right w:w="108" w:type="dxa"/>
            </w:tcMar>
          </w:tcPr>
          <w:p w:rsidR="00DB21C0" w:rsidRDefault="00DB21C0">
            <w:pPr>
              <w:widowControl w:val="0"/>
              <w:jc w:val="center"/>
              <w:outlineLvl w:val="2"/>
              <w:rPr>
                <w:sz w:val="24"/>
              </w:rPr>
            </w:pPr>
            <w:r>
              <w:rPr>
                <w:sz w:val="24"/>
              </w:rPr>
              <w:t>Всего</w:t>
            </w:r>
          </w:p>
        </w:tc>
      </w:tr>
    </w:tbl>
    <w:p w:rsidR="00DB21C0" w:rsidRDefault="00DB21C0">
      <w:pPr>
        <w:rPr>
          <w:sz w:val="2"/>
        </w:rPr>
      </w:pPr>
    </w:p>
    <w:tbl>
      <w:tblPr>
        <w:tblW w:w="1357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649"/>
        <w:gridCol w:w="1559"/>
        <w:gridCol w:w="1985"/>
        <w:gridCol w:w="1559"/>
        <w:gridCol w:w="1559"/>
        <w:gridCol w:w="1559"/>
      </w:tblGrid>
      <w:tr w:rsidR="00DB21C0" w:rsidTr="00F8725E">
        <w:trPr>
          <w:trHeight w:val="243"/>
        </w:trPr>
        <w:tc>
          <w:tcPr>
            <w:tcW w:w="709" w:type="dxa"/>
            <w:tcMar>
              <w:top w:w="0" w:type="dxa"/>
              <w:left w:w="108" w:type="dxa"/>
              <w:bottom w:w="0" w:type="dxa"/>
              <w:right w:w="108" w:type="dxa"/>
            </w:tcMar>
          </w:tcPr>
          <w:p w:rsidR="00DB21C0" w:rsidRDefault="00DB21C0">
            <w:pPr>
              <w:widowControl w:val="0"/>
              <w:jc w:val="center"/>
              <w:outlineLvl w:val="2"/>
              <w:rPr>
                <w:sz w:val="24"/>
              </w:rPr>
            </w:pPr>
            <w:r>
              <w:rPr>
                <w:sz w:val="24"/>
              </w:rPr>
              <w:t>1</w:t>
            </w:r>
          </w:p>
        </w:tc>
        <w:tc>
          <w:tcPr>
            <w:tcW w:w="4649" w:type="dxa"/>
            <w:tcMar>
              <w:top w:w="0" w:type="dxa"/>
              <w:left w:w="108" w:type="dxa"/>
              <w:bottom w:w="0" w:type="dxa"/>
              <w:right w:w="108" w:type="dxa"/>
            </w:tcMar>
          </w:tcPr>
          <w:p w:rsidR="00DB21C0" w:rsidRDefault="00DB21C0">
            <w:pPr>
              <w:widowControl w:val="0"/>
              <w:jc w:val="center"/>
              <w:outlineLvl w:val="2"/>
              <w:rPr>
                <w:sz w:val="24"/>
              </w:rPr>
            </w:pPr>
            <w:r>
              <w:rPr>
                <w:sz w:val="24"/>
              </w:rPr>
              <w:t>2</w:t>
            </w:r>
          </w:p>
        </w:tc>
        <w:tc>
          <w:tcPr>
            <w:tcW w:w="1559" w:type="dxa"/>
            <w:tcMar>
              <w:top w:w="0" w:type="dxa"/>
              <w:left w:w="108" w:type="dxa"/>
              <w:bottom w:w="0" w:type="dxa"/>
              <w:right w:w="108" w:type="dxa"/>
            </w:tcMar>
          </w:tcPr>
          <w:p w:rsidR="00DB21C0" w:rsidRDefault="00DB21C0">
            <w:pPr>
              <w:widowControl w:val="0"/>
              <w:jc w:val="center"/>
              <w:outlineLvl w:val="2"/>
              <w:rPr>
                <w:sz w:val="24"/>
              </w:rPr>
            </w:pPr>
            <w:r>
              <w:rPr>
                <w:sz w:val="24"/>
              </w:rPr>
              <w:t>3</w:t>
            </w:r>
          </w:p>
        </w:tc>
        <w:tc>
          <w:tcPr>
            <w:tcW w:w="1985" w:type="dxa"/>
            <w:tcMar>
              <w:top w:w="0" w:type="dxa"/>
              <w:left w:w="108" w:type="dxa"/>
              <w:bottom w:w="0" w:type="dxa"/>
              <w:right w:w="108" w:type="dxa"/>
            </w:tcMar>
          </w:tcPr>
          <w:p w:rsidR="00DB21C0" w:rsidRDefault="00DB21C0">
            <w:pPr>
              <w:widowControl w:val="0"/>
              <w:jc w:val="center"/>
              <w:outlineLvl w:val="2"/>
              <w:rPr>
                <w:sz w:val="24"/>
              </w:rPr>
            </w:pPr>
            <w:r>
              <w:rPr>
                <w:sz w:val="24"/>
              </w:rPr>
              <w:t>4</w:t>
            </w:r>
          </w:p>
        </w:tc>
        <w:tc>
          <w:tcPr>
            <w:tcW w:w="1559" w:type="dxa"/>
            <w:tcMar>
              <w:top w:w="0" w:type="dxa"/>
              <w:left w:w="108" w:type="dxa"/>
              <w:bottom w:w="0" w:type="dxa"/>
              <w:right w:w="108" w:type="dxa"/>
            </w:tcMar>
          </w:tcPr>
          <w:p w:rsidR="00DB21C0" w:rsidRDefault="00DB21C0">
            <w:pPr>
              <w:widowControl w:val="0"/>
              <w:jc w:val="center"/>
              <w:outlineLvl w:val="2"/>
              <w:rPr>
                <w:sz w:val="24"/>
              </w:rPr>
            </w:pPr>
            <w:r>
              <w:rPr>
                <w:sz w:val="24"/>
              </w:rPr>
              <w:t>5</w:t>
            </w:r>
          </w:p>
        </w:tc>
        <w:tc>
          <w:tcPr>
            <w:tcW w:w="1559" w:type="dxa"/>
            <w:tcMar>
              <w:top w:w="0" w:type="dxa"/>
              <w:left w:w="108" w:type="dxa"/>
              <w:bottom w:w="0" w:type="dxa"/>
              <w:right w:w="108" w:type="dxa"/>
            </w:tcMar>
          </w:tcPr>
          <w:p w:rsidR="00DB21C0" w:rsidRDefault="00DB21C0">
            <w:pPr>
              <w:widowControl w:val="0"/>
              <w:jc w:val="center"/>
              <w:outlineLvl w:val="2"/>
              <w:rPr>
                <w:sz w:val="24"/>
              </w:rPr>
            </w:pPr>
            <w:r>
              <w:rPr>
                <w:sz w:val="24"/>
              </w:rPr>
              <w:t>6</w:t>
            </w:r>
          </w:p>
        </w:tc>
        <w:tc>
          <w:tcPr>
            <w:tcW w:w="1559" w:type="dxa"/>
            <w:tcMar>
              <w:top w:w="0" w:type="dxa"/>
              <w:left w:w="108" w:type="dxa"/>
              <w:bottom w:w="0" w:type="dxa"/>
              <w:right w:w="108" w:type="dxa"/>
            </w:tcMar>
          </w:tcPr>
          <w:p w:rsidR="00DB21C0" w:rsidRDefault="00DB21C0">
            <w:pPr>
              <w:widowControl w:val="0"/>
              <w:jc w:val="center"/>
              <w:outlineLvl w:val="2"/>
              <w:rPr>
                <w:sz w:val="24"/>
              </w:rPr>
            </w:pPr>
            <w:r>
              <w:rPr>
                <w:sz w:val="24"/>
              </w:rPr>
              <w:t>7</w:t>
            </w:r>
          </w:p>
        </w:tc>
      </w:tr>
      <w:tr w:rsidR="00DB21C0" w:rsidTr="00305EE4">
        <w:trPr>
          <w:trHeight w:val="1141"/>
        </w:trPr>
        <w:tc>
          <w:tcPr>
            <w:tcW w:w="709" w:type="dxa"/>
            <w:vMerge w:val="restart"/>
            <w:tcMar>
              <w:top w:w="0" w:type="dxa"/>
              <w:left w:w="108" w:type="dxa"/>
              <w:bottom w:w="0" w:type="dxa"/>
              <w:right w:w="108" w:type="dxa"/>
            </w:tcMar>
          </w:tcPr>
          <w:p w:rsidR="00DB21C0" w:rsidRDefault="00DB21C0">
            <w:pPr>
              <w:widowControl w:val="0"/>
              <w:jc w:val="center"/>
              <w:outlineLvl w:val="2"/>
              <w:rPr>
                <w:sz w:val="24"/>
              </w:rPr>
            </w:pPr>
            <w:r>
              <w:rPr>
                <w:sz w:val="24"/>
              </w:rPr>
              <w:t>1.</w:t>
            </w:r>
          </w:p>
        </w:tc>
        <w:tc>
          <w:tcPr>
            <w:tcW w:w="4649" w:type="dxa"/>
            <w:tcMar>
              <w:top w:w="0" w:type="dxa"/>
              <w:left w:w="108" w:type="dxa"/>
              <w:bottom w:w="0" w:type="dxa"/>
              <w:right w:w="108" w:type="dxa"/>
            </w:tcMar>
          </w:tcPr>
          <w:p w:rsidR="00DB21C0" w:rsidRPr="007E469C" w:rsidRDefault="00DB21C0" w:rsidP="00E47C08">
            <w:pPr>
              <w:rPr>
                <w:sz w:val="24"/>
                <w:szCs w:val="24"/>
              </w:rPr>
            </w:pPr>
            <w:r w:rsidRPr="007E469C">
              <w:rPr>
                <w:sz w:val="24"/>
                <w:szCs w:val="24"/>
              </w:rPr>
              <w:t>Комплекс процессных мероприятий «</w:t>
            </w:r>
            <w:r>
              <w:rPr>
                <w:rStyle w:val="11"/>
                <w:sz w:val="24"/>
                <w:szCs w:val="24"/>
              </w:rPr>
              <w:t>Энергосбережение и повышение энергетической эффективности»</w:t>
            </w:r>
            <w:r>
              <w:rPr>
                <w:sz w:val="24"/>
                <w:szCs w:val="24"/>
              </w:rPr>
              <w:t>, в том числе:</w:t>
            </w:r>
          </w:p>
        </w:tc>
        <w:tc>
          <w:tcPr>
            <w:tcW w:w="1559" w:type="dxa"/>
            <w:vMerge w:val="restart"/>
            <w:tcMar>
              <w:top w:w="0" w:type="dxa"/>
              <w:left w:w="108" w:type="dxa"/>
              <w:bottom w:w="0" w:type="dxa"/>
              <w:right w:w="108" w:type="dxa"/>
            </w:tcMar>
            <w:vAlign w:val="center"/>
          </w:tcPr>
          <w:p w:rsidR="00DB21C0" w:rsidRDefault="00DB21C0" w:rsidP="00E47C08">
            <w:pPr>
              <w:jc w:val="center"/>
              <w:rPr>
                <w:sz w:val="22"/>
              </w:rPr>
            </w:pPr>
            <w:r>
              <w:rPr>
                <w:sz w:val="22"/>
              </w:rPr>
              <w:t>х</w:t>
            </w:r>
          </w:p>
          <w:p w:rsidR="00DB21C0" w:rsidRPr="002C2B30" w:rsidRDefault="00DB21C0" w:rsidP="002C2B30">
            <w:pPr>
              <w:rPr>
                <w:sz w:val="22"/>
              </w:rPr>
            </w:pPr>
          </w:p>
          <w:p w:rsidR="00DB21C0" w:rsidRDefault="00DB21C0" w:rsidP="002C2B30">
            <w:pPr>
              <w:rPr>
                <w:sz w:val="22"/>
              </w:rPr>
            </w:pPr>
          </w:p>
          <w:p w:rsidR="00DB21C0" w:rsidRDefault="00DB21C0" w:rsidP="002C2B30">
            <w:pPr>
              <w:rPr>
                <w:sz w:val="22"/>
              </w:rPr>
            </w:pPr>
          </w:p>
          <w:p w:rsidR="00DB21C0" w:rsidRDefault="00DB21C0" w:rsidP="002C2B30">
            <w:pPr>
              <w:rPr>
                <w:sz w:val="22"/>
              </w:rPr>
            </w:pPr>
          </w:p>
          <w:p w:rsidR="00DB21C0" w:rsidRDefault="00DB21C0" w:rsidP="002C2B30">
            <w:pPr>
              <w:rPr>
                <w:sz w:val="22"/>
              </w:rPr>
            </w:pPr>
          </w:p>
          <w:p w:rsidR="00DB21C0" w:rsidRPr="002C2B30" w:rsidRDefault="00DB21C0" w:rsidP="002C2B30">
            <w:pPr>
              <w:rPr>
                <w:sz w:val="22"/>
              </w:rPr>
            </w:pPr>
          </w:p>
        </w:tc>
        <w:tc>
          <w:tcPr>
            <w:tcW w:w="1985" w:type="dxa"/>
            <w:tcMar>
              <w:top w:w="0" w:type="dxa"/>
              <w:left w:w="108" w:type="dxa"/>
              <w:bottom w:w="0" w:type="dxa"/>
              <w:right w:w="108" w:type="dxa"/>
            </w:tcMar>
            <w:vAlign w:val="center"/>
          </w:tcPr>
          <w:p w:rsidR="00DB21C0" w:rsidRPr="002151DB" w:rsidRDefault="00691159" w:rsidP="00E47C08">
            <w:pPr>
              <w:jc w:val="center"/>
              <w:rPr>
                <w:sz w:val="28"/>
              </w:rPr>
            </w:pPr>
            <w:r>
              <w:rPr>
                <w:sz w:val="28"/>
              </w:rPr>
              <w:t>0</w:t>
            </w:r>
            <w:r w:rsidR="00DB21C0">
              <w:rPr>
                <w:sz w:val="28"/>
                <w:lang w:val="en-US"/>
              </w:rPr>
              <w:t>,0</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0,0</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0,0</w:t>
            </w:r>
          </w:p>
        </w:tc>
        <w:tc>
          <w:tcPr>
            <w:tcW w:w="1559" w:type="dxa"/>
            <w:tcBorders>
              <w:left w:val="nil"/>
            </w:tcBorders>
            <w:tcMar>
              <w:top w:w="0" w:type="dxa"/>
              <w:left w:w="108" w:type="dxa"/>
              <w:bottom w:w="0" w:type="dxa"/>
              <w:right w:w="108" w:type="dxa"/>
            </w:tcMar>
            <w:vAlign w:val="center"/>
          </w:tcPr>
          <w:p w:rsidR="00DB21C0" w:rsidRDefault="00691159" w:rsidP="00E47C08">
            <w:pPr>
              <w:jc w:val="center"/>
              <w:rPr>
                <w:sz w:val="28"/>
              </w:rPr>
            </w:pPr>
            <w:r>
              <w:rPr>
                <w:sz w:val="28"/>
              </w:rPr>
              <w:t>0</w:t>
            </w:r>
            <w:r w:rsidR="00DB21C0">
              <w:rPr>
                <w:sz w:val="28"/>
              </w:rPr>
              <w:t>,0</w:t>
            </w:r>
          </w:p>
        </w:tc>
      </w:tr>
      <w:tr w:rsidR="00DB21C0" w:rsidTr="00E47C08">
        <w:trPr>
          <w:trHeight w:val="170"/>
        </w:trPr>
        <w:tc>
          <w:tcPr>
            <w:tcW w:w="709" w:type="dxa"/>
            <w:vMerge/>
            <w:tcMar>
              <w:top w:w="0" w:type="dxa"/>
              <w:left w:w="108" w:type="dxa"/>
              <w:bottom w:w="0" w:type="dxa"/>
              <w:right w:w="108" w:type="dxa"/>
            </w:tcMar>
          </w:tcPr>
          <w:p w:rsidR="00DB21C0" w:rsidRDefault="00DB21C0"/>
        </w:tc>
        <w:tc>
          <w:tcPr>
            <w:tcW w:w="4649" w:type="dxa"/>
            <w:tcMar>
              <w:top w:w="0" w:type="dxa"/>
              <w:left w:w="108" w:type="dxa"/>
              <w:bottom w:w="0" w:type="dxa"/>
              <w:right w:w="108" w:type="dxa"/>
            </w:tcMar>
          </w:tcPr>
          <w:p w:rsidR="00DB21C0" w:rsidRPr="00EF7150" w:rsidRDefault="00DB21C0" w:rsidP="00E47C08">
            <w:pPr>
              <w:rPr>
                <w:sz w:val="24"/>
                <w:szCs w:val="24"/>
              </w:rPr>
            </w:pPr>
            <w:r w:rsidRPr="00EF7150">
              <w:rPr>
                <w:sz w:val="24"/>
                <w:szCs w:val="24"/>
              </w:rPr>
              <w:t xml:space="preserve">     Федеральный бюджет,</w:t>
            </w:r>
          </w:p>
        </w:tc>
        <w:tc>
          <w:tcPr>
            <w:tcW w:w="1559" w:type="dxa"/>
            <w:vMerge/>
            <w:tcMar>
              <w:top w:w="0" w:type="dxa"/>
              <w:left w:w="108" w:type="dxa"/>
              <w:bottom w:w="0" w:type="dxa"/>
              <w:right w:w="108" w:type="dxa"/>
            </w:tcMar>
            <w:vAlign w:val="center"/>
          </w:tcPr>
          <w:p w:rsidR="00DB21C0" w:rsidRDefault="00DB21C0" w:rsidP="00E47C08"/>
        </w:tc>
        <w:tc>
          <w:tcPr>
            <w:tcW w:w="1985" w:type="dxa"/>
            <w:tcMar>
              <w:top w:w="0" w:type="dxa"/>
              <w:left w:w="108" w:type="dxa"/>
              <w:bottom w:w="0" w:type="dxa"/>
              <w:right w:w="108" w:type="dxa"/>
            </w:tcMar>
            <w:vAlign w:val="center"/>
          </w:tcPr>
          <w:p w:rsidR="00DB21C0" w:rsidRDefault="00DB21C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w:t>
            </w:r>
          </w:p>
        </w:tc>
      </w:tr>
      <w:tr w:rsidR="00DB21C0" w:rsidTr="00E47C08">
        <w:trPr>
          <w:trHeight w:val="189"/>
        </w:trPr>
        <w:tc>
          <w:tcPr>
            <w:tcW w:w="709" w:type="dxa"/>
            <w:vMerge/>
            <w:tcMar>
              <w:top w:w="0" w:type="dxa"/>
              <w:left w:w="108" w:type="dxa"/>
              <w:bottom w:w="0" w:type="dxa"/>
              <w:right w:w="108" w:type="dxa"/>
            </w:tcMar>
          </w:tcPr>
          <w:p w:rsidR="00DB21C0" w:rsidRDefault="00DB21C0"/>
        </w:tc>
        <w:tc>
          <w:tcPr>
            <w:tcW w:w="4649" w:type="dxa"/>
            <w:tcMar>
              <w:top w:w="0" w:type="dxa"/>
              <w:left w:w="108" w:type="dxa"/>
              <w:bottom w:w="0" w:type="dxa"/>
              <w:right w:w="108" w:type="dxa"/>
            </w:tcMar>
          </w:tcPr>
          <w:p w:rsidR="00DB21C0" w:rsidRPr="00EF7150" w:rsidRDefault="00DB21C0" w:rsidP="00E47C08">
            <w:pPr>
              <w:rPr>
                <w:sz w:val="24"/>
                <w:szCs w:val="24"/>
              </w:rPr>
            </w:pPr>
            <w:r w:rsidRPr="00EF7150">
              <w:rPr>
                <w:sz w:val="24"/>
                <w:szCs w:val="24"/>
              </w:rPr>
              <w:t xml:space="preserve">     Областной бюджет,</w:t>
            </w:r>
          </w:p>
        </w:tc>
        <w:tc>
          <w:tcPr>
            <w:tcW w:w="1559" w:type="dxa"/>
            <w:vMerge/>
            <w:tcMar>
              <w:top w:w="0" w:type="dxa"/>
              <w:left w:w="108" w:type="dxa"/>
              <w:bottom w:w="0" w:type="dxa"/>
              <w:right w:w="108" w:type="dxa"/>
            </w:tcMar>
            <w:vAlign w:val="center"/>
          </w:tcPr>
          <w:p w:rsidR="00DB21C0" w:rsidRDefault="00DB21C0" w:rsidP="00E47C08"/>
        </w:tc>
        <w:tc>
          <w:tcPr>
            <w:tcW w:w="1985" w:type="dxa"/>
            <w:tcMar>
              <w:top w:w="0" w:type="dxa"/>
              <w:left w:w="108" w:type="dxa"/>
              <w:bottom w:w="0" w:type="dxa"/>
              <w:right w:w="108" w:type="dxa"/>
            </w:tcMar>
            <w:vAlign w:val="center"/>
          </w:tcPr>
          <w:p w:rsidR="00DB21C0" w:rsidRDefault="00DB21C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w:t>
            </w:r>
          </w:p>
        </w:tc>
      </w:tr>
      <w:tr w:rsidR="00DB21C0" w:rsidTr="00E47C08">
        <w:trPr>
          <w:trHeight w:val="195"/>
        </w:trPr>
        <w:tc>
          <w:tcPr>
            <w:tcW w:w="709" w:type="dxa"/>
            <w:vMerge/>
            <w:tcMar>
              <w:top w:w="0" w:type="dxa"/>
              <w:left w:w="108" w:type="dxa"/>
              <w:bottom w:w="0" w:type="dxa"/>
              <w:right w:w="108" w:type="dxa"/>
            </w:tcMar>
          </w:tcPr>
          <w:p w:rsidR="00DB21C0" w:rsidRDefault="00DB21C0"/>
        </w:tc>
        <w:tc>
          <w:tcPr>
            <w:tcW w:w="4649" w:type="dxa"/>
            <w:tcMar>
              <w:top w:w="0" w:type="dxa"/>
              <w:left w:w="108" w:type="dxa"/>
              <w:bottom w:w="0" w:type="dxa"/>
              <w:right w:w="108" w:type="dxa"/>
            </w:tcMar>
          </w:tcPr>
          <w:p w:rsidR="00DB21C0" w:rsidRPr="00EF7150" w:rsidRDefault="00DB21C0" w:rsidP="00E47C08">
            <w:pPr>
              <w:rPr>
                <w:sz w:val="24"/>
                <w:szCs w:val="24"/>
              </w:rPr>
            </w:pPr>
            <w:r w:rsidRPr="00EF7150">
              <w:rPr>
                <w:sz w:val="24"/>
                <w:szCs w:val="24"/>
              </w:rPr>
              <w:t>Местный бюджет,</w:t>
            </w:r>
          </w:p>
        </w:tc>
        <w:tc>
          <w:tcPr>
            <w:tcW w:w="1559" w:type="dxa"/>
            <w:vMerge/>
            <w:tcMar>
              <w:top w:w="0" w:type="dxa"/>
              <w:left w:w="108" w:type="dxa"/>
              <w:bottom w:w="0" w:type="dxa"/>
              <w:right w:w="108" w:type="dxa"/>
            </w:tcMar>
            <w:vAlign w:val="center"/>
          </w:tcPr>
          <w:p w:rsidR="00DB21C0" w:rsidRDefault="00DB21C0" w:rsidP="00E47C08"/>
        </w:tc>
        <w:tc>
          <w:tcPr>
            <w:tcW w:w="1985" w:type="dxa"/>
            <w:tcMar>
              <w:top w:w="0" w:type="dxa"/>
              <w:left w:w="108" w:type="dxa"/>
              <w:bottom w:w="0" w:type="dxa"/>
              <w:right w:w="108" w:type="dxa"/>
            </w:tcMar>
            <w:vAlign w:val="center"/>
          </w:tcPr>
          <w:p w:rsidR="00DB21C0" w:rsidRDefault="00691159" w:rsidP="00E47C08">
            <w:pPr>
              <w:jc w:val="center"/>
              <w:rPr>
                <w:sz w:val="28"/>
              </w:rPr>
            </w:pPr>
            <w:r>
              <w:rPr>
                <w:sz w:val="28"/>
              </w:rPr>
              <w:t>0</w:t>
            </w:r>
            <w:r w:rsidR="00DB21C0">
              <w:rPr>
                <w:sz w:val="28"/>
              </w:rPr>
              <w:t>,0</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0,0</w:t>
            </w:r>
          </w:p>
        </w:tc>
        <w:tc>
          <w:tcPr>
            <w:tcW w:w="1559" w:type="dxa"/>
            <w:tcBorders>
              <w:left w:val="nil"/>
            </w:tcBorders>
            <w:tcMar>
              <w:top w:w="0" w:type="dxa"/>
              <w:left w:w="108" w:type="dxa"/>
              <w:bottom w:w="0" w:type="dxa"/>
              <w:right w:w="108" w:type="dxa"/>
            </w:tcMar>
            <w:vAlign w:val="center"/>
          </w:tcPr>
          <w:p w:rsidR="00DB21C0" w:rsidRDefault="00DB21C0" w:rsidP="002151DB">
            <w:pPr>
              <w:rPr>
                <w:sz w:val="28"/>
              </w:rPr>
            </w:pPr>
            <w:r>
              <w:rPr>
                <w:sz w:val="28"/>
              </w:rPr>
              <w:t>0,0</w:t>
            </w:r>
          </w:p>
        </w:tc>
        <w:tc>
          <w:tcPr>
            <w:tcW w:w="1559" w:type="dxa"/>
            <w:tcBorders>
              <w:left w:val="nil"/>
            </w:tcBorders>
            <w:tcMar>
              <w:top w:w="0" w:type="dxa"/>
              <w:left w:w="108" w:type="dxa"/>
              <w:bottom w:w="0" w:type="dxa"/>
              <w:right w:w="108" w:type="dxa"/>
            </w:tcMar>
            <w:vAlign w:val="center"/>
          </w:tcPr>
          <w:p w:rsidR="00DB21C0" w:rsidRDefault="00691159" w:rsidP="00E47C08">
            <w:pPr>
              <w:jc w:val="center"/>
              <w:rPr>
                <w:sz w:val="28"/>
              </w:rPr>
            </w:pPr>
            <w:r>
              <w:rPr>
                <w:sz w:val="28"/>
              </w:rPr>
              <w:t>0</w:t>
            </w:r>
            <w:r w:rsidR="00DB21C0">
              <w:rPr>
                <w:sz w:val="28"/>
              </w:rPr>
              <w:t>,0</w:t>
            </w:r>
          </w:p>
        </w:tc>
      </w:tr>
      <w:tr w:rsidR="00DB21C0" w:rsidTr="00E47C08">
        <w:trPr>
          <w:trHeight w:val="215"/>
        </w:trPr>
        <w:tc>
          <w:tcPr>
            <w:tcW w:w="709" w:type="dxa"/>
            <w:vMerge/>
            <w:tcMar>
              <w:top w:w="0" w:type="dxa"/>
              <w:left w:w="108" w:type="dxa"/>
              <w:bottom w:w="0" w:type="dxa"/>
              <w:right w:w="108" w:type="dxa"/>
            </w:tcMar>
          </w:tcPr>
          <w:p w:rsidR="00DB21C0" w:rsidRDefault="00DB21C0"/>
        </w:tc>
        <w:tc>
          <w:tcPr>
            <w:tcW w:w="4649" w:type="dxa"/>
            <w:tcMar>
              <w:top w:w="0" w:type="dxa"/>
              <w:left w:w="108" w:type="dxa"/>
              <w:bottom w:w="0" w:type="dxa"/>
              <w:right w:w="108" w:type="dxa"/>
            </w:tcMar>
          </w:tcPr>
          <w:p w:rsidR="00DB21C0" w:rsidRPr="00EF7150" w:rsidRDefault="00DB21C0" w:rsidP="00E47C08">
            <w:pPr>
              <w:rPr>
                <w:sz w:val="24"/>
                <w:szCs w:val="24"/>
              </w:rPr>
            </w:pPr>
            <w:r w:rsidRPr="00EF7150">
              <w:rPr>
                <w:sz w:val="24"/>
                <w:szCs w:val="24"/>
              </w:rPr>
              <w:t>Внебюджетные источники</w:t>
            </w:r>
          </w:p>
        </w:tc>
        <w:tc>
          <w:tcPr>
            <w:tcW w:w="1559" w:type="dxa"/>
            <w:vMerge/>
            <w:tcMar>
              <w:top w:w="0" w:type="dxa"/>
              <w:left w:w="108" w:type="dxa"/>
              <w:bottom w:w="0" w:type="dxa"/>
              <w:right w:w="108" w:type="dxa"/>
            </w:tcMar>
            <w:vAlign w:val="center"/>
          </w:tcPr>
          <w:p w:rsidR="00DB21C0" w:rsidRDefault="00DB21C0" w:rsidP="00E47C08"/>
        </w:tc>
        <w:tc>
          <w:tcPr>
            <w:tcW w:w="1985" w:type="dxa"/>
            <w:tcMar>
              <w:top w:w="0" w:type="dxa"/>
              <w:left w:w="108" w:type="dxa"/>
              <w:bottom w:w="0" w:type="dxa"/>
              <w:right w:w="108" w:type="dxa"/>
            </w:tcMar>
            <w:vAlign w:val="center"/>
          </w:tcPr>
          <w:p w:rsidR="00DB21C0" w:rsidRDefault="00DB21C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w:t>
            </w:r>
          </w:p>
        </w:tc>
      </w:tr>
      <w:tr w:rsidR="00DB21C0" w:rsidTr="00305EE4">
        <w:trPr>
          <w:trHeight w:val="815"/>
        </w:trPr>
        <w:tc>
          <w:tcPr>
            <w:tcW w:w="709" w:type="dxa"/>
            <w:vMerge w:val="restart"/>
            <w:tcMar>
              <w:top w:w="0" w:type="dxa"/>
              <w:left w:w="108" w:type="dxa"/>
              <w:bottom w:w="0" w:type="dxa"/>
              <w:right w:w="108" w:type="dxa"/>
            </w:tcMar>
          </w:tcPr>
          <w:p w:rsidR="00DB21C0" w:rsidRDefault="00DB21C0">
            <w:pPr>
              <w:widowControl w:val="0"/>
              <w:jc w:val="center"/>
              <w:outlineLvl w:val="2"/>
              <w:rPr>
                <w:sz w:val="24"/>
              </w:rPr>
            </w:pPr>
            <w:r>
              <w:rPr>
                <w:sz w:val="24"/>
              </w:rPr>
              <w:t>1.1.</w:t>
            </w:r>
          </w:p>
        </w:tc>
        <w:tc>
          <w:tcPr>
            <w:tcW w:w="4649" w:type="dxa"/>
            <w:tcMar>
              <w:top w:w="0" w:type="dxa"/>
              <w:left w:w="108" w:type="dxa"/>
              <w:bottom w:w="0" w:type="dxa"/>
              <w:right w:w="108" w:type="dxa"/>
            </w:tcMar>
          </w:tcPr>
          <w:p w:rsidR="00DB21C0" w:rsidRDefault="00DB21C0" w:rsidP="00E47C08">
            <w:pPr>
              <w:jc w:val="both"/>
              <w:rPr>
                <w:sz w:val="24"/>
              </w:rPr>
            </w:pPr>
            <w:r>
              <w:rPr>
                <w:sz w:val="24"/>
              </w:rPr>
              <w:t>Мероприятие (результат)1.1</w:t>
            </w:r>
          </w:p>
          <w:p w:rsidR="00DB21C0" w:rsidRDefault="00DB21C0" w:rsidP="00E47C08">
            <w:pPr>
              <w:jc w:val="both"/>
              <w:rPr>
                <w:sz w:val="24"/>
              </w:rPr>
            </w:pPr>
            <w:r>
              <w:rPr>
                <w:sz w:val="24"/>
              </w:rPr>
              <w:t xml:space="preserve"> Замена ламп накаливания и других неэффективных элементов систем освещения (закупка товаров, работ и услуг для обеспечения государственных (муниципальных) нужд) всего, в том числе:</w:t>
            </w:r>
          </w:p>
        </w:tc>
        <w:tc>
          <w:tcPr>
            <w:tcW w:w="1559" w:type="dxa"/>
            <w:vMerge w:val="restart"/>
            <w:tcMar>
              <w:top w:w="0" w:type="dxa"/>
              <w:left w:w="108" w:type="dxa"/>
              <w:bottom w:w="0" w:type="dxa"/>
              <w:right w:w="108" w:type="dxa"/>
            </w:tcMar>
            <w:vAlign w:val="center"/>
          </w:tcPr>
          <w:p w:rsidR="00DB21C0" w:rsidRDefault="00FD1FDD" w:rsidP="00E47C08">
            <w:pPr>
              <w:widowControl w:val="0"/>
              <w:jc w:val="center"/>
              <w:outlineLvl w:val="2"/>
              <w:rPr>
                <w:sz w:val="24"/>
              </w:rPr>
            </w:pPr>
            <w:r>
              <w:rPr>
                <w:sz w:val="24"/>
              </w:rPr>
              <w:t>0440120030</w:t>
            </w:r>
          </w:p>
          <w:p w:rsidR="00DB21C0" w:rsidRDefault="00DB21C0" w:rsidP="00E47C08">
            <w:pPr>
              <w:widowControl w:val="0"/>
              <w:jc w:val="center"/>
              <w:outlineLvl w:val="2"/>
              <w:rPr>
                <w:sz w:val="24"/>
              </w:rPr>
            </w:pPr>
          </w:p>
          <w:p w:rsidR="00DB21C0" w:rsidRDefault="00DB21C0" w:rsidP="00E47C08">
            <w:pPr>
              <w:widowControl w:val="0"/>
              <w:jc w:val="center"/>
              <w:outlineLvl w:val="2"/>
              <w:rPr>
                <w:sz w:val="24"/>
              </w:rPr>
            </w:pPr>
          </w:p>
          <w:p w:rsidR="00DB21C0" w:rsidRDefault="00DB21C0" w:rsidP="00E47C08">
            <w:pPr>
              <w:widowControl w:val="0"/>
              <w:jc w:val="center"/>
              <w:outlineLvl w:val="2"/>
              <w:rPr>
                <w:sz w:val="24"/>
              </w:rPr>
            </w:pPr>
          </w:p>
          <w:p w:rsidR="00DB21C0" w:rsidRDefault="00DB21C0" w:rsidP="00E47C08">
            <w:pPr>
              <w:widowControl w:val="0"/>
              <w:jc w:val="center"/>
              <w:outlineLvl w:val="2"/>
              <w:rPr>
                <w:sz w:val="24"/>
              </w:rPr>
            </w:pPr>
          </w:p>
          <w:p w:rsidR="00DB21C0" w:rsidRDefault="00DB21C0" w:rsidP="00E47C08">
            <w:pPr>
              <w:widowControl w:val="0"/>
              <w:jc w:val="center"/>
              <w:outlineLvl w:val="2"/>
              <w:rPr>
                <w:sz w:val="24"/>
              </w:rPr>
            </w:pPr>
          </w:p>
          <w:p w:rsidR="00DB21C0" w:rsidRDefault="00DB21C0" w:rsidP="00E47C08">
            <w:pPr>
              <w:widowControl w:val="0"/>
              <w:jc w:val="center"/>
              <w:outlineLvl w:val="2"/>
              <w:rPr>
                <w:sz w:val="24"/>
              </w:rPr>
            </w:pPr>
          </w:p>
          <w:p w:rsidR="00DB21C0" w:rsidRDefault="00DB21C0" w:rsidP="00E47C08">
            <w:pPr>
              <w:widowControl w:val="0"/>
              <w:jc w:val="center"/>
              <w:outlineLvl w:val="2"/>
              <w:rPr>
                <w:sz w:val="24"/>
              </w:rPr>
            </w:pPr>
          </w:p>
          <w:p w:rsidR="00DB21C0" w:rsidRDefault="00FD1FDD" w:rsidP="00E47C08">
            <w:pPr>
              <w:widowControl w:val="0"/>
              <w:jc w:val="center"/>
              <w:outlineLvl w:val="2"/>
              <w:rPr>
                <w:sz w:val="24"/>
              </w:rPr>
            </w:pPr>
            <w:r>
              <w:rPr>
                <w:sz w:val="24"/>
              </w:rPr>
              <w:t>044012003</w:t>
            </w:r>
            <w:r w:rsidR="00DB21C0">
              <w:rPr>
                <w:sz w:val="24"/>
              </w:rPr>
              <w:t>0</w:t>
            </w:r>
          </w:p>
        </w:tc>
        <w:tc>
          <w:tcPr>
            <w:tcW w:w="1985" w:type="dxa"/>
            <w:tcMar>
              <w:top w:w="0" w:type="dxa"/>
              <w:left w:w="108" w:type="dxa"/>
              <w:bottom w:w="0" w:type="dxa"/>
              <w:right w:w="108" w:type="dxa"/>
            </w:tcMar>
            <w:vAlign w:val="center"/>
          </w:tcPr>
          <w:p w:rsidR="00DB21C0" w:rsidRDefault="00691159" w:rsidP="00E47C08">
            <w:pPr>
              <w:jc w:val="center"/>
              <w:rPr>
                <w:sz w:val="28"/>
              </w:rPr>
            </w:pPr>
            <w:r>
              <w:rPr>
                <w:sz w:val="28"/>
              </w:rPr>
              <w:t>0</w:t>
            </w:r>
            <w:r w:rsidR="00DB21C0">
              <w:rPr>
                <w:sz w:val="28"/>
              </w:rPr>
              <w:t>,0</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0,0</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0,0</w:t>
            </w:r>
          </w:p>
        </w:tc>
        <w:tc>
          <w:tcPr>
            <w:tcW w:w="1559" w:type="dxa"/>
            <w:tcBorders>
              <w:left w:val="nil"/>
            </w:tcBorders>
            <w:tcMar>
              <w:top w:w="0" w:type="dxa"/>
              <w:left w:w="108" w:type="dxa"/>
              <w:bottom w:w="0" w:type="dxa"/>
              <w:right w:w="108" w:type="dxa"/>
            </w:tcMar>
            <w:vAlign w:val="center"/>
          </w:tcPr>
          <w:p w:rsidR="00DB21C0" w:rsidRDefault="00691159" w:rsidP="00E47C08">
            <w:pPr>
              <w:jc w:val="center"/>
              <w:rPr>
                <w:sz w:val="28"/>
              </w:rPr>
            </w:pPr>
            <w:r>
              <w:rPr>
                <w:sz w:val="28"/>
              </w:rPr>
              <w:t>0</w:t>
            </w:r>
            <w:r w:rsidR="00DB21C0">
              <w:rPr>
                <w:sz w:val="28"/>
              </w:rPr>
              <w:t>,0</w:t>
            </w:r>
          </w:p>
        </w:tc>
      </w:tr>
      <w:tr w:rsidR="00DB21C0" w:rsidTr="00E47C08">
        <w:trPr>
          <w:trHeight w:val="297"/>
        </w:trPr>
        <w:tc>
          <w:tcPr>
            <w:tcW w:w="709" w:type="dxa"/>
            <w:vMerge/>
            <w:tcMar>
              <w:top w:w="0" w:type="dxa"/>
              <w:left w:w="108" w:type="dxa"/>
              <w:bottom w:w="0" w:type="dxa"/>
              <w:right w:w="108" w:type="dxa"/>
            </w:tcMar>
          </w:tcPr>
          <w:p w:rsidR="00DB21C0" w:rsidRDefault="00DB21C0"/>
        </w:tc>
        <w:tc>
          <w:tcPr>
            <w:tcW w:w="4649" w:type="dxa"/>
            <w:tcMar>
              <w:top w:w="0" w:type="dxa"/>
              <w:left w:w="108" w:type="dxa"/>
              <w:bottom w:w="0" w:type="dxa"/>
              <w:right w:w="108" w:type="dxa"/>
            </w:tcMar>
          </w:tcPr>
          <w:p w:rsidR="00DB21C0" w:rsidRPr="00EF7150" w:rsidRDefault="00DB21C0" w:rsidP="00E47C08">
            <w:pPr>
              <w:rPr>
                <w:sz w:val="24"/>
                <w:szCs w:val="24"/>
              </w:rPr>
            </w:pPr>
            <w:r w:rsidRPr="00EF7150">
              <w:rPr>
                <w:sz w:val="24"/>
                <w:szCs w:val="24"/>
              </w:rPr>
              <w:t xml:space="preserve">     Федеральный бюджет,</w:t>
            </w:r>
          </w:p>
        </w:tc>
        <w:tc>
          <w:tcPr>
            <w:tcW w:w="1559" w:type="dxa"/>
            <w:vMerge/>
            <w:tcMar>
              <w:top w:w="0" w:type="dxa"/>
              <w:left w:w="108" w:type="dxa"/>
              <w:bottom w:w="0" w:type="dxa"/>
              <w:right w:w="108" w:type="dxa"/>
            </w:tcMar>
            <w:vAlign w:val="center"/>
          </w:tcPr>
          <w:p w:rsidR="00DB21C0" w:rsidRDefault="00DB21C0" w:rsidP="00E47C08"/>
        </w:tc>
        <w:tc>
          <w:tcPr>
            <w:tcW w:w="1985" w:type="dxa"/>
            <w:tcMar>
              <w:top w:w="0" w:type="dxa"/>
              <w:left w:w="108" w:type="dxa"/>
              <w:bottom w:w="0" w:type="dxa"/>
              <w:right w:w="108" w:type="dxa"/>
            </w:tcMar>
            <w:vAlign w:val="center"/>
          </w:tcPr>
          <w:p w:rsidR="00DB21C0" w:rsidRDefault="00DB21C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w:t>
            </w:r>
          </w:p>
        </w:tc>
      </w:tr>
      <w:tr w:rsidR="00DB21C0" w:rsidTr="00E47C08">
        <w:trPr>
          <w:trHeight w:val="259"/>
        </w:trPr>
        <w:tc>
          <w:tcPr>
            <w:tcW w:w="709" w:type="dxa"/>
            <w:vMerge/>
            <w:tcMar>
              <w:top w:w="0" w:type="dxa"/>
              <w:left w:w="108" w:type="dxa"/>
              <w:bottom w:w="0" w:type="dxa"/>
              <w:right w:w="108" w:type="dxa"/>
            </w:tcMar>
          </w:tcPr>
          <w:p w:rsidR="00DB21C0" w:rsidRDefault="00DB21C0"/>
        </w:tc>
        <w:tc>
          <w:tcPr>
            <w:tcW w:w="4649" w:type="dxa"/>
            <w:tcMar>
              <w:top w:w="0" w:type="dxa"/>
              <w:left w:w="108" w:type="dxa"/>
              <w:bottom w:w="0" w:type="dxa"/>
              <w:right w:w="108" w:type="dxa"/>
            </w:tcMar>
          </w:tcPr>
          <w:p w:rsidR="00DB21C0" w:rsidRPr="00EF7150" w:rsidRDefault="00DB21C0" w:rsidP="00E47C08">
            <w:pPr>
              <w:rPr>
                <w:sz w:val="24"/>
                <w:szCs w:val="24"/>
              </w:rPr>
            </w:pPr>
            <w:r w:rsidRPr="00EF7150">
              <w:rPr>
                <w:sz w:val="24"/>
                <w:szCs w:val="24"/>
              </w:rPr>
              <w:t xml:space="preserve">     Областной бюджет,</w:t>
            </w:r>
          </w:p>
        </w:tc>
        <w:tc>
          <w:tcPr>
            <w:tcW w:w="1559" w:type="dxa"/>
            <w:vMerge/>
            <w:tcMar>
              <w:top w:w="0" w:type="dxa"/>
              <w:left w:w="108" w:type="dxa"/>
              <w:bottom w:w="0" w:type="dxa"/>
              <w:right w:w="108" w:type="dxa"/>
            </w:tcMar>
            <w:vAlign w:val="center"/>
          </w:tcPr>
          <w:p w:rsidR="00DB21C0" w:rsidRDefault="00DB21C0" w:rsidP="00E47C08"/>
        </w:tc>
        <w:tc>
          <w:tcPr>
            <w:tcW w:w="1985" w:type="dxa"/>
            <w:tcMar>
              <w:top w:w="0" w:type="dxa"/>
              <w:left w:w="108" w:type="dxa"/>
              <w:bottom w:w="0" w:type="dxa"/>
              <w:right w:w="108" w:type="dxa"/>
            </w:tcMar>
            <w:vAlign w:val="center"/>
          </w:tcPr>
          <w:p w:rsidR="00DB21C0" w:rsidRDefault="00DB21C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w:t>
            </w:r>
          </w:p>
        </w:tc>
      </w:tr>
      <w:tr w:rsidR="00DB21C0" w:rsidTr="00E47C08">
        <w:trPr>
          <w:trHeight w:val="193"/>
        </w:trPr>
        <w:tc>
          <w:tcPr>
            <w:tcW w:w="709" w:type="dxa"/>
            <w:vMerge/>
            <w:tcMar>
              <w:top w:w="0" w:type="dxa"/>
              <w:left w:w="108" w:type="dxa"/>
              <w:bottom w:w="0" w:type="dxa"/>
              <w:right w:w="108" w:type="dxa"/>
            </w:tcMar>
          </w:tcPr>
          <w:p w:rsidR="00DB21C0" w:rsidRDefault="00DB21C0"/>
        </w:tc>
        <w:tc>
          <w:tcPr>
            <w:tcW w:w="4649" w:type="dxa"/>
            <w:tcMar>
              <w:top w:w="0" w:type="dxa"/>
              <w:left w:w="108" w:type="dxa"/>
              <w:bottom w:w="0" w:type="dxa"/>
              <w:right w:w="108" w:type="dxa"/>
            </w:tcMar>
          </w:tcPr>
          <w:p w:rsidR="00DB21C0" w:rsidRPr="00EF7150" w:rsidRDefault="00DB21C0" w:rsidP="00E47C08">
            <w:pPr>
              <w:rPr>
                <w:sz w:val="24"/>
                <w:szCs w:val="24"/>
              </w:rPr>
            </w:pPr>
            <w:r w:rsidRPr="00EF7150">
              <w:rPr>
                <w:sz w:val="24"/>
                <w:szCs w:val="24"/>
              </w:rPr>
              <w:t>Местный бюджет,</w:t>
            </w:r>
          </w:p>
        </w:tc>
        <w:tc>
          <w:tcPr>
            <w:tcW w:w="1559" w:type="dxa"/>
            <w:vMerge/>
            <w:tcMar>
              <w:top w:w="0" w:type="dxa"/>
              <w:left w:w="108" w:type="dxa"/>
              <w:bottom w:w="0" w:type="dxa"/>
              <w:right w:w="108" w:type="dxa"/>
            </w:tcMar>
            <w:vAlign w:val="center"/>
          </w:tcPr>
          <w:p w:rsidR="00DB21C0" w:rsidRDefault="00DB21C0" w:rsidP="00E47C08"/>
        </w:tc>
        <w:tc>
          <w:tcPr>
            <w:tcW w:w="1985" w:type="dxa"/>
            <w:tcMar>
              <w:top w:w="0" w:type="dxa"/>
              <w:left w:w="108" w:type="dxa"/>
              <w:bottom w:w="0" w:type="dxa"/>
              <w:right w:w="108" w:type="dxa"/>
            </w:tcMar>
            <w:vAlign w:val="center"/>
          </w:tcPr>
          <w:p w:rsidR="00DB21C0" w:rsidRDefault="00691159" w:rsidP="00E47C08">
            <w:pPr>
              <w:jc w:val="center"/>
              <w:rPr>
                <w:sz w:val="28"/>
              </w:rPr>
            </w:pPr>
            <w:r>
              <w:rPr>
                <w:sz w:val="28"/>
              </w:rPr>
              <w:t>0</w:t>
            </w:r>
            <w:r w:rsidR="00DB21C0">
              <w:rPr>
                <w:sz w:val="28"/>
              </w:rPr>
              <w:t>,0</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0,0</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0,0</w:t>
            </w:r>
          </w:p>
        </w:tc>
        <w:tc>
          <w:tcPr>
            <w:tcW w:w="1559" w:type="dxa"/>
            <w:tcBorders>
              <w:left w:val="nil"/>
            </w:tcBorders>
            <w:tcMar>
              <w:top w:w="0" w:type="dxa"/>
              <w:left w:w="108" w:type="dxa"/>
              <w:bottom w:w="0" w:type="dxa"/>
              <w:right w:w="108" w:type="dxa"/>
            </w:tcMar>
            <w:vAlign w:val="center"/>
          </w:tcPr>
          <w:p w:rsidR="00DB21C0" w:rsidRDefault="00691159" w:rsidP="00E47C08">
            <w:pPr>
              <w:jc w:val="center"/>
              <w:rPr>
                <w:sz w:val="28"/>
              </w:rPr>
            </w:pPr>
            <w:r>
              <w:rPr>
                <w:sz w:val="28"/>
              </w:rPr>
              <w:t>0</w:t>
            </w:r>
            <w:r w:rsidR="00DB21C0">
              <w:rPr>
                <w:sz w:val="28"/>
              </w:rPr>
              <w:t>,0</w:t>
            </w:r>
          </w:p>
        </w:tc>
      </w:tr>
      <w:tr w:rsidR="00DB21C0" w:rsidTr="00E47C08">
        <w:trPr>
          <w:trHeight w:val="298"/>
        </w:trPr>
        <w:tc>
          <w:tcPr>
            <w:tcW w:w="709" w:type="dxa"/>
            <w:vMerge/>
            <w:tcMar>
              <w:top w:w="0" w:type="dxa"/>
              <w:left w:w="108" w:type="dxa"/>
              <w:bottom w:w="0" w:type="dxa"/>
              <w:right w:w="108" w:type="dxa"/>
            </w:tcMar>
          </w:tcPr>
          <w:p w:rsidR="00DB21C0" w:rsidRDefault="00DB21C0"/>
        </w:tc>
        <w:tc>
          <w:tcPr>
            <w:tcW w:w="4649" w:type="dxa"/>
            <w:tcMar>
              <w:top w:w="0" w:type="dxa"/>
              <w:left w:w="108" w:type="dxa"/>
              <w:bottom w:w="0" w:type="dxa"/>
              <w:right w:w="108" w:type="dxa"/>
            </w:tcMar>
          </w:tcPr>
          <w:p w:rsidR="00DB21C0" w:rsidRPr="00EF7150" w:rsidRDefault="00DB21C0" w:rsidP="00E47C08">
            <w:pPr>
              <w:rPr>
                <w:sz w:val="24"/>
                <w:szCs w:val="24"/>
              </w:rPr>
            </w:pPr>
            <w:r w:rsidRPr="00EF7150">
              <w:rPr>
                <w:sz w:val="24"/>
                <w:szCs w:val="24"/>
              </w:rPr>
              <w:t>Внебюджетные источники</w:t>
            </w:r>
          </w:p>
        </w:tc>
        <w:tc>
          <w:tcPr>
            <w:tcW w:w="1559" w:type="dxa"/>
            <w:vMerge/>
            <w:tcMar>
              <w:top w:w="0" w:type="dxa"/>
              <w:left w:w="108" w:type="dxa"/>
              <w:bottom w:w="0" w:type="dxa"/>
              <w:right w:w="108" w:type="dxa"/>
            </w:tcMar>
            <w:vAlign w:val="center"/>
          </w:tcPr>
          <w:p w:rsidR="00DB21C0" w:rsidRDefault="00DB21C0" w:rsidP="00E47C08"/>
        </w:tc>
        <w:tc>
          <w:tcPr>
            <w:tcW w:w="1985" w:type="dxa"/>
            <w:tcMar>
              <w:top w:w="0" w:type="dxa"/>
              <w:left w:w="108" w:type="dxa"/>
              <w:bottom w:w="0" w:type="dxa"/>
              <w:right w:w="108" w:type="dxa"/>
            </w:tcMar>
            <w:vAlign w:val="center"/>
          </w:tcPr>
          <w:p w:rsidR="00DB21C0" w:rsidRDefault="00DB21C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DB21C0" w:rsidRDefault="00DB21C0" w:rsidP="00E47C08">
            <w:pPr>
              <w:jc w:val="center"/>
              <w:rPr>
                <w:sz w:val="28"/>
              </w:rPr>
            </w:pPr>
            <w:r>
              <w:rPr>
                <w:sz w:val="28"/>
              </w:rPr>
              <w:t>-</w:t>
            </w:r>
          </w:p>
        </w:tc>
      </w:tr>
      <w:tr w:rsidR="00FD1FDD" w:rsidTr="00E47C08">
        <w:trPr>
          <w:trHeight w:val="298"/>
        </w:trPr>
        <w:tc>
          <w:tcPr>
            <w:tcW w:w="709" w:type="dxa"/>
            <w:tcMar>
              <w:top w:w="0" w:type="dxa"/>
              <w:left w:w="108" w:type="dxa"/>
              <w:bottom w:w="0" w:type="dxa"/>
              <w:right w:w="108" w:type="dxa"/>
            </w:tcMar>
          </w:tcPr>
          <w:p w:rsidR="00FD1FDD" w:rsidRDefault="00FD1FDD"/>
        </w:tc>
        <w:tc>
          <w:tcPr>
            <w:tcW w:w="4649" w:type="dxa"/>
            <w:tcMar>
              <w:top w:w="0" w:type="dxa"/>
              <w:left w:w="108" w:type="dxa"/>
              <w:bottom w:w="0" w:type="dxa"/>
              <w:right w:w="108" w:type="dxa"/>
            </w:tcMar>
          </w:tcPr>
          <w:p w:rsidR="00FD1FDD" w:rsidRDefault="00FD1FDD" w:rsidP="00FD1FDD">
            <w:pPr>
              <w:jc w:val="both"/>
              <w:rPr>
                <w:sz w:val="24"/>
              </w:rPr>
            </w:pPr>
            <w:r>
              <w:rPr>
                <w:sz w:val="24"/>
              </w:rPr>
              <w:t>Мероприятие (результат)1.</w:t>
            </w:r>
            <w:r w:rsidR="00454684">
              <w:rPr>
                <w:sz w:val="24"/>
              </w:rPr>
              <w:t>2</w:t>
            </w:r>
          </w:p>
          <w:p w:rsidR="00FD1FDD" w:rsidRPr="00EF7150" w:rsidRDefault="00FD1FDD" w:rsidP="00FD1FDD">
            <w:pPr>
              <w:rPr>
                <w:sz w:val="24"/>
                <w:szCs w:val="24"/>
              </w:rPr>
            </w:pPr>
            <w:r>
              <w:rPr>
                <w:sz w:val="24"/>
              </w:rPr>
              <w:t xml:space="preserve"> Замена приборов учета</w:t>
            </w:r>
            <w:r>
              <w:rPr>
                <w:sz w:val="24"/>
                <w:szCs w:val="24"/>
              </w:rPr>
              <w:t xml:space="preserve"> потребляемых энергоресурсов </w:t>
            </w:r>
          </w:p>
        </w:tc>
        <w:tc>
          <w:tcPr>
            <w:tcW w:w="1559" w:type="dxa"/>
            <w:vMerge w:val="restart"/>
            <w:tcMar>
              <w:top w:w="0" w:type="dxa"/>
              <w:left w:w="108" w:type="dxa"/>
              <w:bottom w:w="0" w:type="dxa"/>
              <w:right w:w="108" w:type="dxa"/>
            </w:tcMar>
            <w:vAlign w:val="center"/>
          </w:tcPr>
          <w:p w:rsidR="00FD1FDD" w:rsidRDefault="00FD1FDD" w:rsidP="00E47C08">
            <w:pPr>
              <w:rPr>
                <w:sz w:val="24"/>
                <w:szCs w:val="24"/>
              </w:rPr>
            </w:pPr>
            <w:r w:rsidRPr="00FD1FDD">
              <w:rPr>
                <w:sz w:val="24"/>
                <w:szCs w:val="24"/>
              </w:rPr>
              <w:t>0440120040</w:t>
            </w:r>
          </w:p>
          <w:p w:rsidR="00FD1FDD" w:rsidRDefault="00FD1FDD" w:rsidP="00E47C08">
            <w:pPr>
              <w:rPr>
                <w:sz w:val="24"/>
                <w:szCs w:val="24"/>
              </w:rPr>
            </w:pPr>
          </w:p>
          <w:p w:rsidR="00FD1FDD" w:rsidRDefault="00FD1FDD" w:rsidP="00E47C08">
            <w:pPr>
              <w:rPr>
                <w:sz w:val="24"/>
                <w:szCs w:val="24"/>
              </w:rPr>
            </w:pPr>
          </w:p>
          <w:p w:rsidR="00FD1FDD" w:rsidRDefault="00FD1FDD" w:rsidP="00E47C08">
            <w:pPr>
              <w:rPr>
                <w:sz w:val="24"/>
                <w:szCs w:val="24"/>
              </w:rPr>
            </w:pPr>
          </w:p>
          <w:p w:rsidR="00FD1FDD" w:rsidRDefault="00FD1FDD" w:rsidP="00E47C08">
            <w:pPr>
              <w:rPr>
                <w:sz w:val="24"/>
                <w:szCs w:val="24"/>
              </w:rPr>
            </w:pPr>
          </w:p>
          <w:p w:rsidR="00FD1FDD" w:rsidRPr="00FD1FDD" w:rsidRDefault="00FD1FDD" w:rsidP="00E47C08">
            <w:pPr>
              <w:rPr>
                <w:sz w:val="24"/>
                <w:szCs w:val="24"/>
              </w:rPr>
            </w:pPr>
            <w:r>
              <w:rPr>
                <w:sz w:val="24"/>
                <w:szCs w:val="24"/>
              </w:rPr>
              <w:t>0440120040</w:t>
            </w:r>
          </w:p>
        </w:tc>
        <w:tc>
          <w:tcPr>
            <w:tcW w:w="1985" w:type="dxa"/>
            <w:tcMar>
              <w:top w:w="0" w:type="dxa"/>
              <w:left w:w="108" w:type="dxa"/>
              <w:bottom w:w="0" w:type="dxa"/>
              <w:right w:w="108" w:type="dxa"/>
            </w:tcMar>
            <w:vAlign w:val="center"/>
          </w:tcPr>
          <w:p w:rsidR="00FD1FDD" w:rsidRDefault="00FD1FDD" w:rsidP="00E47C08">
            <w:pPr>
              <w:jc w:val="center"/>
              <w:rPr>
                <w:sz w:val="28"/>
              </w:rPr>
            </w:pPr>
            <w:r>
              <w:rPr>
                <w:sz w:val="28"/>
              </w:rPr>
              <w:t>0</w:t>
            </w:r>
          </w:p>
        </w:tc>
        <w:tc>
          <w:tcPr>
            <w:tcW w:w="1559" w:type="dxa"/>
            <w:tcBorders>
              <w:left w:val="nil"/>
            </w:tcBorders>
            <w:tcMar>
              <w:top w:w="0" w:type="dxa"/>
              <w:left w:w="108" w:type="dxa"/>
              <w:bottom w:w="0" w:type="dxa"/>
              <w:right w:w="108" w:type="dxa"/>
            </w:tcMar>
            <w:vAlign w:val="center"/>
          </w:tcPr>
          <w:p w:rsidR="00FD1FDD" w:rsidRDefault="00FD1FDD" w:rsidP="00E47C08">
            <w:pPr>
              <w:jc w:val="center"/>
              <w:rPr>
                <w:sz w:val="28"/>
              </w:rPr>
            </w:pPr>
            <w:r>
              <w:rPr>
                <w:sz w:val="28"/>
              </w:rPr>
              <w:t>0</w:t>
            </w:r>
          </w:p>
        </w:tc>
        <w:tc>
          <w:tcPr>
            <w:tcW w:w="1559" w:type="dxa"/>
            <w:tcBorders>
              <w:left w:val="nil"/>
            </w:tcBorders>
            <w:tcMar>
              <w:top w:w="0" w:type="dxa"/>
              <w:left w:w="108" w:type="dxa"/>
              <w:bottom w:w="0" w:type="dxa"/>
              <w:right w:w="108" w:type="dxa"/>
            </w:tcMar>
            <w:vAlign w:val="center"/>
          </w:tcPr>
          <w:p w:rsidR="00FD1FDD" w:rsidRDefault="00FD1FDD" w:rsidP="00E47C08">
            <w:pPr>
              <w:jc w:val="center"/>
              <w:rPr>
                <w:sz w:val="28"/>
              </w:rPr>
            </w:pPr>
            <w:r>
              <w:rPr>
                <w:sz w:val="28"/>
              </w:rPr>
              <w:t>0</w:t>
            </w:r>
          </w:p>
        </w:tc>
        <w:tc>
          <w:tcPr>
            <w:tcW w:w="1559" w:type="dxa"/>
            <w:tcBorders>
              <w:left w:val="nil"/>
            </w:tcBorders>
            <w:tcMar>
              <w:top w:w="0" w:type="dxa"/>
              <w:left w:w="108" w:type="dxa"/>
              <w:bottom w:w="0" w:type="dxa"/>
              <w:right w:w="108" w:type="dxa"/>
            </w:tcMar>
            <w:vAlign w:val="center"/>
          </w:tcPr>
          <w:p w:rsidR="00FD1FDD" w:rsidRDefault="00FD1FDD" w:rsidP="00E47C08">
            <w:pPr>
              <w:jc w:val="center"/>
              <w:rPr>
                <w:sz w:val="28"/>
              </w:rPr>
            </w:pPr>
            <w:r>
              <w:rPr>
                <w:sz w:val="28"/>
              </w:rPr>
              <w:t>0</w:t>
            </w:r>
          </w:p>
        </w:tc>
      </w:tr>
      <w:tr w:rsidR="00FD1FDD" w:rsidTr="00E47C08">
        <w:trPr>
          <w:trHeight w:val="298"/>
        </w:trPr>
        <w:tc>
          <w:tcPr>
            <w:tcW w:w="709" w:type="dxa"/>
            <w:tcMar>
              <w:top w:w="0" w:type="dxa"/>
              <w:left w:w="108" w:type="dxa"/>
              <w:bottom w:w="0" w:type="dxa"/>
              <w:right w:w="108" w:type="dxa"/>
            </w:tcMar>
          </w:tcPr>
          <w:p w:rsidR="00FD1FDD" w:rsidRDefault="00FD1FDD" w:rsidP="00FD1FDD"/>
        </w:tc>
        <w:tc>
          <w:tcPr>
            <w:tcW w:w="4649" w:type="dxa"/>
            <w:tcMar>
              <w:top w:w="0" w:type="dxa"/>
              <w:left w:w="108" w:type="dxa"/>
              <w:bottom w:w="0" w:type="dxa"/>
              <w:right w:w="108" w:type="dxa"/>
            </w:tcMar>
          </w:tcPr>
          <w:p w:rsidR="00FD1FDD" w:rsidRPr="00EF7150" w:rsidRDefault="00FD1FDD" w:rsidP="00FD1FDD">
            <w:pPr>
              <w:rPr>
                <w:sz w:val="24"/>
                <w:szCs w:val="24"/>
              </w:rPr>
            </w:pPr>
            <w:r w:rsidRPr="00EF7150">
              <w:rPr>
                <w:sz w:val="24"/>
                <w:szCs w:val="24"/>
              </w:rPr>
              <w:t xml:space="preserve">     Федеральный бюджет,</w:t>
            </w:r>
          </w:p>
        </w:tc>
        <w:tc>
          <w:tcPr>
            <w:tcW w:w="1559" w:type="dxa"/>
            <w:vMerge/>
            <w:tcMar>
              <w:top w:w="0" w:type="dxa"/>
              <w:left w:w="108" w:type="dxa"/>
              <w:bottom w:w="0" w:type="dxa"/>
              <w:right w:w="108" w:type="dxa"/>
            </w:tcMar>
            <w:vAlign w:val="center"/>
          </w:tcPr>
          <w:p w:rsidR="00FD1FDD" w:rsidRDefault="00FD1FDD" w:rsidP="00FD1FDD"/>
        </w:tc>
        <w:tc>
          <w:tcPr>
            <w:tcW w:w="1985" w:type="dxa"/>
            <w:tcMar>
              <w:top w:w="0" w:type="dxa"/>
              <w:left w:w="108" w:type="dxa"/>
              <w:bottom w:w="0" w:type="dxa"/>
              <w:right w:w="108" w:type="dxa"/>
            </w:tcMar>
            <w:vAlign w:val="center"/>
          </w:tcPr>
          <w:p w:rsidR="00FD1FDD" w:rsidRDefault="00FD1FDD" w:rsidP="00FD1FDD">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FD1FDD" w:rsidRDefault="00FD1FDD" w:rsidP="00FD1FDD">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FD1FDD" w:rsidRDefault="00FD1FDD" w:rsidP="00FD1FDD">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FD1FDD" w:rsidRDefault="00FD1FDD" w:rsidP="00FD1FDD">
            <w:pPr>
              <w:jc w:val="center"/>
              <w:rPr>
                <w:sz w:val="28"/>
              </w:rPr>
            </w:pPr>
            <w:r>
              <w:rPr>
                <w:sz w:val="28"/>
              </w:rPr>
              <w:t>-</w:t>
            </w:r>
          </w:p>
        </w:tc>
      </w:tr>
      <w:tr w:rsidR="00FD1FDD" w:rsidTr="00E47C08">
        <w:trPr>
          <w:trHeight w:val="298"/>
        </w:trPr>
        <w:tc>
          <w:tcPr>
            <w:tcW w:w="709" w:type="dxa"/>
            <w:tcMar>
              <w:top w:w="0" w:type="dxa"/>
              <w:left w:w="108" w:type="dxa"/>
              <w:bottom w:w="0" w:type="dxa"/>
              <w:right w:w="108" w:type="dxa"/>
            </w:tcMar>
          </w:tcPr>
          <w:p w:rsidR="00FD1FDD" w:rsidRDefault="00FD1FDD" w:rsidP="00FD1FDD"/>
        </w:tc>
        <w:tc>
          <w:tcPr>
            <w:tcW w:w="4649" w:type="dxa"/>
            <w:tcMar>
              <w:top w:w="0" w:type="dxa"/>
              <w:left w:w="108" w:type="dxa"/>
              <w:bottom w:w="0" w:type="dxa"/>
              <w:right w:w="108" w:type="dxa"/>
            </w:tcMar>
          </w:tcPr>
          <w:p w:rsidR="00FD1FDD" w:rsidRPr="00EF7150" w:rsidRDefault="00FD1FDD" w:rsidP="00FD1FDD">
            <w:pPr>
              <w:rPr>
                <w:sz w:val="24"/>
                <w:szCs w:val="24"/>
              </w:rPr>
            </w:pPr>
            <w:r w:rsidRPr="00EF7150">
              <w:rPr>
                <w:sz w:val="24"/>
                <w:szCs w:val="24"/>
              </w:rPr>
              <w:t xml:space="preserve">     Областной бюджет,</w:t>
            </w:r>
          </w:p>
        </w:tc>
        <w:tc>
          <w:tcPr>
            <w:tcW w:w="1559" w:type="dxa"/>
            <w:vMerge/>
            <w:tcMar>
              <w:top w:w="0" w:type="dxa"/>
              <w:left w:w="108" w:type="dxa"/>
              <w:bottom w:w="0" w:type="dxa"/>
              <w:right w:w="108" w:type="dxa"/>
            </w:tcMar>
            <w:vAlign w:val="center"/>
          </w:tcPr>
          <w:p w:rsidR="00FD1FDD" w:rsidRDefault="00FD1FDD" w:rsidP="00FD1FDD"/>
        </w:tc>
        <w:tc>
          <w:tcPr>
            <w:tcW w:w="1985" w:type="dxa"/>
            <w:tcMar>
              <w:top w:w="0" w:type="dxa"/>
              <w:left w:w="108" w:type="dxa"/>
              <w:bottom w:w="0" w:type="dxa"/>
              <w:right w:w="108" w:type="dxa"/>
            </w:tcMar>
            <w:vAlign w:val="center"/>
          </w:tcPr>
          <w:p w:rsidR="00FD1FDD" w:rsidRDefault="00FD1FDD" w:rsidP="00FD1FDD">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FD1FDD" w:rsidRDefault="00FD1FDD" w:rsidP="00FD1FDD">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FD1FDD" w:rsidRDefault="00FD1FDD" w:rsidP="00FD1FDD">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FD1FDD" w:rsidRDefault="00FD1FDD" w:rsidP="00FD1FDD">
            <w:pPr>
              <w:jc w:val="center"/>
              <w:rPr>
                <w:sz w:val="28"/>
              </w:rPr>
            </w:pPr>
            <w:r>
              <w:rPr>
                <w:sz w:val="28"/>
              </w:rPr>
              <w:t>-</w:t>
            </w:r>
          </w:p>
        </w:tc>
      </w:tr>
      <w:tr w:rsidR="00FD1FDD" w:rsidTr="00E47C08">
        <w:trPr>
          <w:trHeight w:val="298"/>
        </w:trPr>
        <w:tc>
          <w:tcPr>
            <w:tcW w:w="709" w:type="dxa"/>
            <w:tcMar>
              <w:top w:w="0" w:type="dxa"/>
              <w:left w:w="108" w:type="dxa"/>
              <w:bottom w:w="0" w:type="dxa"/>
              <w:right w:w="108" w:type="dxa"/>
            </w:tcMar>
          </w:tcPr>
          <w:p w:rsidR="00FD1FDD" w:rsidRDefault="00FD1FDD" w:rsidP="00FD1FDD"/>
        </w:tc>
        <w:tc>
          <w:tcPr>
            <w:tcW w:w="4649" w:type="dxa"/>
            <w:tcMar>
              <w:top w:w="0" w:type="dxa"/>
              <w:left w:w="108" w:type="dxa"/>
              <w:bottom w:w="0" w:type="dxa"/>
              <w:right w:w="108" w:type="dxa"/>
            </w:tcMar>
          </w:tcPr>
          <w:p w:rsidR="00FD1FDD" w:rsidRPr="00EF7150" w:rsidRDefault="00FD1FDD" w:rsidP="00FD1FDD">
            <w:pPr>
              <w:rPr>
                <w:sz w:val="24"/>
                <w:szCs w:val="24"/>
              </w:rPr>
            </w:pPr>
            <w:r w:rsidRPr="00EF7150">
              <w:rPr>
                <w:sz w:val="24"/>
                <w:szCs w:val="24"/>
              </w:rPr>
              <w:t>Местный бюджет,</w:t>
            </w:r>
          </w:p>
        </w:tc>
        <w:tc>
          <w:tcPr>
            <w:tcW w:w="1559" w:type="dxa"/>
            <w:vMerge/>
            <w:tcMar>
              <w:top w:w="0" w:type="dxa"/>
              <w:left w:w="108" w:type="dxa"/>
              <w:bottom w:w="0" w:type="dxa"/>
              <w:right w:w="108" w:type="dxa"/>
            </w:tcMar>
            <w:vAlign w:val="center"/>
          </w:tcPr>
          <w:p w:rsidR="00FD1FDD" w:rsidRDefault="00FD1FDD" w:rsidP="00FD1FDD"/>
        </w:tc>
        <w:tc>
          <w:tcPr>
            <w:tcW w:w="1985" w:type="dxa"/>
            <w:tcMar>
              <w:top w:w="0" w:type="dxa"/>
              <w:left w:w="108" w:type="dxa"/>
              <w:bottom w:w="0" w:type="dxa"/>
              <w:right w:w="108" w:type="dxa"/>
            </w:tcMar>
            <w:vAlign w:val="center"/>
          </w:tcPr>
          <w:p w:rsidR="00FD1FDD" w:rsidRDefault="00FD1FDD" w:rsidP="00FD1FDD">
            <w:pPr>
              <w:jc w:val="center"/>
              <w:rPr>
                <w:sz w:val="28"/>
              </w:rPr>
            </w:pPr>
            <w:r>
              <w:rPr>
                <w:sz w:val="28"/>
              </w:rPr>
              <w:t>0</w:t>
            </w:r>
          </w:p>
        </w:tc>
        <w:tc>
          <w:tcPr>
            <w:tcW w:w="1559" w:type="dxa"/>
            <w:tcBorders>
              <w:left w:val="nil"/>
            </w:tcBorders>
            <w:tcMar>
              <w:top w:w="0" w:type="dxa"/>
              <w:left w:w="108" w:type="dxa"/>
              <w:bottom w:w="0" w:type="dxa"/>
              <w:right w:w="108" w:type="dxa"/>
            </w:tcMar>
            <w:vAlign w:val="center"/>
          </w:tcPr>
          <w:p w:rsidR="00FD1FDD" w:rsidRDefault="00FD1FDD" w:rsidP="00FD1FDD">
            <w:pPr>
              <w:jc w:val="center"/>
              <w:rPr>
                <w:sz w:val="28"/>
              </w:rPr>
            </w:pPr>
            <w:r>
              <w:rPr>
                <w:sz w:val="28"/>
              </w:rPr>
              <w:t>0</w:t>
            </w:r>
          </w:p>
        </w:tc>
        <w:tc>
          <w:tcPr>
            <w:tcW w:w="1559" w:type="dxa"/>
            <w:tcBorders>
              <w:left w:val="nil"/>
            </w:tcBorders>
            <w:tcMar>
              <w:top w:w="0" w:type="dxa"/>
              <w:left w:w="108" w:type="dxa"/>
              <w:bottom w:w="0" w:type="dxa"/>
              <w:right w:w="108" w:type="dxa"/>
            </w:tcMar>
            <w:vAlign w:val="center"/>
          </w:tcPr>
          <w:p w:rsidR="00FD1FDD" w:rsidRDefault="00FD1FDD" w:rsidP="00FD1FDD">
            <w:pPr>
              <w:jc w:val="center"/>
              <w:rPr>
                <w:sz w:val="28"/>
              </w:rPr>
            </w:pPr>
            <w:r>
              <w:rPr>
                <w:sz w:val="28"/>
              </w:rPr>
              <w:t>0</w:t>
            </w:r>
          </w:p>
        </w:tc>
        <w:tc>
          <w:tcPr>
            <w:tcW w:w="1559" w:type="dxa"/>
            <w:tcBorders>
              <w:left w:val="nil"/>
            </w:tcBorders>
            <w:tcMar>
              <w:top w:w="0" w:type="dxa"/>
              <w:left w:w="108" w:type="dxa"/>
              <w:bottom w:w="0" w:type="dxa"/>
              <w:right w:w="108" w:type="dxa"/>
            </w:tcMar>
            <w:vAlign w:val="center"/>
          </w:tcPr>
          <w:p w:rsidR="00FD1FDD" w:rsidRDefault="00FD1FDD" w:rsidP="00FD1FDD">
            <w:pPr>
              <w:jc w:val="center"/>
              <w:rPr>
                <w:sz w:val="28"/>
              </w:rPr>
            </w:pPr>
            <w:r>
              <w:rPr>
                <w:sz w:val="28"/>
              </w:rPr>
              <w:t>0</w:t>
            </w:r>
          </w:p>
        </w:tc>
      </w:tr>
      <w:tr w:rsidR="00FD1FDD" w:rsidTr="00E47C08">
        <w:trPr>
          <w:trHeight w:val="298"/>
        </w:trPr>
        <w:tc>
          <w:tcPr>
            <w:tcW w:w="709" w:type="dxa"/>
            <w:tcMar>
              <w:top w:w="0" w:type="dxa"/>
              <w:left w:w="108" w:type="dxa"/>
              <w:bottom w:w="0" w:type="dxa"/>
              <w:right w:w="108" w:type="dxa"/>
            </w:tcMar>
          </w:tcPr>
          <w:p w:rsidR="00FD1FDD" w:rsidRDefault="00FD1FDD" w:rsidP="00FD1FDD"/>
        </w:tc>
        <w:tc>
          <w:tcPr>
            <w:tcW w:w="4649" w:type="dxa"/>
            <w:tcMar>
              <w:top w:w="0" w:type="dxa"/>
              <w:left w:w="108" w:type="dxa"/>
              <w:bottom w:w="0" w:type="dxa"/>
              <w:right w:w="108" w:type="dxa"/>
            </w:tcMar>
          </w:tcPr>
          <w:p w:rsidR="00FD1FDD" w:rsidRPr="00EF7150" w:rsidRDefault="00FD1FDD" w:rsidP="00FD1FDD">
            <w:pPr>
              <w:rPr>
                <w:sz w:val="24"/>
                <w:szCs w:val="24"/>
              </w:rPr>
            </w:pPr>
            <w:r w:rsidRPr="00EF7150">
              <w:rPr>
                <w:sz w:val="24"/>
                <w:szCs w:val="24"/>
              </w:rPr>
              <w:t>Внебюджетные источники</w:t>
            </w:r>
          </w:p>
        </w:tc>
        <w:tc>
          <w:tcPr>
            <w:tcW w:w="1559" w:type="dxa"/>
            <w:vMerge/>
            <w:tcMar>
              <w:top w:w="0" w:type="dxa"/>
              <w:left w:w="108" w:type="dxa"/>
              <w:bottom w:w="0" w:type="dxa"/>
              <w:right w:w="108" w:type="dxa"/>
            </w:tcMar>
            <w:vAlign w:val="center"/>
          </w:tcPr>
          <w:p w:rsidR="00FD1FDD" w:rsidRDefault="00FD1FDD" w:rsidP="00FD1FDD"/>
        </w:tc>
        <w:tc>
          <w:tcPr>
            <w:tcW w:w="1985" w:type="dxa"/>
            <w:tcMar>
              <w:top w:w="0" w:type="dxa"/>
              <w:left w:w="108" w:type="dxa"/>
              <w:bottom w:w="0" w:type="dxa"/>
              <w:right w:w="108" w:type="dxa"/>
            </w:tcMar>
            <w:vAlign w:val="center"/>
          </w:tcPr>
          <w:p w:rsidR="00FD1FDD" w:rsidRDefault="00FD1FDD" w:rsidP="00FD1FDD">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FD1FDD" w:rsidRDefault="00FD1FDD" w:rsidP="00FD1FDD">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FD1FDD" w:rsidRDefault="00FD1FDD" w:rsidP="00FD1FDD">
            <w:pPr>
              <w:jc w:val="center"/>
              <w:rPr>
                <w:sz w:val="28"/>
              </w:rPr>
            </w:pPr>
            <w:r>
              <w:rPr>
                <w:sz w:val="28"/>
              </w:rPr>
              <w:t>-</w:t>
            </w:r>
          </w:p>
        </w:tc>
        <w:tc>
          <w:tcPr>
            <w:tcW w:w="1559" w:type="dxa"/>
            <w:tcBorders>
              <w:left w:val="nil"/>
            </w:tcBorders>
            <w:tcMar>
              <w:top w:w="0" w:type="dxa"/>
              <w:left w:w="108" w:type="dxa"/>
              <w:bottom w:w="0" w:type="dxa"/>
              <w:right w:w="108" w:type="dxa"/>
            </w:tcMar>
            <w:vAlign w:val="center"/>
          </w:tcPr>
          <w:p w:rsidR="00FD1FDD" w:rsidRDefault="00FD1FDD" w:rsidP="00FD1FDD">
            <w:pPr>
              <w:jc w:val="center"/>
              <w:rPr>
                <w:sz w:val="28"/>
              </w:rPr>
            </w:pPr>
            <w:r>
              <w:rPr>
                <w:sz w:val="28"/>
              </w:rPr>
              <w:t>-</w:t>
            </w:r>
          </w:p>
        </w:tc>
      </w:tr>
      <w:tr w:rsidR="00FD1FDD" w:rsidTr="00E47C08">
        <w:trPr>
          <w:trHeight w:val="298"/>
        </w:trPr>
        <w:tc>
          <w:tcPr>
            <w:tcW w:w="709" w:type="dxa"/>
            <w:tcMar>
              <w:top w:w="0" w:type="dxa"/>
              <w:left w:w="108" w:type="dxa"/>
              <w:bottom w:w="0" w:type="dxa"/>
              <w:right w:w="108" w:type="dxa"/>
            </w:tcMar>
          </w:tcPr>
          <w:p w:rsidR="00FD1FDD" w:rsidRDefault="00FD1FDD" w:rsidP="00FD1FDD"/>
        </w:tc>
        <w:tc>
          <w:tcPr>
            <w:tcW w:w="4649" w:type="dxa"/>
            <w:tcMar>
              <w:top w:w="0" w:type="dxa"/>
              <w:left w:w="108" w:type="dxa"/>
              <w:bottom w:w="0" w:type="dxa"/>
              <w:right w:w="108" w:type="dxa"/>
            </w:tcMar>
          </w:tcPr>
          <w:p w:rsidR="00FD1FDD" w:rsidRPr="00EF7150" w:rsidRDefault="00FD1FDD" w:rsidP="00FD1FDD">
            <w:pPr>
              <w:rPr>
                <w:sz w:val="24"/>
                <w:szCs w:val="24"/>
              </w:rPr>
            </w:pPr>
          </w:p>
        </w:tc>
        <w:tc>
          <w:tcPr>
            <w:tcW w:w="1559" w:type="dxa"/>
            <w:tcMar>
              <w:top w:w="0" w:type="dxa"/>
              <w:left w:w="108" w:type="dxa"/>
              <w:bottom w:w="0" w:type="dxa"/>
              <w:right w:w="108" w:type="dxa"/>
            </w:tcMar>
            <w:vAlign w:val="center"/>
          </w:tcPr>
          <w:p w:rsidR="00FD1FDD" w:rsidRDefault="00FD1FDD" w:rsidP="00FD1FDD"/>
        </w:tc>
        <w:tc>
          <w:tcPr>
            <w:tcW w:w="1985" w:type="dxa"/>
            <w:tcMar>
              <w:top w:w="0" w:type="dxa"/>
              <w:left w:w="108" w:type="dxa"/>
              <w:bottom w:w="0" w:type="dxa"/>
              <w:right w:w="108" w:type="dxa"/>
            </w:tcMar>
            <w:vAlign w:val="center"/>
          </w:tcPr>
          <w:p w:rsidR="00FD1FDD" w:rsidRDefault="00FD1FDD" w:rsidP="00FD1FDD">
            <w:pPr>
              <w:jc w:val="center"/>
              <w:rPr>
                <w:sz w:val="28"/>
              </w:rPr>
            </w:pPr>
          </w:p>
        </w:tc>
        <w:tc>
          <w:tcPr>
            <w:tcW w:w="1559" w:type="dxa"/>
            <w:tcBorders>
              <w:left w:val="nil"/>
            </w:tcBorders>
            <w:tcMar>
              <w:top w:w="0" w:type="dxa"/>
              <w:left w:w="108" w:type="dxa"/>
              <w:bottom w:w="0" w:type="dxa"/>
              <w:right w:w="108" w:type="dxa"/>
            </w:tcMar>
            <w:vAlign w:val="center"/>
          </w:tcPr>
          <w:p w:rsidR="00FD1FDD" w:rsidRDefault="00FD1FDD" w:rsidP="00FD1FDD">
            <w:pPr>
              <w:jc w:val="center"/>
              <w:rPr>
                <w:sz w:val="28"/>
              </w:rPr>
            </w:pPr>
          </w:p>
        </w:tc>
        <w:tc>
          <w:tcPr>
            <w:tcW w:w="1559" w:type="dxa"/>
            <w:tcBorders>
              <w:left w:val="nil"/>
            </w:tcBorders>
            <w:tcMar>
              <w:top w:w="0" w:type="dxa"/>
              <w:left w:w="108" w:type="dxa"/>
              <w:bottom w:w="0" w:type="dxa"/>
              <w:right w:w="108" w:type="dxa"/>
            </w:tcMar>
            <w:vAlign w:val="center"/>
          </w:tcPr>
          <w:p w:rsidR="00FD1FDD" w:rsidRDefault="00FD1FDD" w:rsidP="00FD1FDD">
            <w:pPr>
              <w:jc w:val="center"/>
              <w:rPr>
                <w:sz w:val="28"/>
              </w:rPr>
            </w:pPr>
          </w:p>
        </w:tc>
        <w:tc>
          <w:tcPr>
            <w:tcW w:w="1559" w:type="dxa"/>
            <w:tcBorders>
              <w:left w:val="nil"/>
            </w:tcBorders>
            <w:tcMar>
              <w:top w:w="0" w:type="dxa"/>
              <w:left w:w="108" w:type="dxa"/>
              <w:bottom w:w="0" w:type="dxa"/>
              <w:right w:w="108" w:type="dxa"/>
            </w:tcMar>
            <w:vAlign w:val="center"/>
          </w:tcPr>
          <w:p w:rsidR="00FD1FDD" w:rsidRDefault="00FD1FDD" w:rsidP="00FD1FDD">
            <w:pPr>
              <w:jc w:val="center"/>
              <w:rPr>
                <w:sz w:val="28"/>
              </w:rPr>
            </w:pPr>
          </w:p>
        </w:tc>
      </w:tr>
    </w:tbl>
    <w:p w:rsidR="00DB21C0" w:rsidRDefault="00DB21C0">
      <w:pPr>
        <w:widowControl w:val="0"/>
        <w:tabs>
          <w:tab w:val="left" w:pos="851"/>
          <w:tab w:val="left" w:pos="11057"/>
        </w:tabs>
        <w:spacing w:line="216" w:lineRule="auto"/>
        <w:jc w:val="center"/>
        <w:outlineLvl w:val="0"/>
        <w:rPr>
          <w:color w:val="26282F"/>
          <w:sz w:val="28"/>
        </w:rPr>
      </w:pPr>
      <w:bookmarkStart w:id="0" w:name="_GoBack"/>
      <w:bookmarkEnd w:id="0"/>
      <w:r>
        <w:rPr>
          <w:color w:val="26282F"/>
          <w:sz w:val="28"/>
        </w:rPr>
        <w:t>5. План реализации комплекс</w:t>
      </w:r>
      <w:r w:rsidR="00691159">
        <w:rPr>
          <w:color w:val="26282F"/>
          <w:sz w:val="28"/>
        </w:rPr>
        <w:t>а процессных мероприятий на 2026</w:t>
      </w:r>
      <w:r>
        <w:rPr>
          <w:color w:val="26282F"/>
          <w:sz w:val="28"/>
        </w:rPr>
        <w:t xml:space="preserve"> – 202</w:t>
      </w:r>
      <w:r w:rsidR="00691159">
        <w:rPr>
          <w:color w:val="26282F"/>
          <w:sz w:val="28"/>
        </w:rPr>
        <w:t>8</w:t>
      </w:r>
      <w:r>
        <w:rPr>
          <w:color w:val="26282F"/>
          <w:sz w:val="28"/>
        </w:rPr>
        <w:t xml:space="preserve"> годы</w:t>
      </w:r>
    </w:p>
    <w:p w:rsidR="00DB21C0" w:rsidRDefault="00DB21C0">
      <w:pPr>
        <w:widowControl w:val="0"/>
        <w:tabs>
          <w:tab w:val="left" w:pos="851"/>
          <w:tab w:val="left" w:pos="11057"/>
        </w:tabs>
        <w:spacing w:line="216" w:lineRule="auto"/>
        <w:jc w:val="center"/>
        <w:outlineLvl w:val="0"/>
        <w:rPr>
          <w:color w:val="26282F"/>
          <w:sz w:val="28"/>
        </w:rPr>
      </w:pPr>
    </w:p>
    <w:tbl>
      <w:tblPr>
        <w:tblW w:w="14033" w:type="dxa"/>
        <w:tblInd w:w="137" w:type="dxa"/>
        <w:tblLayout w:type="fixed"/>
        <w:tblLook w:val="00A0" w:firstRow="1" w:lastRow="0" w:firstColumn="1" w:lastColumn="0" w:noHBand="0" w:noVBand="0"/>
      </w:tblPr>
      <w:tblGrid>
        <w:gridCol w:w="851"/>
        <w:gridCol w:w="4507"/>
        <w:gridCol w:w="1559"/>
        <w:gridCol w:w="2410"/>
        <w:gridCol w:w="2268"/>
        <w:gridCol w:w="2438"/>
      </w:tblGrid>
      <w:tr w:rsidR="00DB21C0" w:rsidTr="00A41902">
        <w:trPr>
          <w:trHeight w:val="553"/>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1C0" w:rsidRDefault="00DB21C0">
            <w:pPr>
              <w:widowControl w:val="0"/>
              <w:tabs>
                <w:tab w:val="left" w:pos="11057"/>
              </w:tabs>
              <w:jc w:val="center"/>
              <w:rPr>
                <w:sz w:val="24"/>
              </w:rPr>
            </w:pPr>
            <w:r>
              <w:rPr>
                <w:sz w:val="24"/>
              </w:rPr>
              <w:t xml:space="preserve">№ </w:t>
            </w:r>
            <w:r>
              <w:rPr>
                <w:sz w:val="24"/>
              </w:rPr>
              <w:br/>
              <w:t>п/п</w:t>
            </w:r>
          </w:p>
        </w:tc>
        <w:tc>
          <w:tcPr>
            <w:tcW w:w="4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1C0" w:rsidRDefault="00DB21C0">
            <w:pPr>
              <w:widowControl w:val="0"/>
              <w:jc w:val="center"/>
              <w:outlineLvl w:val="2"/>
              <w:rPr>
                <w:sz w:val="24"/>
              </w:rPr>
            </w:pPr>
            <w:r w:rsidRPr="00EF7150">
              <w:rPr>
                <w:sz w:val="24"/>
                <w:szCs w:val="24"/>
                <w:lang w:eastAsia="en-US"/>
              </w:rPr>
              <w:t>Задача,</w:t>
            </w:r>
            <w:r w:rsidRPr="00EF7150">
              <w:rPr>
                <w:spacing w:val="-2"/>
                <w:sz w:val="24"/>
                <w:szCs w:val="24"/>
                <w:lang w:eastAsia="en-US"/>
              </w:rPr>
              <w:t xml:space="preserve"> м</w:t>
            </w:r>
            <w:r w:rsidRPr="00EF7150">
              <w:rPr>
                <w:sz w:val="24"/>
                <w:szCs w:val="24"/>
                <w:lang w:eastAsia="en-US"/>
              </w:rPr>
              <w:t>ероприятие</w:t>
            </w:r>
            <w:r w:rsidRPr="00EF7150">
              <w:rPr>
                <w:spacing w:val="-4"/>
                <w:sz w:val="24"/>
                <w:szCs w:val="24"/>
                <w:lang w:eastAsia="en-US"/>
              </w:rPr>
              <w:t xml:space="preserve"> </w:t>
            </w:r>
            <w:r w:rsidRPr="00EF7150">
              <w:rPr>
                <w:sz w:val="24"/>
                <w:szCs w:val="24"/>
                <w:lang w:eastAsia="en-US"/>
              </w:rPr>
              <w:t>(результат)</w:t>
            </w:r>
            <w:r w:rsidRPr="00EF7150">
              <w:rPr>
                <w:spacing w:val="-2"/>
                <w:sz w:val="24"/>
                <w:szCs w:val="24"/>
                <w:lang w:eastAsia="en-US"/>
              </w:rPr>
              <w:t xml:space="preserve"> </w:t>
            </w:r>
            <w:r w:rsidRPr="00EF7150">
              <w:rPr>
                <w:sz w:val="24"/>
                <w:szCs w:val="24"/>
                <w:lang w:eastAsia="en-US"/>
              </w:rPr>
              <w:t>/контрольная</w:t>
            </w:r>
            <w:r w:rsidRPr="00EF7150">
              <w:rPr>
                <w:spacing w:val="-2"/>
                <w:sz w:val="24"/>
                <w:szCs w:val="24"/>
                <w:lang w:eastAsia="en-US"/>
              </w:rPr>
              <w:t xml:space="preserve"> </w:t>
            </w:r>
            <w:r w:rsidRPr="00EF7150">
              <w:rPr>
                <w:sz w:val="24"/>
                <w:szCs w:val="24"/>
                <w:lang w:eastAsia="en-US"/>
              </w:rPr>
              <w:t>точка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1C0" w:rsidRDefault="00DB21C0">
            <w:pPr>
              <w:widowControl w:val="0"/>
              <w:tabs>
                <w:tab w:val="left" w:pos="11057"/>
              </w:tabs>
              <w:jc w:val="center"/>
              <w:rPr>
                <w:sz w:val="24"/>
              </w:rPr>
            </w:pPr>
            <w:r>
              <w:rPr>
                <w:sz w:val="24"/>
              </w:rPr>
              <w:t>Дата наступления контрольной точки</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1C0" w:rsidRPr="00EF7150" w:rsidRDefault="00DB21C0" w:rsidP="00E47C08">
            <w:pPr>
              <w:tabs>
                <w:tab w:val="left" w:pos="11057"/>
              </w:tabs>
              <w:spacing w:line="256" w:lineRule="auto"/>
              <w:ind w:right="13"/>
              <w:jc w:val="center"/>
              <w:rPr>
                <w:sz w:val="24"/>
                <w:szCs w:val="24"/>
                <w:lang w:eastAsia="en-US"/>
              </w:rPr>
            </w:pPr>
            <w:r w:rsidRPr="00EF7150">
              <w:rPr>
                <w:sz w:val="24"/>
                <w:szCs w:val="24"/>
                <w:lang w:eastAsia="en-US"/>
              </w:rPr>
              <w:t>Ответственный исполнитель</w:t>
            </w:r>
          </w:p>
          <w:p w:rsidR="00DB21C0" w:rsidRDefault="00DB21C0" w:rsidP="00E47C08">
            <w:pPr>
              <w:widowControl w:val="0"/>
              <w:tabs>
                <w:tab w:val="left" w:pos="11057"/>
              </w:tabs>
              <w:jc w:val="center"/>
              <w:rPr>
                <w:sz w:val="24"/>
              </w:rPr>
            </w:pPr>
            <w:r w:rsidRPr="00EF7150">
              <w:rPr>
                <w:sz w:val="24"/>
                <w:szCs w:val="24"/>
                <w:lang w:eastAsia="en-US"/>
              </w:rPr>
              <w:t>(ФИО., должность,</w:t>
            </w:r>
            <w:r w:rsidRPr="00EF7150">
              <w:rPr>
                <w:spacing w:val="-1"/>
                <w:sz w:val="24"/>
                <w:szCs w:val="24"/>
                <w:lang w:eastAsia="en-US"/>
              </w:rPr>
              <w:t xml:space="preserve"> наименование отраслевого (функционального) органа, структурного подразделения Администрации</w:t>
            </w:r>
            <w:r w:rsidRPr="00EF7150">
              <w:rPr>
                <w:sz w:val="24"/>
                <w:szCs w:val="24"/>
                <w:lang w:eastAsia="en-US"/>
              </w:rPr>
              <w:t>)</w:t>
            </w:r>
            <w:r>
              <w:rPr>
                <w:sz w:val="24"/>
                <w:szCs w:val="24"/>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1C0" w:rsidRDefault="00DB21C0">
            <w:pPr>
              <w:widowControl w:val="0"/>
              <w:tabs>
                <w:tab w:val="left" w:pos="11057"/>
              </w:tabs>
              <w:jc w:val="center"/>
              <w:rPr>
                <w:sz w:val="24"/>
              </w:rPr>
            </w:pPr>
            <w:r>
              <w:rPr>
                <w:sz w:val="24"/>
              </w:rPr>
              <w:t xml:space="preserve">Вид подтверждающего документа </w:t>
            </w:r>
          </w:p>
        </w:tc>
        <w:tc>
          <w:tcPr>
            <w:tcW w:w="2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1C0" w:rsidRDefault="00DB21C0">
            <w:pPr>
              <w:widowControl w:val="0"/>
              <w:tabs>
                <w:tab w:val="left" w:pos="11057"/>
              </w:tabs>
              <w:jc w:val="center"/>
              <w:rPr>
                <w:sz w:val="24"/>
              </w:rPr>
            </w:pPr>
            <w:r>
              <w:rPr>
                <w:sz w:val="24"/>
              </w:rPr>
              <w:t xml:space="preserve">Информационная система </w:t>
            </w:r>
          </w:p>
          <w:p w:rsidR="00DB21C0" w:rsidRDefault="00DB21C0">
            <w:pPr>
              <w:widowControl w:val="0"/>
              <w:tabs>
                <w:tab w:val="left" w:pos="11057"/>
              </w:tabs>
              <w:jc w:val="center"/>
              <w:rPr>
                <w:sz w:val="24"/>
              </w:rPr>
            </w:pPr>
            <w:r>
              <w:rPr>
                <w:sz w:val="24"/>
              </w:rPr>
              <w:t xml:space="preserve">(источник данных) </w:t>
            </w:r>
          </w:p>
        </w:tc>
      </w:tr>
    </w:tbl>
    <w:p w:rsidR="00DB21C0" w:rsidRDefault="00DB21C0">
      <w:pPr>
        <w:rPr>
          <w:sz w:val="2"/>
        </w:rPr>
      </w:pPr>
    </w:p>
    <w:tbl>
      <w:tblPr>
        <w:tblW w:w="13920" w:type="dxa"/>
        <w:tblInd w:w="250" w:type="dxa"/>
        <w:tblLayout w:type="fixed"/>
        <w:tblLook w:val="00A0" w:firstRow="1" w:lastRow="0" w:firstColumn="1" w:lastColumn="0" w:noHBand="0" w:noVBand="0"/>
      </w:tblPr>
      <w:tblGrid>
        <w:gridCol w:w="738"/>
        <w:gridCol w:w="4507"/>
        <w:gridCol w:w="1871"/>
        <w:gridCol w:w="2127"/>
        <w:gridCol w:w="2268"/>
        <w:gridCol w:w="2409"/>
      </w:tblGrid>
      <w:tr w:rsidR="00DB21C0" w:rsidTr="00691159">
        <w:trPr>
          <w:trHeight w:val="20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1C0" w:rsidRDefault="00DB21C0">
            <w:pPr>
              <w:widowControl w:val="0"/>
              <w:tabs>
                <w:tab w:val="left" w:pos="11057"/>
              </w:tabs>
              <w:jc w:val="center"/>
              <w:rPr>
                <w:sz w:val="24"/>
              </w:rPr>
            </w:pPr>
            <w:r>
              <w:rPr>
                <w:sz w:val="24"/>
              </w:rPr>
              <w:t>1</w:t>
            </w:r>
          </w:p>
        </w:tc>
        <w:tc>
          <w:tcPr>
            <w:tcW w:w="4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1C0" w:rsidRDefault="00DB21C0">
            <w:pPr>
              <w:widowControl w:val="0"/>
              <w:tabs>
                <w:tab w:val="left" w:pos="11057"/>
              </w:tabs>
              <w:jc w:val="center"/>
              <w:rPr>
                <w:sz w:val="24"/>
              </w:rPr>
            </w:pPr>
            <w:r>
              <w:rPr>
                <w:sz w:val="24"/>
              </w:rPr>
              <w:t>2</w:t>
            </w:r>
          </w:p>
        </w:tc>
        <w:tc>
          <w:tcPr>
            <w:tcW w:w="1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1C0" w:rsidRDefault="00DB21C0">
            <w:pPr>
              <w:widowControl w:val="0"/>
              <w:tabs>
                <w:tab w:val="left" w:pos="11057"/>
              </w:tabs>
              <w:jc w:val="center"/>
              <w:rPr>
                <w:sz w:val="24"/>
              </w:rPr>
            </w:pPr>
            <w:r>
              <w:rPr>
                <w:sz w:val="24"/>
              </w:rPr>
              <w:t>3</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1C0" w:rsidRDefault="00DB21C0">
            <w:pPr>
              <w:widowControl w:val="0"/>
              <w:tabs>
                <w:tab w:val="left" w:pos="11057"/>
              </w:tabs>
              <w:jc w:val="center"/>
              <w:rPr>
                <w:sz w:val="24"/>
              </w:rPr>
            </w:pPr>
            <w:r>
              <w:rPr>
                <w:sz w:val="24"/>
              </w:rPr>
              <w:t>4</w:t>
            </w:r>
          </w:p>
        </w:tc>
        <w:tc>
          <w:tcPr>
            <w:tcW w:w="22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DB21C0" w:rsidRDefault="00DB21C0">
            <w:pPr>
              <w:widowControl w:val="0"/>
              <w:tabs>
                <w:tab w:val="left" w:pos="11057"/>
              </w:tabs>
              <w:jc w:val="center"/>
              <w:rPr>
                <w:sz w:val="24"/>
              </w:rPr>
            </w:pPr>
            <w:r>
              <w:rPr>
                <w:sz w:val="24"/>
              </w:rPr>
              <w:t>5</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B21C0" w:rsidRDefault="00DB21C0">
            <w:pPr>
              <w:jc w:val="center"/>
            </w:pPr>
            <w:r>
              <w:t>6</w:t>
            </w:r>
          </w:p>
        </w:tc>
      </w:tr>
      <w:tr w:rsidR="00DB21C0" w:rsidTr="00A41902">
        <w:trPr>
          <w:trHeight w:val="325"/>
        </w:trPr>
        <w:tc>
          <w:tcPr>
            <w:tcW w:w="1392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1C0" w:rsidRPr="003D79A5" w:rsidRDefault="00DB21C0" w:rsidP="00FD1FDD">
            <w:pPr>
              <w:widowControl w:val="0"/>
              <w:rPr>
                <w:sz w:val="24"/>
                <w:szCs w:val="24"/>
              </w:rPr>
            </w:pPr>
            <w:r w:rsidRPr="003D79A5">
              <w:rPr>
                <w:sz w:val="24"/>
                <w:szCs w:val="24"/>
              </w:rPr>
              <w:t xml:space="preserve">1.Задача комплекса процессных мероприятий </w:t>
            </w:r>
            <w:r>
              <w:rPr>
                <w:spacing w:val="-4"/>
                <w:sz w:val="28"/>
              </w:rPr>
              <w:t>«</w:t>
            </w:r>
            <w:r w:rsidR="00FD1FDD">
              <w:rPr>
                <w:spacing w:val="-4"/>
                <w:sz w:val="28"/>
              </w:rPr>
              <w:t>О</w:t>
            </w:r>
            <w:r>
              <w:rPr>
                <w:spacing w:val="-4"/>
                <w:sz w:val="28"/>
              </w:rPr>
              <w:t xml:space="preserve">беспечение в бюджетной сфере </w:t>
            </w:r>
            <w:r w:rsidR="00D32F90">
              <w:rPr>
                <w:spacing w:val="-4"/>
                <w:sz w:val="28"/>
              </w:rPr>
              <w:t>Индустриального</w:t>
            </w:r>
            <w:r>
              <w:rPr>
                <w:spacing w:val="-4"/>
                <w:sz w:val="28"/>
              </w:rPr>
              <w:t xml:space="preserve"> сельского поселения замены ламп накаливания на энергосберегающие, в том числе на светодиодные</w:t>
            </w:r>
            <w:r>
              <w:rPr>
                <w:rStyle w:val="11"/>
                <w:sz w:val="24"/>
                <w:szCs w:val="24"/>
              </w:rPr>
              <w:t>»</w:t>
            </w:r>
            <w:r w:rsidRPr="003D79A5">
              <w:rPr>
                <w:sz w:val="24"/>
                <w:szCs w:val="24"/>
              </w:rPr>
              <w:t>.</w:t>
            </w:r>
          </w:p>
        </w:tc>
      </w:tr>
      <w:tr w:rsidR="00DB21C0" w:rsidTr="00691159">
        <w:trPr>
          <w:trHeight w:val="2561"/>
        </w:trPr>
        <w:tc>
          <w:tcPr>
            <w:tcW w:w="738" w:type="dxa"/>
            <w:tcBorders>
              <w:top w:val="single" w:sz="4" w:space="0" w:color="000000"/>
              <w:left w:val="single" w:sz="4" w:space="0" w:color="000000"/>
              <w:bottom w:val="single" w:sz="4" w:space="0" w:color="000000"/>
              <w:right w:val="single" w:sz="4" w:space="0" w:color="000000"/>
            </w:tcBorders>
          </w:tcPr>
          <w:p w:rsidR="00DB21C0" w:rsidRDefault="00DB21C0">
            <w:pPr>
              <w:widowControl w:val="0"/>
              <w:tabs>
                <w:tab w:val="left" w:pos="11057"/>
              </w:tabs>
              <w:spacing w:line="252" w:lineRule="auto"/>
              <w:contextualSpacing/>
              <w:jc w:val="center"/>
              <w:rPr>
                <w:sz w:val="24"/>
              </w:rPr>
            </w:pPr>
            <w:r>
              <w:rPr>
                <w:sz w:val="24"/>
              </w:rPr>
              <w:t>1.1</w:t>
            </w:r>
          </w:p>
        </w:tc>
        <w:tc>
          <w:tcPr>
            <w:tcW w:w="4507" w:type="dxa"/>
            <w:tcBorders>
              <w:top w:val="single" w:sz="4" w:space="0" w:color="000000"/>
              <w:left w:val="single" w:sz="4" w:space="0" w:color="000000"/>
              <w:bottom w:val="single" w:sz="4" w:space="0" w:color="000000"/>
              <w:right w:val="single" w:sz="6" w:space="0" w:color="000000"/>
            </w:tcBorders>
          </w:tcPr>
          <w:p w:rsidR="00DB21C0" w:rsidRPr="001004CA" w:rsidRDefault="00DB21C0" w:rsidP="008F3BC8">
            <w:pPr>
              <w:rPr>
                <w:sz w:val="28"/>
                <w:szCs w:val="28"/>
              </w:rPr>
            </w:pPr>
            <w:r w:rsidRPr="001004CA">
              <w:rPr>
                <w:sz w:val="28"/>
                <w:szCs w:val="28"/>
              </w:rPr>
              <w:t>Мероприятие (результат) 1.1.</w:t>
            </w:r>
          </w:p>
          <w:p w:rsidR="00DB21C0" w:rsidRPr="003D79A5" w:rsidRDefault="00DB21C0">
            <w:pPr>
              <w:widowControl w:val="0"/>
              <w:tabs>
                <w:tab w:val="left" w:pos="11057"/>
              </w:tabs>
              <w:spacing w:line="252" w:lineRule="auto"/>
              <w:rPr>
                <w:sz w:val="24"/>
                <w:szCs w:val="24"/>
              </w:rPr>
            </w:pPr>
            <w:r w:rsidRPr="001004CA">
              <w:rPr>
                <w:sz w:val="28"/>
                <w:szCs w:val="28"/>
              </w:rPr>
              <w:t>Замена ламп накаливания и других неэффективных элементов систем освещения (закупка товаров, работ и услуг для обеспечения государственных (муниципальных) нужд)</w:t>
            </w:r>
          </w:p>
        </w:tc>
        <w:tc>
          <w:tcPr>
            <w:tcW w:w="1871" w:type="dxa"/>
            <w:tcBorders>
              <w:top w:val="single" w:sz="4" w:space="0" w:color="000000"/>
              <w:left w:val="single" w:sz="4" w:space="0" w:color="000000"/>
              <w:bottom w:val="single" w:sz="4" w:space="0" w:color="000000"/>
              <w:right w:val="single" w:sz="6" w:space="0" w:color="000000"/>
            </w:tcBorders>
          </w:tcPr>
          <w:p w:rsidR="00DB21C0" w:rsidRPr="003D79A5" w:rsidRDefault="00DB21C0">
            <w:pPr>
              <w:jc w:val="center"/>
              <w:rPr>
                <w:sz w:val="24"/>
                <w:szCs w:val="24"/>
              </w:rPr>
            </w:pPr>
            <w:r w:rsidRPr="003D79A5">
              <w:rPr>
                <w:sz w:val="24"/>
                <w:szCs w:val="24"/>
              </w:rPr>
              <w:t>Х</w:t>
            </w:r>
          </w:p>
        </w:tc>
        <w:tc>
          <w:tcPr>
            <w:tcW w:w="2127" w:type="dxa"/>
            <w:tcBorders>
              <w:top w:val="single" w:sz="4" w:space="0" w:color="000000"/>
              <w:left w:val="single" w:sz="4" w:space="0" w:color="000000"/>
              <w:bottom w:val="single" w:sz="4" w:space="0" w:color="000000"/>
              <w:right w:val="single" w:sz="4" w:space="0" w:color="000000"/>
            </w:tcBorders>
          </w:tcPr>
          <w:p w:rsidR="00DB21C0" w:rsidRPr="003D79A5" w:rsidRDefault="00DB21C0" w:rsidP="003D689E">
            <w:pPr>
              <w:widowControl w:val="0"/>
              <w:rPr>
                <w:sz w:val="24"/>
                <w:szCs w:val="24"/>
              </w:rPr>
            </w:pPr>
            <w:r>
              <w:rPr>
                <w:sz w:val="24"/>
                <w:szCs w:val="24"/>
              </w:rPr>
              <w:t xml:space="preserve">Администрация </w:t>
            </w:r>
            <w:r w:rsidR="00D32F90">
              <w:rPr>
                <w:sz w:val="24"/>
                <w:szCs w:val="24"/>
              </w:rPr>
              <w:t>Индустриального</w:t>
            </w:r>
            <w:r>
              <w:rPr>
                <w:sz w:val="24"/>
                <w:szCs w:val="24"/>
              </w:rPr>
              <w:t xml:space="preserve"> сельского поселения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1C0" w:rsidRDefault="00DB21C0">
            <w:pPr>
              <w:widowControl w:val="0"/>
              <w:tabs>
                <w:tab w:val="left" w:pos="11057"/>
              </w:tabs>
              <w:spacing w:line="252" w:lineRule="auto"/>
              <w:jc w:val="center"/>
              <w:rPr>
                <w:sz w:val="24"/>
              </w:rPr>
            </w:pPr>
            <w:r>
              <w:rPr>
                <w:sz w:val="24"/>
              </w:rPr>
              <w:t>Х</w:t>
            </w:r>
          </w:p>
        </w:tc>
        <w:tc>
          <w:tcPr>
            <w:tcW w:w="2409"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DB21C0" w:rsidRDefault="00DB21C0">
            <w:pPr>
              <w:widowControl w:val="0"/>
              <w:tabs>
                <w:tab w:val="left" w:pos="11057"/>
              </w:tabs>
              <w:spacing w:line="252" w:lineRule="auto"/>
              <w:jc w:val="center"/>
              <w:rPr>
                <w:sz w:val="24"/>
              </w:rPr>
            </w:pPr>
            <w:r>
              <w:rPr>
                <w:sz w:val="24"/>
              </w:rPr>
              <w:t>информационная система отсутствует</w:t>
            </w:r>
          </w:p>
        </w:tc>
      </w:tr>
      <w:tr w:rsidR="00DB21C0" w:rsidTr="00691159">
        <w:trPr>
          <w:trHeight w:val="325"/>
        </w:trPr>
        <w:tc>
          <w:tcPr>
            <w:tcW w:w="738" w:type="dxa"/>
            <w:tcBorders>
              <w:top w:val="single" w:sz="4" w:space="0" w:color="000000"/>
              <w:left w:val="single" w:sz="4" w:space="0" w:color="000000"/>
              <w:bottom w:val="single" w:sz="4" w:space="0" w:color="000000"/>
              <w:right w:val="single" w:sz="4" w:space="0" w:color="000000"/>
            </w:tcBorders>
          </w:tcPr>
          <w:p w:rsidR="00DB21C0" w:rsidRDefault="00DB21C0">
            <w:pPr>
              <w:widowControl w:val="0"/>
              <w:tabs>
                <w:tab w:val="left" w:pos="11057"/>
              </w:tabs>
              <w:jc w:val="center"/>
              <w:rPr>
                <w:sz w:val="24"/>
              </w:rPr>
            </w:pPr>
            <w:r>
              <w:rPr>
                <w:sz w:val="24"/>
              </w:rPr>
              <w:t>1.2</w:t>
            </w:r>
          </w:p>
        </w:tc>
        <w:tc>
          <w:tcPr>
            <w:tcW w:w="4507" w:type="dxa"/>
            <w:tcBorders>
              <w:top w:val="single" w:sz="4" w:space="0" w:color="000000"/>
              <w:left w:val="single" w:sz="4" w:space="0" w:color="000000"/>
              <w:bottom w:val="single" w:sz="4" w:space="0" w:color="000000"/>
              <w:right w:val="single" w:sz="4" w:space="0" w:color="000000"/>
            </w:tcBorders>
          </w:tcPr>
          <w:p w:rsidR="00DB21C0" w:rsidRPr="001004CA" w:rsidRDefault="00FD1FDD" w:rsidP="00691458">
            <w:pPr>
              <w:widowControl w:val="0"/>
              <w:tabs>
                <w:tab w:val="left" w:pos="11057"/>
              </w:tabs>
              <w:rPr>
                <w:sz w:val="28"/>
                <w:szCs w:val="28"/>
              </w:rPr>
            </w:pPr>
            <w:r>
              <w:rPr>
                <w:sz w:val="28"/>
                <w:szCs w:val="28"/>
              </w:rPr>
              <w:t>Контрольная точка 1.1</w:t>
            </w:r>
            <w:r w:rsidR="00DB21C0" w:rsidRPr="001004CA">
              <w:rPr>
                <w:sz w:val="28"/>
                <w:szCs w:val="28"/>
              </w:rPr>
              <w:t xml:space="preserve">. </w:t>
            </w:r>
          </w:p>
          <w:p w:rsidR="00DB21C0" w:rsidRPr="001004CA" w:rsidRDefault="00DB21C0" w:rsidP="00691458">
            <w:pPr>
              <w:widowControl w:val="0"/>
              <w:tabs>
                <w:tab w:val="left" w:pos="11057"/>
              </w:tabs>
              <w:rPr>
                <w:sz w:val="28"/>
                <w:szCs w:val="28"/>
              </w:rPr>
            </w:pPr>
            <w:r w:rsidRPr="001004CA">
              <w:rPr>
                <w:sz w:val="28"/>
                <w:szCs w:val="28"/>
              </w:rPr>
              <w:t>Заключение договоров на оказание услуг, выполнение работ</w:t>
            </w:r>
          </w:p>
        </w:tc>
        <w:tc>
          <w:tcPr>
            <w:tcW w:w="1871" w:type="dxa"/>
            <w:tcBorders>
              <w:top w:val="single" w:sz="6" w:space="0" w:color="000000"/>
              <w:left w:val="single" w:sz="4" w:space="0" w:color="000000"/>
              <w:bottom w:val="single" w:sz="6" w:space="0" w:color="000000"/>
              <w:right w:val="single" w:sz="4" w:space="0" w:color="000000"/>
            </w:tcBorders>
          </w:tcPr>
          <w:p w:rsidR="00DB21C0" w:rsidRDefault="00DB21C0" w:rsidP="00395078">
            <w:pPr>
              <w:widowControl w:val="0"/>
              <w:tabs>
                <w:tab w:val="left" w:pos="11057"/>
              </w:tabs>
              <w:rPr>
                <w:sz w:val="24"/>
              </w:rPr>
            </w:pPr>
            <w:r>
              <w:rPr>
                <w:sz w:val="24"/>
              </w:rPr>
              <w:t>0</w:t>
            </w:r>
            <w:r w:rsidR="007714CB">
              <w:rPr>
                <w:sz w:val="24"/>
              </w:rPr>
              <w:t>1</w:t>
            </w:r>
            <w:r w:rsidR="00691159">
              <w:rPr>
                <w:sz w:val="24"/>
              </w:rPr>
              <w:t xml:space="preserve"> января 2026</w:t>
            </w:r>
            <w:r>
              <w:rPr>
                <w:sz w:val="24"/>
              </w:rPr>
              <w:t>г</w:t>
            </w:r>
          </w:p>
          <w:p w:rsidR="00DB21C0" w:rsidRDefault="00DB21C0" w:rsidP="00395078">
            <w:pPr>
              <w:widowControl w:val="0"/>
              <w:tabs>
                <w:tab w:val="left" w:pos="11057"/>
              </w:tabs>
              <w:rPr>
                <w:sz w:val="24"/>
              </w:rPr>
            </w:pPr>
            <w:r>
              <w:rPr>
                <w:sz w:val="24"/>
              </w:rPr>
              <w:t>0</w:t>
            </w:r>
            <w:r w:rsidR="007714CB">
              <w:rPr>
                <w:sz w:val="24"/>
              </w:rPr>
              <w:t>1</w:t>
            </w:r>
            <w:r w:rsidR="00691159">
              <w:rPr>
                <w:sz w:val="24"/>
              </w:rPr>
              <w:t xml:space="preserve"> января 2027</w:t>
            </w:r>
            <w:r>
              <w:rPr>
                <w:sz w:val="24"/>
              </w:rPr>
              <w:t>г</w:t>
            </w:r>
          </w:p>
          <w:p w:rsidR="00DB21C0" w:rsidRDefault="00DB21C0" w:rsidP="00691159">
            <w:pPr>
              <w:widowControl w:val="0"/>
              <w:tabs>
                <w:tab w:val="left" w:pos="11057"/>
              </w:tabs>
              <w:rPr>
                <w:sz w:val="24"/>
              </w:rPr>
            </w:pPr>
            <w:r>
              <w:rPr>
                <w:sz w:val="24"/>
              </w:rPr>
              <w:t>0</w:t>
            </w:r>
            <w:r w:rsidR="007714CB">
              <w:rPr>
                <w:sz w:val="24"/>
              </w:rPr>
              <w:t>1</w:t>
            </w:r>
            <w:r>
              <w:rPr>
                <w:sz w:val="24"/>
              </w:rPr>
              <w:t xml:space="preserve"> января </w:t>
            </w:r>
            <w:r w:rsidR="00691159">
              <w:rPr>
                <w:sz w:val="24"/>
              </w:rPr>
              <w:t>2028</w:t>
            </w:r>
            <w:r>
              <w:rPr>
                <w:sz w:val="24"/>
              </w:rPr>
              <w:t>г</w:t>
            </w:r>
          </w:p>
        </w:tc>
        <w:tc>
          <w:tcPr>
            <w:tcW w:w="2127" w:type="dxa"/>
            <w:tcBorders>
              <w:top w:val="single" w:sz="4" w:space="0" w:color="000000"/>
              <w:left w:val="single" w:sz="4" w:space="0" w:color="000000"/>
              <w:bottom w:val="single" w:sz="4" w:space="0" w:color="000000"/>
              <w:right w:val="single" w:sz="4" w:space="0" w:color="000000"/>
            </w:tcBorders>
          </w:tcPr>
          <w:p w:rsidR="00DB21C0" w:rsidRDefault="00DB21C0" w:rsidP="003D689E">
            <w:pPr>
              <w:widowControl w:val="0"/>
              <w:rPr>
                <w:sz w:val="24"/>
              </w:rPr>
            </w:pPr>
            <w:r>
              <w:rPr>
                <w:sz w:val="24"/>
                <w:szCs w:val="24"/>
              </w:rPr>
              <w:t xml:space="preserve">Администрация </w:t>
            </w:r>
            <w:r w:rsidR="00D32F90">
              <w:rPr>
                <w:sz w:val="24"/>
                <w:szCs w:val="24"/>
              </w:rPr>
              <w:t>Индустриального</w:t>
            </w:r>
            <w:r>
              <w:rPr>
                <w:sz w:val="24"/>
                <w:szCs w:val="24"/>
              </w:rPr>
              <w:t xml:space="preserve"> сельского поселения</w:t>
            </w:r>
          </w:p>
        </w:tc>
        <w:tc>
          <w:tcPr>
            <w:tcW w:w="22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DB21C0" w:rsidRPr="00B00584" w:rsidRDefault="00DB21C0" w:rsidP="002F7D83">
            <w:pPr>
              <w:jc w:val="center"/>
              <w:rPr>
                <w:sz w:val="24"/>
                <w:szCs w:val="24"/>
              </w:rPr>
            </w:pPr>
            <w:r w:rsidRPr="00B00584">
              <w:rPr>
                <w:sz w:val="24"/>
                <w:szCs w:val="24"/>
              </w:rPr>
              <w:t>информация  о ходе исполнения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B21C0" w:rsidRDefault="00DB21C0">
            <w:pPr>
              <w:jc w:val="center"/>
              <w:rPr>
                <w:sz w:val="24"/>
              </w:rPr>
            </w:pPr>
            <w:r>
              <w:rPr>
                <w:sz w:val="24"/>
              </w:rPr>
              <w:t>информационная система отсутствует</w:t>
            </w:r>
          </w:p>
          <w:p w:rsidR="00DB21C0" w:rsidRDefault="00DB21C0"/>
        </w:tc>
      </w:tr>
      <w:tr w:rsidR="00DB21C0" w:rsidTr="00691159">
        <w:trPr>
          <w:trHeight w:val="325"/>
        </w:trPr>
        <w:tc>
          <w:tcPr>
            <w:tcW w:w="738" w:type="dxa"/>
            <w:tcBorders>
              <w:top w:val="single" w:sz="4" w:space="0" w:color="000000"/>
              <w:left w:val="single" w:sz="4" w:space="0" w:color="000000"/>
              <w:bottom w:val="single" w:sz="4" w:space="0" w:color="000000"/>
              <w:right w:val="single" w:sz="4" w:space="0" w:color="000000"/>
            </w:tcBorders>
          </w:tcPr>
          <w:p w:rsidR="00DB21C0" w:rsidRDefault="00DB21C0">
            <w:pPr>
              <w:widowControl w:val="0"/>
              <w:tabs>
                <w:tab w:val="left" w:pos="11057"/>
              </w:tabs>
              <w:jc w:val="center"/>
              <w:rPr>
                <w:sz w:val="24"/>
              </w:rPr>
            </w:pPr>
            <w:r>
              <w:rPr>
                <w:sz w:val="24"/>
              </w:rPr>
              <w:t>1.3</w:t>
            </w:r>
          </w:p>
        </w:tc>
        <w:tc>
          <w:tcPr>
            <w:tcW w:w="4507" w:type="dxa"/>
            <w:tcBorders>
              <w:top w:val="single" w:sz="4" w:space="0" w:color="000000"/>
              <w:left w:val="single" w:sz="4" w:space="0" w:color="000000"/>
              <w:bottom w:val="single" w:sz="4" w:space="0" w:color="000000"/>
              <w:right w:val="single" w:sz="4" w:space="0" w:color="000000"/>
            </w:tcBorders>
          </w:tcPr>
          <w:p w:rsidR="00DB21C0" w:rsidRDefault="00FD1FDD">
            <w:pPr>
              <w:widowControl w:val="0"/>
              <w:tabs>
                <w:tab w:val="left" w:pos="11057"/>
              </w:tabs>
              <w:jc w:val="both"/>
              <w:rPr>
                <w:sz w:val="24"/>
              </w:rPr>
            </w:pPr>
            <w:r>
              <w:rPr>
                <w:sz w:val="24"/>
              </w:rPr>
              <w:t>Контрольная точка 1.2</w:t>
            </w:r>
            <w:r w:rsidR="00DB21C0">
              <w:rPr>
                <w:sz w:val="24"/>
              </w:rPr>
              <w:t xml:space="preserve"> </w:t>
            </w:r>
          </w:p>
          <w:p w:rsidR="00DB21C0" w:rsidRDefault="00DB21C0">
            <w:pPr>
              <w:widowControl w:val="0"/>
              <w:tabs>
                <w:tab w:val="left" w:pos="11057"/>
              </w:tabs>
              <w:jc w:val="both"/>
              <w:rPr>
                <w:sz w:val="24"/>
              </w:rPr>
            </w:pPr>
            <w:r>
              <w:rPr>
                <w:sz w:val="24"/>
              </w:rPr>
              <w:t xml:space="preserve">Проведение мониторинга: </w:t>
            </w:r>
          </w:p>
          <w:p w:rsidR="00DB21C0" w:rsidRDefault="00DB21C0">
            <w:pPr>
              <w:widowControl w:val="0"/>
              <w:tabs>
                <w:tab w:val="left" w:pos="11057"/>
              </w:tabs>
              <w:jc w:val="both"/>
              <w:rPr>
                <w:sz w:val="24"/>
              </w:rPr>
            </w:pPr>
            <w:r>
              <w:rPr>
                <w:sz w:val="24"/>
              </w:rPr>
              <w:t>услуга оказана, работы выполнены</w:t>
            </w:r>
            <w:r w:rsidR="00FD1FDD">
              <w:rPr>
                <w:sz w:val="24"/>
              </w:rPr>
              <w:t xml:space="preserve"> за полгода</w:t>
            </w:r>
          </w:p>
        </w:tc>
        <w:tc>
          <w:tcPr>
            <w:tcW w:w="1871" w:type="dxa"/>
            <w:tcBorders>
              <w:top w:val="single" w:sz="4" w:space="0" w:color="000000"/>
              <w:left w:val="single" w:sz="4" w:space="0" w:color="000000"/>
              <w:bottom w:val="single" w:sz="4" w:space="0" w:color="000000"/>
              <w:right w:val="single" w:sz="6" w:space="0" w:color="000000"/>
            </w:tcBorders>
          </w:tcPr>
          <w:p w:rsidR="00DB21C0" w:rsidRDefault="0040062D">
            <w:pPr>
              <w:widowControl w:val="0"/>
              <w:tabs>
                <w:tab w:val="left" w:pos="11057"/>
              </w:tabs>
              <w:jc w:val="center"/>
              <w:rPr>
                <w:sz w:val="24"/>
              </w:rPr>
            </w:pPr>
            <w:r>
              <w:rPr>
                <w:sz w:val="24"/>
              </w:rPr>
              <w:t>31</w:t>
            </w:r>
            <w:r w:rsidR="00FD1FDD">
              <w:rPr>
                <w:sz w:val="24"/>
              </w:rPr>
              <w:t xml:space="preserve"> июля </w:t>
            </w:r>
            <w:r w:rsidR="00691159">
              <w:rPr>
                <w:sz w:val="24"/>
              </w:rPr>
              <w:t>2026</w:t>
            </w:r>
            <w:r w:rsidR="00DB21C0">
              <w:rPr>
                <w:sz w:val="24"/>
              </w:rPr>
              <w:t>г</w:t>
            </w:r>
          </w:p>
          <w:p w:rsidR="00DB21C0" w:rsidRDefault="00FD1FDD">
            <w:pPr>
              <w:widowControl w:val="0"/>
              <w:tabs>
                <w:tab w:val="left" w:pos="11057"/>
              </w:tabs>
              <w:jc w:val="center"/>
              <w:rPr>
                <w:sz w:val="24"/>
              </w:rPr>
            </w:pPr>
            <w:r>
              <w:rPr>
                <w:sz w:val="24"/>
              </w:rPr>
              <w:t>3</w:t>
            </w:r>
            <w:r w:rsidR="0040062D">
              <w:rPr>
                <w:sz w:val="24"/>
              </w:rPr>
              <w:t>1</w:t>
            </w:r>
            <w:r>
              <w:rPr>
                <w:sz w:val="24"/>
              </w:rPr>
              <w:t xml:space="preserve"> </w:t>
            </w:r>
            <w:proofErr w:type="gramStart"/>
            <w:r>
              <w:rPr>
                <w:sz w:val="24"/>
              </w:rPr>
              <w:t xml:space="preserve">июля </w:t>
            </w:r>
            <w:r w:rsidR="00691159">
              <w:rPr>
                <w:sz w:val="24"/>
              </w:rPr>
              <w:t xml:space="preserve"> 2027</w:t>
            </w:r>
            <w:proofErr w:type="gramEnd"/>
            <w:r w:rsidR="00DB21C0">
              <w:rPr>
                <w:sz w:val="24"/>
              </w:rPr>
              <w:t>г</w:t>
            </w:r>
          </w:p>
          <w:p w:rsidR="00DB21C0" w:rsidRDefault="0040062D">
            <w:pPr>
              <w:widowControl w:val="0"/>
              <w:tabs>
                <w:tab w:val="left" w:pos="11057"/>
              </w:tabs>
              <w:jc w:val="center"/>
              <w:rPr>
                <w:sz w:val="24"/>
              </w:rPr>
            </w:pPr>
            <w:r>
              <w:rPr>
                <w:sz w:val="24"/>
              </w:rPr>
              <w:t>31</w:t>
            </w:r>
            <w:r w:rsidR="00FD1FDD">
              <w:rPr>
                <w:sz w:val="24"/>
              </w:rPr>
              <w:t xml:space="preserve"> июля</w:t>
            </w:r>
            <w:r w:rsidR="00691159">
              <w:rPr>
                <w:sz w:val="24"/>
              </w:rPr>
              <w:t xml:space="preserve"> 2028</w:t>
            </w:r>
            <w:r w:rsidR="00DB21C0">
              <w:rPr>
                <w:sz w:val="24"/>
              </w:rPr>
              <w:t>г</w:t>
            </w:r>
          </w:p>
        </w:tc>
        <w:tc>
          <w:tcPr>
            <w:tcW w:w="2127" w:type="dxa"/>
            <w:tcBorders>
              <w:top w:val="single" w:sz="4" w:space="0" w:color="000000"/>
              <w:left w:val="single" w:sz="4" w:space="0" w:color="000000"/>
              <w:bottom w:val="single" w:sz="4" w:space="0" w:color="000000"/>
              <w:right w:val="single" w:sz="4" w:space="0" w:color="000000"/>
            </w:tcBorders>
          </w:tcPr>
          <w:p w:rsidR="00DB21C0" w:rsidRDefault="00DB21C0" w:rsidP="003D79A5">
            <w:pPr>
              <w:widowControl w:val="0"/>
              <w:rPr>
                <w:sz w:val="24"/>
              </w:rPr>
            </w:pPr>
            <w:r>
              <w:rPr>
                <w:sz w:val="24"/>
                <w:szCs w:val="24"/>
              </w:rPr>
              <w:t xml:space="preserve">Администрация </w:t>
            </w:r>
            <w:r w:rsidR="00D32F90">
              <w:rPr>
                <w:sz w:val="24"/>
                <w:szCs w:val="24"/>
              </w:rPr>
              <w:t>Индустриального</w:t>
            </w:r>
            <w:r>
              <w:rPr>
                <w:sz w:val="24"/>
                <w:szCs w:val="24"/>
              </w:rPr>
              <w:t xml:space="preserve"> сельского поселения</w:t>
            </w:r>
          </w:p>
        </w:tc>
        <w:tc>
          <w:tcPr>
            <w:tcW w:w="22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DB21C0" w:rsidRDefault="00DB21C0">
            <w:pPr>
              <w:rPr>
                <w:sz w:val="24"/>
              </w:rPr>
            </w:pPr>
            <w:r w:rsidRPr="00B00584">
              <w:rPr>
                <w:sz w:val="24"/>
                <w:szCs w:val="24"/>
              </w:rPr>
              <w:t>информация  о ходе исполнения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B21C0" w:rsidRDefault="00DB21C0" w:rsidP="002F7D83">
            <w:pPr>
              <w:jc w:val="center"/>
              <w:rPr>
                <w:sz w:val="24"/>
              </w:rPr>
            </w:pPr>
            <w:r>
              <w:rPr>
                <w:sz w:val="24"/>
              </w:rPr>
              <w:t>информационная система отсутствует</w:t>
            </w:r>
          </w:p>
          <w:p w:rsidR="00DB21C0" w:rsidRDefault="00DB21C0">
            <w:pPr>
              <w:jc w:val="center"/>
              <w:rPr>
                <w:sz w:val="24"/>
              </w:rPr>
            </w:pPr>
          </w:p>
        </w:tc>
      </w:tr>
      <w:tr w:rsidR="00FD1FDD" w:rsidTr="00691159">
        <w:trPr>
          <w:trHeight w:val="325"/>
        </w:trPr>
        <w:tc>
          <w:tcPr>
            <w:tcW w:w="738" w:type="dxa"/>
            <w:tcBorders>
              <w:top w:val="single" w:sz="4" w:space="0" w:color="000000"/>
              <w:left w:val="single" w:sz="4" w:space="0" w:color="000000"/>
              <w:bottom w:val="single" w:sz="4" w:space="0" w:color="000000"/>
              <w:right w:val="single" w:sz="4" w:space="0" w:color="000000"/>
            </w:tcBorders>
          </w:tcPr>
          <w:p w:rsidR="00FD1FDD" w:rsidRDefault="00FD1FDD" w:rsidP="00FD1FDD">
            <w:pPr>
              <w:widowControl w:val="0"/>
              <w:tabs>
                <w:tab w:val="left" w:pos="11057"/>
              </w:tabs>
              <w:jc w:val="center"/>
              <w:rPr>
                <w:sz w:val="24"/>
              </w:rPr>
            </w:pPr>
            <w:r>
              <w:rPr>
                <w:sz w:val="24"/>
              </w:rPr>
              <w:t>1.4</w:t>
            </w:r>
          </w:p>
        </w:tc>
        <w:tc>
          <w:tcPr>
            <w:tcW w:w="4507" w:type="dxa"/>
            <w:tcBorders>
              <w:top w:val="single" w:sz="4" w:space="0" w:color="000000"/>
              <w:left w:val="single" w:sz="4" w:space="0" w:color="000000"/>
              <w:bottom w:val="single" w:sz="4" w:space="0" w:color="000000"/>
              <w:right w:val="single" w:sz="4" w:space="0" w:color="000000"/>
            </w:tcBorders>
          </w:tcPr>
          <w:p w:rsidR="00FD1FDD" w:rsidRDefault="00FD1FDD" w:rsidP="00FD1FDD">
            <w:pPr>
              <w:widowControl w:val="0"/>
              <w:tabs>
                <w:tab w:val="left" w:pos="11057"/>
              </w:tabs>
              <w:jc w:val="both"/>
              <w:rPr>
                <w:sz w:val="24"/>
              </w:rPr>
            </w:pPr>
            <w:r>
              <w:rPr>
                <w:sz w:val="24"/>
              </w:rPr>
              <w:t xml:space="preserve">Контрольная точка 1.3 </w:t>
            </w:r>
          </w:p>
          <w:p w:rsidR="00FD1FDD" w:rsidRDefault="00FD1FDD" w:rsidP="00FD1FDD">
            <w:pPr>
              <w:widowControl w:val="0"/>
              <w:tabs>
                <w:tab w:val="left" w:pos="11057"/>
              </w:tabs>
              <w:jc w:val="both"/>
              <w:rPr>
                <w:sz w:val="24"/>
              </w:rPr>
            </w:pPr>
            <w:r>
              <w:rPr>
                <w:sz w:val="24"/>
              </w:rPr>
              <w:t xml:space="preserve">Проведение мониторинга: </w:t>
            </w:r>
          </w:p>
          <w:p w:rsidR="00FD1FDD" w:rsidRDefault="00FD1FDD" w:rsidP="00FD1FDD">
            <w:pPr>
              <w:widowControl w:val="0"/>
              <w:tabs>
                <w:tab w:val="left" w:pos="11057"/>
              </w:tabs>
              <w:jc w:val="both"/>
              <w:rPr>
                <w:sz w:val="24"/>
              </w:rPr>
            </w:pPr>
            <w:r>
              <w:rPr>
                <w:sz w:val="24"/>
              </w:rPr>
              <w:t>услуга оказана, работы выполнены за 9 месяце</w:t>
            </w:r>
          </w:p>
        </w:tc>
        <w:tc>
          <w:tcPr>
            <w:tcW w:w="1871" w:type="dxa"/>
            <w:tcBorders>
              <w:top w:val="single" w:sz="4" w:space="0" w:color="000000"/>
              <w:left w:val="single" w:sz="4" w:space="0" w:color="000000"/>
              <w:bottom w:val="single" w:sz="4" w:space="0" w:color="000000"/>
              <w:right w:val="single" w:sz="6" w:space="0" w:color="000000"/>
            </w:tcBorders>
          </w:tcPr>
          <w:p w:rsidR="00FD1FDD" w:rsidRDefault="0040062D" w:rsidP="00FD1FDD">
            <w:pPr>
              <w:widowControl w:val="0"/>
              <w:tabs>
                <w:tab w:val="left" w:pos="11057"/>
              </w:tabs>
              <w:jc w:val="center"/>
              <w:rPr>
                <w:sz w:val="24"/>
              </w:rPr>
            </w:pPr>
            <w:r>
              <w:rPr>
                <w:sz w:val="24"/>
              </w:rPr>
              <w:t>31</w:t>
            </w:r>
            <w:r w:rsidR="00691159">
              <w:rPr>
                <w:sz w:val="24"/>
              </w:rPr>
              <w:t xml:space="preserve"> октября 2026</w:t>
            </w:r>
            <w:r w:rsidR="00FD1FDD">
              <w:rPr>
                <w:sz w:val="24"/>
              </w:rPr>
              <w:t>г</w:t>
            </w:r>
          </w:p>
          <w:p w:rsidR="00FD1FDD" w:rsidRDefault="0040062D" w:rsidP="00FD1FDD">
            <w:pPr>
              <w:widowControl w:val="0"/>
              <w:tabs>
                <w:tab w:val="left" w:pos="11057"/>
              </w:tabs>
              <w:jc w:val="center"/>
              <w:rPr>
                <w:sz w:val="24"/>
              </w:rPr>
            </w:pPr>
            <w:r>
              <w:rPr>
                <w:sz w:val="24"/>
              </w:rPr>
              <w:t>31</w:t>
            </w:r>
            <w:r w:rsidR="00691159">
              <w:rPr>
                <w:sz w:val="24"/>
              </w:rPr>
              <w:t xml:space="preserve"> октября 2027</w:t>
            </w:r>
            <w:r w:rsidR="00FD1FDD">
              <w:rPr>
                <w:sz w:val="24"/>
              </w:rPr>
              <w:t>г</w:t>
            </w:r>
          </w:p>
          <w:p w:rsidR="00FD1FDD" w:rsidRDefault="0040062D" w:rsidP="00FD1FDD">
            <w:pPr>
              <w:widowControl w:val="0"/>
              <w:tabs>
                <w:tab w:val="left" w:pos="11057"/>
              </w:tabs>
              <w:jc w:val="center"/>
              <w:rPr>
                <w:sz w:val="24"/>
              </w:rPr>
            </w:pPr>
            <w:r>
              <w:rPr>
                <w:sz w:val="24"/>
              </w:rPr>
              <w:t>31</w:t>
            </w:r>
            <w:r w:rsidR="00691159">
              <w:rPr>
                <w:sz w:val="24"/>
              </w:rPr>
              <w:t xml:space="preserve"> октября 2028</w:t>
            </w:r>
            <w:r w:rsidR="00FD1FDD">
              <w:rPr>
                <w:sz w:val="24"/>
              </w:rPr>
              <w:t>г</w:t>
            </w:r>
          </w:p>
        </w:tc>
        <w:tc>
          <w:tcPr>
            <w:tcW w:w="2127" w:type="dxa"/>
            <w:tcBorders>
              <w:top w:val="single" w:sz="4" w:space="0" w:color="000000"/>
              <w:left w:val="single" w:sz="4" w:space="0" w:color="000000"/>
              <w:bottom w:val="single" w:sz="4" w:space="0" w:color="000000"/>
              <w:right w:val="single" w:sz="4" w:space="0" w:color="000000"/>
            </w:tcBorders>
          </w:tcPr>
          <w:p w:rsidR="00FD1FDD" w:rsidRDefault="00FD1FDD" w:rsidP="00FD1FDD">
            <w:pPr>
              <w:widowControl w:val="0"/>
              <w:rPr>
                <w:sz w:val="24"/>
              </w:rPr>
            </w:pPr>
            <w:r>
              <w:rPr>
                <w:sz w:val="24"/>
                <w:szCs w:val="24"/>
              </w:rPr>
              <w:t>Администрация Индустриального сельского поселения</w:t>
            </w:r>
          </w:p>
        </w:tc>
        <w:tc>
          <w:tcPr>
            <w:tcW w:w="22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FD1FDD" w:rsidRDefault="00FD1FDD" w:rsidP="00FD1FDD">
            <w:pPr>
              <w:rPr>
                <w:sz w:val="24"/>
              </w:rPr>
            </w:pPr>
            <w:r w:rsidRPr="00B00584">
              <w:rPr>
                <w:sz w:val="24"/>
                <w:szCs w:val="24"/>
              </w:rPr>
              <w:t>информация  о ходе исполнения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D1FDD" w:rsidRDefault="00FD1FDD" w:rsidP="00FD1FDD">
            <w:pPr>
              <w:jc w:val="center"/>
              <w:rPr>
                <w:sz w:val="24"/>
              </w:rPr>
            </w:pPr>
            <w:r>
              <w:rPr>
                <w:sz w:val="24"/>
              </w:rPr>
              <w:t>информационная система отсутствует</w:t>
            </w:r>
          </w:p>
          <w:p w:rsidR="00FD1FDD" w:rsidRDefault="00FD1FDD" w:rsidP="00FD1FDD">
            <w:pPr>
              <w:jc w:val="center"/>
              <w:rPr>
                <w:sz w:val="24"/>
              </w:rPr>
            </w:pPr>
          </w:p>
        </w:tc>
      </w:tr>
      <w:tr w:rsidR="00FD1FDD" w:rsidTr="00691159">
        <w:trPr>
          <w:trHeight w:val="325"/>
        </w:trPr>
        <w:tc>
          <w:tcPr>
            <w:tcW w:w="738" w:type="dxa"/>
            <w:tcBorders>
              <w:top w:val="single" w:sz="4" w:space="0" w:color="000000"/>
              <w:left w:val="single" w:sz="4" w:space="0" w:color="000000"/>
              <w:bottom w:val="single" w:sz="4" w:space="0" w:color="000000"/>
              <w:right w:val="single" w:sz="4" w:space="0" w:color="000000"/>
            </w:tcBorders>
          </w:tcPr>
          <w:p w:rsidR="00FD1FDD" w:rsidRDefault="00FD1FDD" w:rsidP="00FD1FDD">
            <w:pPr>
              <w:widowControl w:val="0"/>
              <w:tabs>
                <w:tab w:val="left" w:pos="11057"/>
              </w:tabs>
              <w:jc w:val="center"/>
              <w:rPr>
                <w:sz w:val="24"/>
              </w:rPr>
            </w:pPr>
            <w:r>
              <w:rPr>
                <w:sz w:val="24"/>
              </w:rPr>
              <w:t>1.5.</w:t>
            </w:r>
          </w:p>
        </w:tc>
        <w:tc>
          <w:tcPr>
            <w:tcW w:w="4507" w:type="dxa"/>
            <w:tcBorders>
              <w:top w:val="single" w:sz="4" w:space="0" w:color="000000"/>
              <w:left w:val="single" w:sz="4" w:space="0" w:color="000000"/>
              <w:bottom w:val="single" w:sz="4" w:space="0" w:color="000000"/>
              <w:right w:val="single" w:sz="4" w:space="0" w:color="000000"/>
            </w:tcBorders>
          </w:tcPr>
          <w:p w:rsidR="00FD1FDD" w:rsidRDefault="00FD1FDD" w:rsidP="00FD1FDD">
            <w:pPr>
              <w:widowControl w:val="0"/>
              <w:tabs>
                <w:tab w:val="left" w:pos="11057"/>
              </w:tabs>
              <w:jc w:val="both"/>
              <w:rPr>
                <w:sz w:val="24"/>
              </w:rPr>
            </w:pPr>
            <w:r>
              <w:rPr>
                <w:sz w:val="24"/>
              </w:rPr>
              <w:t>Контрольная точка 1.</w:t>
            </w:r>
            <w:r w:rsidR="003F1643">
              <w:rPr>
                <w:sz w:val="24"/>
              </w:rPr>
              <w:t>4</w:t>
            </w:r>
            <w:r>
              <w:rPr>
                <w:sz w:val="24"/>
              </w:rPr>
              <w:t xml:space="preserve"> </w:t>
            </w:r>
          </w:p>
          <w:p w:rsidR="00FD1FDD" w:rsidRDefault="00FD1FDD" w:rsidP="00FD1FDD">
            <w:pPr>
              <w:widowControl w:val="0"/>
              <w:tabs>
                <w:tab w:val="left" w:pos="11057"/>
              </w:tabs>
              <w:jc w:val="both"/>
              <w:rPr>
                <w:sz w:val="24"/>
              </w:rPr>
            </w:pPr>
            <w:r>
              <w:rPr>
                <w:sz w:val="24"/>
              </w:rPr>
              <w:t xml:space="preserve">Проведение мониторинга: </w:t>
            </w:r>
          </w:p>
          <w:p w:rsidR="00FD1FDD" w:rsidRDefault="00FD1FDD" w:rsidP="00FD1FDD">
            <w:pPr>
              <w:widowControl w:val="0"/>
              <w:tabs>
                <w:tab w:val="left" w:pos="11057"/>
              </w:tabs>
              <w:jc w:val="both"/>
              <w:rPr>
                <w:sz w:val="24"/>
              </w:rPr>
            </w:pPr>
            <w:r>
              <w:rPr>
                <w:sz w:val="24"/>
              </w:rPr>
              <w:t>услуга оказана, работы выполнены за год</w:t>
            </w:r>
          </w:p>
        </w:tc>
        <w:tc>
          <w:tcPr>
            <w:tcW w:w="1871" w:type="dxa"/>
            <w:tcBorders>
              <w:top w:val="single" w:sz="4" w:space="0" w:color="000000"/>
              <w:left w:val="single" w:sz="4" w:space="0" w:color="000000"/>
              <w:bottom w:val="single" w:sz="4" w:space="0" w:color="000000"/>
              <w:right w:val="single" w:sz="6" w:space="0" w:color="000000"/>
            </w:tcBorders>
          </w:tcPr>
          <w:p w:rsidR="00FD1FDD" w:rsidRDefault="00691159" w:rsidP="00FD1FDD">
            <w:pPr>
              <w:widowControl w:val="0"/>
              <w:tabs>
                <w:tab w:val="left" w:pos="11057"/>
              </w:tabs>
              <w:jc w:val="center"/>
              <w:rPr>
                <w:sz w:val="24"/>
              </w:rPr>
            </w:pPr>
            <w:r>
              <w:rPr>
                <w:sz w:val="24"/>
              </w:rPr>
              <w:t>25 декабря 2026</w:t>
            </w:r>
            <w:r w:rsidR="00FD1FDD">
              <w:rPr>
                <w:sz w:val="24"/>
              </w:rPr>
              <w:t>г</w:t>
            </w:r>
          </w:p>
          <w:p w:rsidR="00FD1FDD" w:rsidRDefault="003F1643" w:rsidP="00FD1FDD">
            <w:pPr>
              <w:widowControl w:val="0"/>
              <w:tabs>
                <w:tab w:val="left" w:pos="11057"/>
              </w:tabs>
              <w:jc w:val="center"/>
              <w:rPr>
                <w:sz w:val="24"/>
              </w:rPr>
            </w:pPr>
            <w:r>
              <w:rPr>
                <w:sz w:val="24"/>
              </w:rPr>
              <w:t>25 дека</w:t>
            </w:r>
            <w:r w:rsidR="00691159">
              <w:rPr>
                <w:sz w:val="24"/>
              </w:rPr>
              <w:t>бря 2027</w:t>
            </w:r>
            <w:r w:rsidR="00FD1FDD">
              <w:rPr>
                <w:sz w:val="24"/>
              </w:rPr>
              <w:t>г</w:t>
            </w:r>
          </w:p>
          <w:p w:rsidR="00FD1FDD" w:rsidRDefault="003F1643" w:rsidP="00FD1FDD">
            <w:pPr>
              <w:widowControl w:val="0"/>
              <w:tabs>
                <w:tab w:val="left" w:pos="11057"/>
              </w:tabs>
              <w:jc w:val="center"/>
              <w:rPr>
                <w:sz w:val="24"/>
              </w:rPr>
            </w:pPr>
            <w:r>
              <w:rPr>
                <w:sz w:val="24"/>
              </w:rPr>
              <w:t>25 дека</w:t>
            </w:r>
            <w:r w:rsidR="00691159">
              <w:rPr>
                <w:sz w:val="24"/>
              </w:rPr>
              <w:t>бря 2028</w:t>
            </w:r>
            <w:r w:rsidR="00FD1FDD">
              <w:rPr>
                <w:sz w:val="24"/>
              </w:rPr>
              <w:t>г</w:t>
            </w:r>
          </w:p>
        </w:tc>
        <w:tc>
          <w:tcPr>
            <w:tcW w:w="2127" w:type="dxa"/>
            <w:tcBorders>
              <w:top w:val="single" w:sz="4" w:space="0" w:color="000000"/>
              <w:left w:val="single" w:sz="4" w:space="0" w:color="000000"/>
              <w:bottom w:val="single" w:sz="4" w:space="0" w:color="000000"/>
              <w:right w:val="single" w:sz="4" w:space="0" w:color="000000"/>
            </w:tcBorders>
          </w:tcPr>
          <w:p w:rsidR="00FD1FDD" w:rsidRDefault="00FD1FDD" w:rsidP="00FD1FDD">
            <w:pPr>
              <w:widowControl w:val="0"/>
              <w:rPr>
                <w:sz w:val="24"/>
              </w:rPr>
            </w:pPr>
            <w:r>
              <w:rPr>
                <w:sz w:val="24"/>
                <w:szCs w:val="24"/>
              </w:rPr>
              <w:t>Администрация Индустриального сельского поселения</w:t>
            </w:r>
          </w:p>
        </w:tc>
        <w:tc>
          <w:tcPr>
            <w:tcW w:w="22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FD1FDD" w:rsidRDefault="00FD1FDD" w:rsidP="00FD1FDD">
            <w:pPr>
              <w:rPr>
                <w:sz w:val="24"/>
              </w:rPr>
            </w:pPr>
            <w:r w:rsidRPr="00B00584">
              <w:rPr>
                <w:sz w:val="24"/>
                <w:szCs w:val="24"/>
              </w:rPr>
              <w:t>информация  о ходе исполнения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FD1FDD" w:rsidRDefault="00FD1FDD" w:rsidP="00FD1FDD">
            <w:pPr>
              <w:jc w:val="center"/>
              <w:rPr>
                <w:sz w:val="24"/>
              </w:rPr>
            </w:pPr>
            <w:r>
              <w:rPr>
                <w:sz w:val="24"/>
              </w:rPr>
              <w:t>информационная система отсутствует</w:t>
            </w:r>
          </w:p>
          <w:p w:rsidR="00FD1FDD" w:rsidRDefault="00FD1FDD" w:rsidP="00FD1FDD">
            <w:pPr>
              <w:jc w:val="center"/>
              <w:rPr>
                <w:sz w:val="24"/>
              </w:rPr>
            </w:pPr>
          </w:p>
        </w:tc>
      </w:tr>
      <w:tr w:rsidR="003F1643" w:rsidTr="00691159">
        <w:trPr>
          <w:trHeight w:val="325"/>
        </w:trPr>
        <w:tc>
          <w:tcPr>
            <w:tcW w:w="738" w:type="dxa"/>
            <w:tcBorders>
              <w:top w:val="single" w:sz="4" w:space="0" w:color="000000"/>
              <w:left w:val="single" w:sz="4" w:space="0" w:color="000000"/>
              <w:bottom w:val="single" w:sz="4" w:space="0" w:color="000000"/>
              <w:right w:val="single" w:sz="4" w:space="0" w:color="000000"/>
            </w:tcBorders>
          </w:tcPr>
          <w:p w:rsidR="003F1643" w:rsidRDefault="003F1643" w:rsidP="003F1643">
            <w:pPr>
              <w:widowControl w:val="0"/>
              <w:tabs>
                <w:tab w:val="left" w:pos="11057"/>
              </w:tabs>
              <w:spacing w:line="252" w:lineRule="auto"/>
              <w:contextualSpacing/>
              <w:jc w:val="center"/>
              <w:rPr>
                <w:sz w:val="24"/>
              </w:rPr>
            </w:pPr>
            <w:r>
              <w:rPr>
                <w:sz w:val="24"/>
              </w:rPr>
              <w:t>2.1</w:t>
            </w:r>
          </w:p>
        </w:tc>
        <w:tc>
          <w:tcPr>
            <w:tcW w:w="4507" w:type="dxa"/>
            <w:tcBorders>
              <w:top w:val="single" w:sz="4" w:space="0" w:color="000000"/>
              <w:left w:val="single" w:sz="4" w:space="0" w:color="000000"/>
              <w:bottom w:val="single" w:sz="4" w:space="0" w:color="000000"/>
              <w:right w:val="single" w:sz="6" w:space="0" w:color="000000"/>
            </w:tcBorders>
          </w:tcPr>
          <w:p w:rsidR="003F1643" w:rsidRPr="003F1643" w:rsidRDefault="003F1643" w:rsidP="003F1643">
            <w:pPr>
              <w:rPr>
                <w:sz w:val="24"/>
                <w:szCs w:val="24"/>
              </w:rPr>
            </w:pPr>
            <w:r w:rsidRPr="003F1643">
              <w:rPr>
                <w:sz w:val="24"/>
                <w:szCs w:val="24"/>
              </w:rPr>
              <w:t>Мероприятие (результат) 1.1.</w:t>
            </w:r>
          </w:p>
          <w:p w:rsidR="003F1643" w:rsidRPr="003F1643" w:rsidRDefault="003F1643" w:rsidP="003F1643">
            <w:pPr>
              <w:widowControl w:val="0"/>
              <w:tabs>
                <w:tab w:val="left" w:pos="11057"/>
              </w:tabs>
              <w:spacing w:line="252" w:lineRule="auto"/>
              <w:rPr>
                <w:sz w:val="24"/>
                <w:szCs w:val="24"/>
              </w:rPr>
            </w:pPr>
            <w:r w:rsidRPr="003F1643">
              <w:rPr>
                <w:sz w:val="24"/>
                <w:szCs w:val="24"/>
              </w:rPr>
              <w:t>Замена приборов учета потребляемых энергоресурсов (закупка товаров, работ и услуг для обеспечения государственных (муниципальных) нужд)</w:t>
            </w:r>
          </w:p>
        </w:tc>
        <w:tc>
          <w:tcPr>
            <w:tcW w:w="1871" w:type="dxa"/>
            <w:tcBorders>
              <w:top w:val="single" w:sz="4" w:space="0" w:color="000000"/>
              <w:left w:val="single" w:sz="4" w:space="0" w:color="000000"/>
              <w:bottom w:val="single" w:sz="4" w:space="0" w:color="000000"/>
              <w:right w:val="single" w:sz="6" w:space="0" w:color="000000"/>
            </w:tcBorders>
          </w:tcPr>
          <w:p w:rsidR="003F1643" w:rsidRPr="003D79A5" w:rsidRDefault="003F1643" w:rsidP="003F1643">
            <w:pPr>
              <w:jc w:val="center"/>
              <w:rPr>
                <w:sz w:val="24"/>
                <w:szCs w:val="24"/>
              </w:rPr>
            </w:pPr>
            <w:r w:rsidRPr="003D79A5">
              <w:rPr>
                <w:sz w:val="24"/>
                <w:szCs w:val="24"/>
              </w:rPr>
              <w:t>Х</w:t>
            </w:r>
          </w:p>
        </w:tc>
        <w:tc>
          <w:tcPr>
            <w:tcW w:w="2127" w:type="dxa"/>
            <w:tcBorders>
              <w:top w:val="single" w:sz="4" w:space="0" w:color="000000"/>
              <w:left w:val="single" w:sz="4" w:space="0" w:color="000000"/>
              <w:bottom w:val="single" w:sz="4" w:space="0" w:color="000000"/>
              <w:right w:val="single" w:sz="4" w:space="0" w:color="000000"/>
            </w:tcBorders>
          </w:tcPr>
          <w:p w:rsidR="003F1643" w:rsidRPr="003D79A5" w:rsidRDefault="003F1643" w:rsidP="003F1643">
            <w:pPr>
              <w:widowControl w:val="0"/>
              <w:rPr>
                <w:sz w:val="24"/>
                <w:szCs w:val="24"/>
              </w:rPr>
            </w:pPr>
            <w:r>
              <w:rPr>
                <w:sz w:val="24"/>
                <w:szCs w:val="24"/>
              </w:rPr>
              <w:t>Администрация Индустриального сельского поселения</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643" w:rsidRDefault="003F1643" w:rsidP="003F1643">
            <w:pPr>
              <w:widowControl w:val="0"/>
              <w:tabs>
                <w:tab w:val="left" w:pos="11057"/>
              </w:tabs>
              <w:spacing w:line="252" w:lineRule="auto"/>
              <w:jc w:val="center"/>
              <w:rPr>
                <w:sz w:val="24"/>
              </w:rPr>
            </w:pPr>
            <w:r>
              <w:rPr>
                <w:sz w:val="24"/>
              </w:rPr>
              <w:t>Х</w:t>
            </w:r>
          </w:p>
        </w:tc>
        <w:tc>
          <w:tcPr>
            <w:tcW w:w="2409"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3F1643" w:rsidRDefault="003F1643" w:rsidP="003F1643">
            <w:pPr>
              <w:widowControl w:val="0"/>
              <w:tabs>
                <w:tab w:val="left" w:pos="11057"/>
              </w:tabs>
              <w:spacing w:line="252" w:lineRule="auto"/>
              <w:jc w:val="center"/>
              <w:rPr>
                <w:sz w:val="24"/>
              </w:rPr>
            </w:pPr>
            <w:r>
              <w:rPr>
                <w:sz w:val="24"/>
              </w:rPr>
              <w:t>информационная система отсутствует</w:t>
            </w:r>
          </w:p>
        </w:tc>
      </w:tr>
      <w:tr w:rsidR="003F1643" w:rsidTr="00691159">
        <w:trPr>
          <w:trHeight w:val="325"/>
        </w:trPr>
        <w:tc>
          <w:tcPr>
            <w:tcW w:w="738" w:type="dxa"/>
            <w:tcBorders>
              <w:top w:val="single" w:sz="4" w:space="0" w:color="000000"/>
              <w:left w:val="single" w:sz="4" w:space="0" w:color="000000"/>
              <w:bottom w:val="single" w:sz="4" w:space="0" w:color="000000"/>
              <w:right w:val="single" w:sz="4" w:space="0" w:color="000000"/>
            </w:tcBorders>
          </w:tcPr>
          <w:p w:rsidR="003F1643" w:rsidRDefault="003F1643" w:rsidP="003F1643">
            <w:pPr>
              <w:widowControl w:val="0"/>
              <w:tabs>
                <w:tab w:val="left" w:pos="11057"/>
              </w:tabs>
              <w:jc w:val="center"/>
              <w:rPr>
                <w:sz w:val="24"/>
              </w:rPr>
            </w:pPr>
            <w:r>
              <w:rPr>
                <w:sz w:val="24"/>
              </w:rPr>
              <w:t>2.2</w:t>
            </w:r>
          </w:p>
        </w:tc>
        <w:tc>
          <w:tcPr>
            <w:tcW w:w="4507" w:type="dxa"/>
            <w:tcBorders>
              <w:top w:val="single" w:sz="4" w:space="0" w:color="000000"/>
              <w:left w:val="single" w:sz="4" w:space="0" w:color="000000"/>
              <w:bottom w:val="single" w:sz="4" w:space="0" w:color="000000"/>
              <w:right w:val="single" w:sz="4" w:space="0" w:color="000000"/>
            </w:tcBorders>
          </w:tcPr>
          <w:p w:rsidR="003F1643" w:rsidRPr="003F1643" w:rsidRDefault="003F1643" w:rsidP="003F1643">
            <w:pPr>
              <w:widowControl w:val="0"/>
              <w:tabs>
                <w:tab w:val="left" w:pos="11057"/>
              </w:tabs>
              <w:rPr>
                <w:sz w:val="24"/>
                <w:szCs w:val="24"/>
              </w:rPr>
            </w:pPr>
            <w:r w:rsidRPr="003F1643">
              <w:rPr>
                <w:sz w:val="24"/>
                <w:szCs w:val="24"/>
              </w:rPr>
              <w:t xml:space="preserve">Контрольная точка 1.1. </w:t>
            </w:r>
          </w:p>
          <w:p w:rsidR="003F1643" w:rsidRPr="003F1643" w:rsidRDefault="003F1643" w:rsidP="003F1643">
            <w:pPr>
              <w:widowControl w:val="0"/>
              <w:tabs>
                <w:tab w:val="left" w:pos="11057"/>
              </w:tabs>
              <w:rPr>
                <w:sz w:val="24"/>
                <w:szCs w:val="24"/>
              </w:rPr>
            </w:pPr>
            <w:r w:rsidRPr="003F1643">
              <w:rPr>
                <w:sz w:val="24"/>
                <w:szCs w:val="24"/>
              </w:rPr>
              <w:t>Заключение договоров на оказание услуг, выполнение работ</w:t>
            </w:r>
          </w:p>
        </w:tc>
        <w:tc>
          <w:tcPr>
            <w:tcW w:w="1871" w:type="dxa"/>
            <w:tcBorders>
              <w:top w:val="single" w:sz="6" w:space="0" w:color="000000"/>
              <w:left w:val="single" w:sz="4" w:space="0" w:color="000000"/>
              <w:bottom w:val="single" w:sz="6" w:space="0" w:color="000000"/>
              <w:right w:val="single" w:sz="4" w:space="0" w:color="000000"/>
            </w:tcBorders>
          </w:tcPr>
          <w:p w:rsidR="003F1643" w:rsidRDefault="003F1643" w:rsidP="003F1643">
            <w:pPr>
              <w:widowControl w:val="0"/>
              <w:tabs>
                <w:tab w:val="left" w:pos="11057"/>
              </w:tabs>
              <w:rPr>
                <w:sz w:val="24"/>
              </w:rPr>
            </w:pPr>
            <w:r>
              <w:rPr>
                <w:sz w:val="24"/>
              </w:rPr>
              <w:t>0</w:t>
            </w:r>
            <w:r w:rsidR="007714CB">
              <w:rPr>
                <w:sz w:val="24"/>
              </w:rPr>
              <w:t>1</w:t>
            </w:r>
            <w:r w:rsidR="00691159">
              <w:rPr>
                <w:sz w:val="24"/>
              </w:rPr>
              <w:t xml:space="preserve"> января 2026</w:t>
            </w:r>
            <w:r>
              <w:rPr>
                <w:sz w:val="24"/>
              </w:rPr>
              <w:t>г</w:t>
            </w:r>
          </w:p>
          <w:p w:rsidR="003F1643" w:rsidRDefault="003F1643" w:rsidP="003F1643">
            <w:pPr>
              <w:widowControl w:val="0"/>
              <w:tabs>
                <w:tab w:val="left" w:pos="11057"/>
              </w:tabs>
              <w:rPr>
                <w:sz w:val="24"/>
              </w:rPr>
            </w:pPr>
            <w:r>
              <w:rPr>
                <w:sz w:val="24"/>
              </w:rPr>
              <w:t>0</w:t>
            </w:r>
            <w:r w:rsidR="007714CB">
              <w:rPr>
                <w:sz w:val="24"/>
              </w:rPr>
              <w:t>1</w:t>
            </w:r>
            <w:r w:rsidR="00691159">
              <w:rPr>
                <w:sz w:val="24"/>
              </w:rPr>
              <w:t xml:space="preserve"> января 2027</w:t>
            </w:r>
            <w:r>
              <w:rPr>
                <w:sz w:val="24"/>
              </w:rPr>
              <w:t>г</w:t>
            </w:r>
          </w:p>
          <w:p w:rsidR="003F1643" w:rsidRDefault="003F1643" w:rsidP="003F1643">
            <w:pPr>
              <w:widowControl w:val="0"/>
              <w:tabs>
                <w:tab w:val="left" w:pos="11057"/>
              </w:tabs>
              <w:rPr>
                <w:sz w:val="24"/>
              </w:rPr>
            </w:pPr>
            <w:r>
              <w:rPr>
                <w:sz w:val="24"/>
              </w:rPr>
              <w:t>0</w:t>
            </w:r>
            <w:r w:rsidR="007714CB">
              <w:rPr>
                <w:sz w:val="24"/>
              </w:rPr>
              <w:t>1</w:t>
            </w:r>
            <w:r w:rsidR="00691159">
              <w:rPr>
                <w:sz w:val="24"/>
              </w:rPr>
              <w:t xml:space="preserve"> января 2028</w:t>
            </w:r>
            <w:r>
              <w:rPr>
                <w:sz w:val="24"/>
              </w:rPr>
              <w:t>г</w:t>
            </w:r>
          </w:p>
        </w:tc>
        <w:tc>
          <w:tcPr>
            <w:tcW w:w="2127" w:type="dxa"/>
            <w:tcBorders>
              <w:top w:val="single" w:sz="4" w:space="0" w:color="000000"/>
              <w:left w:val="single" w:sz="4" w:space="0" w:color="000000"/>
              <w:bottom w:val="single" w:sz="4" w:space="0" w:color="000000"/>
              <w:right w:val="single" w:sz="4" w:space="0" w:color="000000"/>
            </w:tcBorders>
          </w:tcPr>
          <w:p w:rsidR="003F1643" w:rsidRDefault="003F1643" w:rsidP="003F1643">
            <w:pPr>
              <w:widowControl w:val="0"/>
              <w:rPr>
                <w:sz w:val="24"/>
              </w:rPr>
            </w:pPr>
            <w:r>
              <w:rPr>
                <w:sz w:val="24"/>
                <w:szCs w:val="24"/>
              </w:rPr>
              <w:t>Администрация Индустриального сельского поселения</w:t>
            </w:r>
          </w:p>
        </w:tc>
        <w:tc>
          <w:tcPr>
            <w:tcW w:w="22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3F1643" w:rsidRPr="00B00584" w:rsidRDefault="003F1643" w:rsidP="003F1643">
            <w:pPr>
              <w:jc w:val="center"/>
              <w:rPr>
                <w:sz w:val="24"/>
                <w:szCs w:val="24"/>
              </w:rPr>
            </w:pPr>
            <w:r w:rsidRPr="00B00584">
              <w:rPr>
                <w:sz w:val="24"/>
                <w:szCs w:val="24"/>
              </w:rPr>
              <w:t>информация  о ходе исполнения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3F1643" w:rsidRDefault="003F1643" w:rsidP="003F1643">
            <w:pPr>
              <w:jc w:val="center"/>
              <w:rPr>
                <w:sz w:val="24"/>
              </w:rPr>
            </w:pPr>
            <w:r>
              <w:rPr>
                <w:sz w:val="24"/>
              </w:rPr>
              <w:t>информационная система отсутствует</w:t>
            </w:r>
          </w:p>
          <w:p w:rsidR="003F1643" w:rsidRDefault="003F1643" w:rsidP="003F1643"/>
        </w:tc>
      </w:tr>
      <w:tr w:rsidR="003F1643" w:rsidTr="00691159">
        <w:trPr>
          <w:trHeight w:val="325"/>
        </w:trPr>
        <w:tc>
          <w:tcPr>
            <w:tcW w:w="738" w:type="dxa"/>
            <w:tcBorders>
              <w:top w:val="single" w:sz="4" w:space="0" w:color="000000"/>
              <w:left w:val="single" w:sz="4" w:space="0" w:color="000000"/>
              <w:bottom w:val="single" w:sz="4" w:space="0" w:color="000000"/>
              <w:right w:val="single" w:sz="4" w:space="0" w:color="000000"/>
            </w:tcBorders>
          </w:tcPr>
          <w:p w:rsidR="003F1643" w:rsidRDefault="003F1643" w:rsidP="003F1643">
            <w:pPr>
              <w:widowControl w:val="0"/>
              <w:tabs>
                <w:tab w:val="left" w:pos="11057"/>
              </w:tabs>
              <w:jc w:val="center"/>
              <w:rPr>
                <w:sz w:val="24"/>
              </w:rPr>
            </w:pPr>
            <w:r>
              <w:rPr>
                <w:sz w:val="24"/>
              </w:rPr>
              <w:t>2.3</w:t>
            </w:r>
          </w:p>
        </w:tc>
        <w:tc>
          <w:tcPr>
            <w:tcW w:w="4507" w:type="dxa"/>
            <w:tcBorders>
              <w:top w:val="single" w:sz="4" w:space="0" w:color="000000"/>
              <w:left w:val="single" w:sz="4" w:space="0" w:color="000000"/>
              <w:bottom w:val="single" w:sz="4" w:space="0" w:color="000000"/>
              <w:right w:val="single" w:sz="4" w:space="0" w:color="000000"/>
            </w:tcBorders>
          </w:tcPr>
          <w:p w:rsidR="003F1643" w:rsidRDefault="003F1643" w:rsidP="003F1643">
            <w:pPr>
              <w:widowControl w:val="0"/>
              <w:tabs>
                <w:tab w:val="left" w:pos="11057"/>
              </w:tabs>
              <w:jc w:val="both"/>
              <w:rPr>
                <w:sz w:val="24"/>
              </w:rPr>
            </w:pPr>
            <w:r>
              <w:rPr>
                <w:sz w:val="24"/>
              </w:rPr>
              <w:t xml:space="preserve">Контрольная точка 1.2 </w:t>
            </w:r>
          </w:p>
          <w:p w:rsidR="003F1643" w:rsidRDefault="003F1643" w:rsidP="003F1643">
            <w:pPr>
              <w:widowControl w:val="0"/>
              <w:tabs>
                <w:tab w:val="left" w:pos="11057"/>
              </w:tabs>
              <w:jc w:val="both"/>
              <w:rPr>
                <w:sz w:val="24"/>
              </w:rPr>
            </w:pPr>
            <w:r>
              <w:rPr>
                <w:sz w:val="24"/>
              </w:rPr>
              <w:t xml:space="preserve">Проведение мониторинга: </w:t>
            </w:r>
          </w:p>
          <w:p w:rsidR="003F1643" w:rsidRDefault="003F1643" w:rsidP="003F1643">
            <w:pPr>
              <w:widowControl w:val="0"/>
              <w:tabs>
                <w:tab w:val="left" w:pos="11057"/>
              </w:tabs>
              <w:jc w:val="both"/>
              <w:rPr>
                <w:sz w:val="24"/>
              </w:rPr>
            </w:pPr>
            <w:r>
              <w:rPr>
                <w:sz w:val="24"/>
              </w:rPr>
              <w:t>услуга оказана, работы выполнены за полгода</w:t>
            </w:r>
          </w:p>
        </w:tc>
        <w:tc>
          <w:tcPr>
            <w:tcW w:w="1871" w:type="dxa"/>
            <w:tcBorders>
              <w:top w:val="single" w:sz="4" w:space="0" w:color="000000"/>
              <w:left w:val="single" w:sz="4" w:space="0" w:color="000000"/>
              <w:bottom w:val="single" w:sz="4" w:space="0" w:color="000000"/>
              <w:right w:val="single" w:sz="6" w:space="0" w:color="000000"/>
            </w:tcBorders>
          </w:tcPr>
          <w:p w:rsidR="003F1643" w:rsidRDefault="007714CB" w:rsidP="003F1643">
            <w:pPr>
              <w:widowControl w:val="0"/>
              <w:tabs>
                <w:tab w:val="left" w:pos="11057"/>
              </w:tabs>
              <w:jc w:val="center"/>
              <w:rPr>
                <w:sz w:val="24"/>
              </w:rPr>
            </w:pPr>
            <w:r>
              <w:rPr>
                <w:sz w:val="24"/>
              </w:rPr>
              <w:t>31</w:t>
            </w:r>
            <w:r w:rsidR="00691159">
              <w:rPr>
                <w:sz w:val="24"/>
              </w:rPr>
              <w:t xml:space="preserve"> июля 2026</w:t>
            </w:r>
            <w:r w:rsidR="003F1643">
              <w:rPr>
                <w:sz w:val="24"/>
              </w:rPr>
              <w:t>г</w:t>
            </w:r>
          </w:p>
          <w:p w:rsidR="003F1643" w:rsidRDefault="007714CB" w:rsidP="003F1643">
            <w:pPr>
              <w:widowControl w:val="0"/>
              <w:tabs>
                <w:tab w:val="left" w:pos="11057"/>
              </w:tabs>
              <w:jc w:val="center"/>
              <w:rPr>
                <w:sz w:val="24"/>
              </w:rPr>
            </w:pPr>
            <w:r>
              <w:rPr>
                <w:sz w:val="24"/>
              </w:rPr>
              <w:t>31</w:t>
            </w:r>
            <w:r w:rsidR="00691159">
              <w:rPr>
                <w:sz w:val="24"/>
              </w:rPr>
              <w:t xml:space="preserve"> </w:t>
            </w:r>
            <w:proofErr w:type="gramStart"/>
            <w:r w:rsidR="00691159">
              <w:rPr>
                <w:sz w:val="24"/>
              </w:rPr>
              <w:t>июля  2027</w:t>
            </w:r>
            <w:proofErr w:type="gramEnd"/>
            <w:r w:rsidR="003F1643">
              <w:rPr>
                <w:sz w:val="24"/>
              </w:rPr>
              <w:t>г</w:t>
            </w:r>
          </w:p>
          <w:p w:rsidR="003F1643" w:rsidRDefault="007714CB" w:rsidP="003F1643">
            <w:pPr>
              <w:widowControl w:val="0"/>
              <w:tabs>
                <w:tab w:val="left" w:pos="11057"/>
              </w:tabs>
              <w:jc w:val="center"/>
              <w:rPr>
                <w:sz w:val="24"/>
              </w:rPr>
            </w:pPr>
            <w:r>
              <w:rPr>
                <w:sz w:val="24"/>
              </w:rPr>
              <w:t>31</w:t>
            </w:r>
            <w:r w:rsidR="00691159">
              <w:rPr>
                <w:sz w:val="24"/>
              </w:rPr>
              <w:t xml:space="preserve"> июля 2028</w:t>
            </w:r>
            <w:r w:rsidR="003F1643">
              <w:rPr>
                <w:sz w:val="24"/>
              </w:rPr>
              <w:t>г</w:t>
            </w:r>
          </w:p>
        </w:tc>
        <w:tc>
          <w:tcPr>
            <w:tcW w:w="2127" w:type="dxa"/>
            <w:tcBorders>
              <w:top w:val="single" w:sz="4" w:space="0" w:color="000000"/>
              <w:left w:val="single" w:sz="4" w:space="0" w:color="000000"/>
              <w:bottom w:val="single" w:sz="4" w:space="0" w:color="000000"/>
              <w:right w:val="single" w:sz="4" w:space="0" w:color="000000"/>
            </w:tcBorders>
          </w:tcPr>
          <w:p w:rsidR="003F1643" w:rsidRDefault="003F1643" w:rsidP="003F1643">
            <w:pPr>
              <w:widowControl w:val="0"/>
              <w:rPr>
                <w:sz w:val="24"/>
              </w:rPr>
            </w:pPr>
            <w:r>
              <w:rPr>
                <w:sz w:val="24"/>
                <w:szCs w:val="24"/>
              </w:rPr>
              <w:t>Администрация Индустриального сельского поселения</w:t>
            </w:r>
          </w:p>
        </w:tc>
        <w:tc>
          <w:tcPr>
            <w:tcW w:w="22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3F1643" w:rsidRDefault="003F1643" w:rsidP="003F1643">
            <w:pPr>
              <w:rPr>
                <w:sz w:val="24"/>
              </w:rPr>
            </w:pPr>
            <w:r w:rsidRPr="00B00584">
              <w:rPr>
                <w:sz w:val="24"/>
                <w:szCs w:val="24"/>
              </w:rPr>
              <w:t>информация  о ходе исполнения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3F1643" w:rsidRDefault="003F1643" w:rsidP="003F1643">
            <w:pPr>
              <w:jc w:val="center"/>
              <w:rPr>
                <w:sz w:val="24"/>
              </w:rPr>
            </w:pPr>
            <w:r>
              <w:rPr>
                <w:sz w:val="24"/>
              </w:rPr>
              <w:t>информационная система отсутствует</w:t>
            </w:r>
          </w:p>
          <w:p w:rsidR="003F1643" w:rsidRDefault="003F1643" w:rsidP="003F1643">
            <w:pPr>
              <w:jc w:val="center"/>
              <w:rPr>
                <w:sz w:val="24"/>
              </w:rPr>
            </w:pPr>
          </w:p>
        </w:tc>
      </w:tr>
      <w:tr w:rsidR="003F1643" w:rsidTr="00691159">
        <w:trPr>
          <w:trHeight w:val="325"/>
        </w:trPr>
        <w:tc>
          <w:tcPr>
            <w:tcW w:w="738" w:type="dxa"/>
            <w:tcBorders>
              <w:top w:val="single" w:sz="4" w:space="0" w:color="000000"/>
              <w:left w:val="single" w:sz="4" w:space="0" w:color="000000"/>
              <w:bottom w:val="single" w:sz="4" w:space="0" w:color="000000"/>
              <w:right w:val="single" w:sz="4" w:space="0" w:color="000000"/>
            </w:tcBorders>
          </w:tcPr>
          <w:p w:rsidR="003F1643" w:rsidRDefault="003F1643" w:rsidP="003F1643">
            <w:pPr>
              <w:widowControl w:val="0"/>
              <w:tabs>
                <w:tab w:val="left" w:pos="11057"/>
              </w:tabs>
              <w:jc w:val="center"/>
              <w:rPr>
                <w:sz w:val="24"/>
              </w:rPr>
            </w:pPr>
            <w:r>
              <w:rPr>
                <w:sz w:val="24"/>
              </w:rPr>
              <w:t>2.4</w:t>
            </w:r>
          </w:p>
        </w:tc>
        <w:tc>
          <w:tcPr>
            <w:tcW w:w="4507" w:type="dxa"/>
            <w:tcBorders>
              <w:top w:val="single" w:sz="4" w:space="0" w:color="000000"/>
              <w:left w:val="single" w:sz="4" w:space="0" w:color="000000"/>
              <w:bottom w:val="single" w:sz="4" w:space="0" w:color="000000"/>
              <w:right w:val="single" w:sz="4" w:space="0" w:color="000000"/>
            </w:tcBorders>
          </w:tcPr>
          <w:p w:rsidR="003F1643" w:rsidRDefault="003F1643" w:rsidP="003F1643">
            <w:pPr>
              <w:widowControl w:val="0"/>
              <w:tabs>
                <w:tab w:val="left" w:pos="11057"/>
              </w:tabs>
              <w:jc w:val="both"/>
              <w:rPr>
                <w:sz w:val="24"/>
              </w:rPr>
            </w:pPr>
            <w:r>
              <w:rPr>
                <w:sz w:val="24"/>
              </w:rPr>
              <w:t xml:space="preserve">Контрольная точка 1.3 </w:t>
            </w:r>
          </w:p>
          <w:p w:rsidR="003F1643" w:rsidRDefault="003F1643" w:rsidP="003F1643">
            <w:pPr>
              <w:widowControl w:val="0"/>
              <w:tabs>
                <w:tab w:val="left" w:pos="11057"/>
              </w:tabs>
              <w:jc w:val="both"/>
              <w:rPr>
                <w:sz w:val="24"/>
              </w:rPr>
            </w:pPr>
            <w:r>
              <w:rPr>
                <w:sz w:val="24"/>
              </w:rPr>
              <w:t xml:space="preserve">Проведение мониторинга: </w:t>
            </w:r>
          </w:p>
          <w:p w:rsidR="003F1643" w:rsidRDefault="003F1643" w:rsidP="003F1643">
            <w:pPr>
              <w:widowControl w:val="0"/>
              <w:tabs>
                <w:tab w:val="left" w:pos="11057"/>
              </w:tabs>
              <w:jc w:val="both"/>
              <w:rPr>
                <w:sz w:val="24"/>
              </w:rPr>
            </w:pPr>
            <w:r>
              <w:rPr>
                <w:sz w:val="24"/>
              </w:rPr>
              <w:t>услуга оказана, работы выполнены за 9 месяце</w:t>
            </w:r>
          </w:p>
        </w:tc>
        <w:tc>
          <w:tcPr>
            <w:tcW w:w="1871" w:type="dxa"/>
            <w:tcBorders>
              <w:top w:val="single" w:sz="4" w:space="0" w:color="000000"/>
              <w:left w:val="single" w:sz="4" w:space="0" w:color="000000"/>
              <w:bottom w:val="single" w:sz="4" w:space="0" w:color="000000"/>
              <w:right w:val="single" w:sz="6" w:space="0" w:color="000000"/>
            </w:tcBorders>
          </w:tcPr>
          <w:p w:rsidR="003F1643" w:rsidRDefault="007714CB" w:rsidP="003F1643">
            <w:pPr>
              <w:widowControl w:val="0"/>
              <w:tabs>
                <w:tab w:val="left" w:pos="11057"/>
              </w:tabs>
              <w:jc w:val="center"/>
              <w:rPr>
                <w:sz w:val="24"/>
              </w:rPr>
            </w:pPr>
            <w:r>
              <w:rPr>
                <w:sz w:val="24"/>
              </w:rPr>
              <w:t>31</w:t>
            </w:r>
            <w:r w:rsidR="00691159">
              <w:rPr>
                <w:sz w:val="24"/>
              </w:rPr>
              <w:t xml:space="preserve"> октября 2026</w:t>
            </w:r>
            <w:r w:rsidR="003F1643">
              <w:rPr>
                <w:sz w:val="24"/>
              </w:rPr>
              <w:t>г</w:t>
            </w:r>
          </w:p>
          <w:p w:rsidR="003F1643" w:rsidRDefault="007714CB" w:rsidP="003F1643">
            <w:pPr>
              <w:widowControl w:val="0"/>
              <w:tabs>
                <w:tab w:val="left" w:pos="11057"/>
              </w:tabs>
              <w:jc w:val="center"/>
              <w:rPr>
                <w:sz w:val="24"/>
              </w:rPr>
            </w:pPr>
            <w:r>
              <w:rPr>
                <w:sz w:val="24"/>
              </w:rPr>
              <w:t>31</w:t>
            </w:r>
            <w:r w:rsidR="00691159">
              <w:rPr>
                <w:sz w:val="24"/>
              </w:rPr>
              <w:t xml:space="preserve"> октября 2027</w:t>
            </w:r>
            <w:r w:rsidR="003F1643">
              <w:rPr>
                <w:sz w:val="24"/>
              </w:rPr>
              <w:t>г</w:t>
            </w:r>
          </w:p>
          <w:p w:rsidR="003F1643" w:rsidRDefault="007714CB" w:rsidP="003F1643">
            <w:pPr>
              <w:widowControl w:val="0"/>
              <w:tabs>
                <w:tab w:val="left" w:pos="11057"/>
              </w:tabs>
              <w:jc w:val="center"/>
              <w:rPr>
                <w:sz w:val="24"/>
              </w:rPr>
            </w:pPr>
            <w:r>
              <w:rPr>
                <w:sz w:val="24"/>
              </w:rPr>
              <w:t>31</w:t>
            </w:r>
            <w:r w:rsidR="00691159">
              <w:rPr>
                <w:sz w:val="24"/>
              </w:rPr>
              <w:t xml:space="preserve"> октября 2028</w:t>
            </w:r>
            <w:r w:rsidR="003F1643">
              <w:rPr>
                <w:sz w:val="24"/>
              </w:rPr>
              <w:t>г</w:t>
            </w:r>
          </w:p>
        </w:tc>
        <w:tc>
          <w:tcPr>
            <w:tcW w:w="2127" w:type="dxa"/>
            <w:tcBorders>
              <w:top w:val="single" w:sz="4" w:space="0" w:color="000000"/>
              <w:left w:val="single" w:sz="4" w:space="0" w:color="000000"/>
              <w:bottom w:val="single" w:sz="4" w:space="0" w:color="000000"/>
              <w:right w:val="single" w:sz="4" w:space="0" w:color="000000"/>
            </w:tcBorders>
          </w:tcPr>
          <w:p w:rsidR="003F1643" w:rsidRDefault="003F1643" w:rsidP="003F1643">
            <w:pPr>
              <w:widowControl w:val="0"/>
              <w:rPr>
                <w:sz w:val="24"/>
              </w:rPr>
            </w:pPr>
            <w:r>
              <w:rPr>
                <w:sz w:val="24"/>
                <w:szCs w:val="24"/>
              </w:rPr>
              <w:t>Администрация Индустриального сельского поселения</w:t>
            </w:r>
          </w:p>
        </w:tc>
        <w:tc>
          <w:tcPr>
            <w:tcW w:w="22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3F1643" w:rsidRDefault="003F1643" w:rsidP="003F1643">
            <w:pPr>
              <w:rPr>
                <w:sz w:val="24"/>
              </w:rPr>
            </w:pPr>
            <w:r w:rsidRPr="00B00584">
              <w:rPr>
                <w:sz w:val="24"/>
                <w:szCs w:val="24"/>
              </w:rPr>
              <w:t>информация  о ходе исполнения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3F1643" w:rsidRDefault="003F1643" w:rsidP="003F1643">
            <w:pPr>
              <w:jc w:val="center"/>
              <w:rPr>
                <w:sz w:val="24"/>
              </w:rPr>
            </w:pPr>
            <w:r>
              <w:rPr>
                <w:sz w:val="24"/>
              </w:rPr>
              <w:t>информационная система отсутствует</w:t>
            </w:r>
          </w:p>
          <w:p w:rsidR="003F1643" w:rsidRDefault="003F1643" w:rsidP="003F1643">
            <w:pPr>
              <w:jc w:val="center"/>
              <w:rPr>
                <w:sz w:val="24"/>
              </w:rPr>
            </w:pPr>
          </w:p>
        </w:tc>
      </w:tr>
      <w:tr w:rsidR="003F1643" w:rsidTr="00691159">
        <w:trPr>
          <w:trHeight w:val="325"/>
        </w:trPr>
        <w:tc>
          <w:tcPr>
            <w:tcW w:w="738" w:type="dxa"/>
            <w:tcBorders>
              <w:top w:val="single" w:sz="4" w:space="0" w:color="000000"/>
              <w:left w:val="single" w:sz="4" w:space="0" w:color="000000"/>
              <w:bottom w:val="single" w:sz="4" w:space="0" w:color="000000"/>
              <w:right w:val="single" w:sz="4" w:space="0" w:color="000000"/>
            </w:tcBorders>
          </w:tcPr>
          <w:p w:rsidR="003F1643" w:rsidRDefault="003F1643" w:rsidP="003F1643">
            <w:pPr>
              <w:widowControl w:val="0"/>
              <w:tabs>
                <w:tab w:val="left" w:pos="11057"/>
              </w:tabs>
              <w:jc w:val="center"/>
              <w:rPr>
                <w:sz w:val="24"/>
              </w:rPr>
            </w:pPr>
            <w:r>
              <w:rPr>
                <w:sz w:val="24"/>
              </w:rPr>
              <w:t>2.5.</w:t>
            </w:r>
          </w:p>
        </w:tc>
        <w:tc>
          <w:tcPr>
            <w:tcW w:w="4507" w:type="dxa"/>
            <w:tcBorders>
              <w:top w:val="single" w:sz="4" w:space="0" w:color="000000"/>
              <w:left w:val="single" w:sz="4" w:space="0" w:color="000000"/>
              <w:bottom w:val="single" w:sz="4" w:space="0" w:color="000000"/>
              <w:right w:val="single" w:sz="4" w:space="0" w:color="000000"/>
            </w:tcBorders>
          </w:tcPr>
          <w:p w:rsidR="003F1643" w:rsidRDefault="003F1643" w:rsidP="003F1643">
            <w:pPr>
              <w:widowControl w:val="0"/>
              <w:tabs>
                <w:tab w:val="left" w:pos="11057"/>
              </w:tabs>
              <w:jc w:val="both"/>
              <w:rPr>
                <w:sz w:val="24"/>
              </w:rPr>
            </w:pPr>
            <w:r>
              <w:rPr>
                <w:sz w:val="24"/>
              </w:rPr>
              <w:t xml:space="preserve">Контрольная точка 1.3 </w:t>
            </w:r>
          </w:p>
          <w:p w:rsidR="003F1643" w:rsidRDefault="003F1643" w:rsidP="003F1643">
            <w:pPr>
              <w:widowControl w:val="0"/>
              <w:tabs>
                <w:tab w:val="left" w:pos="11057"/>
              </w:tabs>
              <w:jc w:val="both"/>
              <w:rPr>
                <w:sz w:val="24"/>
              </w:rPr>
            </w:pPr>
            <w:r>
              <w:rPr>
                <w:sz w:val="24"/>
              </w:rPr>
              <w:t xml:space="preserve">Проведение мониторинга: </w:t>
            </w:r>
          </w:p>
          <w:p w:rsidR="003F1643" w:rsidRDefault="003F1643" w:rsidP="003F1643">
            <w:pPr>
              <w:widowControl w:val="0"/>
              <w:tabs>
                <w:tab w:val="left" w:pos="11057"/>
              </w:tabs>
              <w:jc w:val="both"/>
              <w:rPr>
                <w:sz w:val="24"/>
              </w:rPr>
            </w:pPr>
            <w:r>
              <w:rPr>
                <w:sz w:val="24"/>
              </w:rPr>
              <w:t>услуга оказана, работы выполнены за год</w:t>
            </w:r>
          </w:p>
        </w:tc>
        <w:tc>
          <w:tcPr>
            <w:tcW w:w="1871" w:type="dxa"/>
            <w:tcBorders>
              <w:top w:val="single" w:sz="4" w:space="0" w:color="000000"/>
              <w:left w:val="single" w:sz="4" w:space="0" w:color="000000"/>
              <w:bottom w:val="single" w:sz="4" w:space="0" w:color="000000"/>
              <w:right w:val="single" w:sz="6" w:space="0" w:color="000000"/>
            </w:tcBorders>
          </w:tcPr>
          <w:p w:rsidR="003F1643" w:rsidRDefault="00691159" w:rsidP="003F1643">
            <w:pPr>
              <w:widowControl w:val="0"/>
              <w:tabs>
                <w:tab w:val="left" w:pos="11057"/>
              </w:tabs>
              <w:jc w:val="center"/>
              <w:rPr>
                <w:sz w:val="24"/>
              </w:rPr>
            </w:pPr>
            <w:r>
              <w:rPr>
                <w:sz w:val="24"/>
              </w:rPr>
              <w:t>25 декабря 2026</w:t>
            </w:r>
            <w:r w:rsidR="003F1643">
              <w:rPr>
                <w:sz w:val="24"/>
              </w:rPr>
              <w:t>г</w:t>
            </w:r>
          </w:p>
          <w:p w:rsidR="003F1643" w:rsidRDefault="00691159" w:rsidP="003F1643">
            <w:pPr>
              <w:widowControl w:val="0"/>
              <w:tabs>
                <w:tab w:val="left" w:pos="11057"/>
              </w:tabs>
              <w:jc w:val="center"/>
              <w:rPr>
                <w:sz w:val="24"/>
              </w:rPr>
            </w:pPr>
            <w:r>
              <w:rPr>
                <w:sz w:val="24"/>
              </w:rPr>
              <w:t>25 декабря 2027</w:t>
            </w:r>
            <w:r w:rsidR="003F1643">
              <w:rPr>
                <w:sz w:val="24"/>
              </w:rPr>
              <w:t>г</w:t>
            </w:r>
          </w:p>
          <w:p w:rsidR="003F1643" w:rsidRDefault="00691159" w:rsidP="003F1643">
            <w:pPr>
              <w:widowControl w:val="0"/>
              <w:tabs>
                <w:tab w:val="left" w:pos="11057"/>
              </w:tabs>
              <w:jc w:val="center"/>
              <w:rPr>
                <w:sz w:val="24"/>
              </w:rPr>
            </w:pPr>
            <w:r>
              <w:rPr>
                <w:sz w:val="24"/>
              </w:rPr>
              <w:t>25 декабря 2028</w:t>
            </w:r>
            <w:r w:rsidR="003F1643">
              <w:rPr>
                <w:sz w:val="24"/>
              </w:rPr>
              <w:t>г</w:t>
            </w:r>
          </w:p>
        </w:tc>
        <w:tc>
          <w:tcPr>
            <w:tcW w:w="2127" w:type="dxa"/>
            <w:tcBorders>
              <w:top w:val="single" w:sz="4" w:space="0" w:color="000000"/>
              <w:left w:val="single" w:sz="4" w:space="0" w:color="000000"/>
              <w:bottom w:val="single" w:sz="4" w:space="0" w:color="000000"/>
              <w:right w:val="single" w:sz="4" w:space="0" w:color="000000"/>
            </w:tcBorders>
          </w:tcPr>
          <w:p w:rsidR="003F1643" w:rsidRDefault="003F1643" w:rsidP="003F1643">
            <w:pPr>
              <w:widowControl w:val="0"/>
              <w:rPr>
                <w:sz w:val="24"/>
              </w:rPr>
            </w:pPr>
            <w:r>
              <w:rPr>
                <w:sz w:val="24"/>
                <w:szCs w:val="24"/>
              </w:rPr>
              <w:t>Администрация Индустриального сельского поселения</w:t>
            </w:r>
          </w:p>
        </w:tc>
        <w:tc>
          <w:tcPr>
            <w:tcW w:w="22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3F1643" w:rsidRDefault="003F1643" w:rsidP="003F1643">
            <w:pPr>
              <w:rPr>
                <w:sz w:val="24"/>
              </w:rPr>
            </w:pPr>
            <w:r w:rsidRPr="00B00584">
              <w:rPr>
                <w:sz w:val="24"/>
                <w:szCs w:val="24"/>
              </w:rPr>
              <w:t>информация  о ходе исполнения</w:t>
            </w:r>
          </w:p>
        </w:tc>
        <w:tc>
          <w:tcPr>
            <w:tcW w:w="24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3F1643" w:rsidRDefault="003F1643" w:rsidP="003F1643">
            <w:pPr>
              <w:jc w:val="center"/>
              <w:rPr>
                <w:sz w:val="24"/>
              </w:rPr>
            </w:pPr>
            <w:r>
              <w:rPr>
                <w:sz w:val="24"/>
              </w:rPr>
              <w:t>информационная система отсутствует</w:t>
            </w:r>
          </w:p>
          <w:p w:rsidR="003F1643" w:rsidRDefault="003F1643" w:rsidP="003F1643">
            <w:pPr>
              <w:jc w:val="center"/>
              <w:rPr>
                <w:sz w:val="24"/>
              </w:rPr>
            </w:pPr>
          </w:p>
        </w:tc>
      </w:tr>
    </w:tbl>
    <w:p w:rsidR="00DB21C0" w:rsidRDefault="00DB21C0" w:rsidP="00644C51">
      <w:pPr>
        <w:rPr>
          <w:sz w:val="28"/>
        </w:rPr>
      </w:pPr>
    </w:p>
    <w:sectPr w:rsidR="00DB21C0" w:rsidSect="00FD1FDD">
      <w:footerReference w:type="default" r:id="rId9"/>
      <w:pgSz w:w="16839" w:h="11907" w:orient="landscape" w:code="9"/>
      <w:pgMar w:top="709" w:right="851" w:bottom="850" w:left="1134" w:header="0" w:footer="7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EC6" w:rsidRDefault="009A1EC6">
      <w:r>
        <w:separator/>
      </w:r>
    </w:p>
  </w:endnote>
  <w:endnote w:type="continuationSeparator" w:id="0">
    <w:p w:rsidR="009A1EC6" w:rsidRDefault="009A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62D" w:rsidRDefault="0040062D">
    <w:pPr>
      <w:pStyle w:val="aff2"/>
      <w:jc w:val="right"/>
    </w:pPr>
    <w:r>
      <w:fldChar w:fldCharType="begin"/>
    </w:r>
    <w:r>
      <w:instrText>PAGE   \* MERGEFORMAT</w:instrText>
    </w:r>
    <w:r>
      <w:fldChar w:fldCharType="separate"/>
    </w:r>
    <w:r w:rsidR="00691159">
      <w:rPr>
        <w:noProof/>
      </w:rPr>
      <w:t>3</w:t>
    </w:r>
    <w:r>
      <w:rPr>
        <w:noProof/>
      </w:rPr>
      <w:fldChar w:fldCharType="end"/>
    </w:r>
  </w:p>
  <w:p w:rsidR="0040062D" w:rsidRDefault="0040062D">
    <w:pPr>
      <w:pStyle w:val="af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62D" w:rsidRDefault="0040062D">
    <w:pPr>
      <w:framePr w:wrap="around" w:vAnchor="text" w:hAnchor="margin" w:y="1"/>
    </w:pPr>
    <w:r>
      <w:fldChar w:fldCharType="begin"/>
    </w:r>
    <w:r>
      <w:instrText xml:space="preserve">PAGE </w:instrText>
    </w:r>
    <w:r>
      <w:fldChar w:fldCharType="separate"/>
    </w:r>
    <w:r w:rsidR="00691159">
      <w:rPr>
        <w:noProof/>
      </w:rPr>
      <w:t>4</w:t>
    </w:r>
    <w:r>
      <w:rPr>
        <w:noProof/>
      </w:rPr>
      <w:fldChar w:fldCharType="end"/>
    </w:r>
  </w:p>
  <w:p w:rsidR="0040062D" w:rsidRDefault="0040062D">
    <w:pPr>
      <w:pStyle w:val="aff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62D" w:rsidRDefault="0040062D">
    <w:pPr>
      <w:framePr w:wrap="around" w:vAnchor="text" w:hAnchor="margin" w:y="1"/>
    </w:pPr>
    <w:r>
      <w:fldChar w:fldCharType="begin"/>
    </w:r>
    <w:r>
      <w:instrText xml:space="preserve">PAGE </w:instrText>
    </w:r>
    <w:r>
      <w:fldChar w:fldCharType="separate"/>
    </w:r>
    <w:r w:rsidR="00691159">
      <w:rPr>
        <w:noProof/>
      </w:rPr>
      <w:t>9</w:t>
    </w:r>
    <w:r>
      <w:rPr>
        <w:noProof/>
      </w:rPr>
      <w:fldChar w:fldCharType="end"/>
    </w:r>
  </w:p>
  <w:p w:rsidR="0040062D" w:rsidRDefault="0040062D">
    <w:pPr>
      <w:pStyle w:val="af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EC6" w:rsidRDefault="009A1EC6">
      <w:r>
        <w:separator/>
      </w:r>
    </w:p>
  </w:footnote>
  <w:footnote w:type="continuationSeparator" w:id="0">
    <w:p w:rsidR="009A1EC6" w:rsidRDefault="009A1EC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8DD"/>
    <w:multiLevelType w:val="multilevel"/>
    <w:tmpl w:val="61241DA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36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360"/>
      </w:pPr>
      <w:rPr>
        <w:rFonts w:cs="Times New Roman"/>
      </w:rPr>
    </w:lvl>
  </w:abstractNum>
  <w:abstractNum w:abstractNumId="1" w15:restartNumberingAfterBreak="0">
    <w:nsid w:val="03D777BC"/>
    <w:multiLevelType w:val="multilevel"/>
    <w:tmpl w:val="4D66D1B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36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360"/>
      </w:pPr>
      <w:rPr>
        <w:rFonts w:cs="Times New Roman"/>
      </w:rPr>
    </w:lvl>
  </w:abstractNum>
  <w:abstractNum w:abstractNumId="2" w15:restartNumberingAfterBreak="0">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rFonts w:cs="Times New Roman"/>
        <w:strike w:val="0"/>
      </w:rPr>
    </w:lvl>
    <w:lvl w:ilvl="2">
      <w:start w:val="1"/>
      <w:numFmt w:val="decimal"/>
      <w:lvlText w:val="%3."/>
      <w:lvlJc w:val="left"/>
      <w:rPr>
        <w:rFonts w:cs="Times New Roman"/>
        <w:strike w:val="0"/>
      </w:rPr>
    </w:lvl>
    <w:lvl w:ilvl="3">
      <w:start w:val="1"/>
      <w:numFmt w:val="decimal"/>
      <w:lvlText w:val="%4."/>
      <w:lvlJc w:val="left"/>
      <w:rPr>
        <w:rFonts w:cs="Times New Roman"/>
        <w:strike w:val="0"/>
      </w:rPr>
    </w:lvl>
    <w:lvl w:ilvl="4">
      <w:start w:val="1"/>
      <w:numFmt w:val="decimal"/>
      <w:lvlText w:val="%5."/>
      <w:lvlJc w:val="left"/>
      <w:rPr>
        <w:rFonts w:cs="Times New Roman"/>
        <w:strike w:val="0"/>
      </w:rPr>
    </w:lvl>
    <w:lvl w:ilvl="5">
      <w:start w:val="1"/>
      <w:numFmt w:val="decimal"/>
      <w:lvlText w:val="%6."/>
      <w:lvlJc w:val="left"/>
      <w:rPr>
        <w:rFonts w:cs="Times New Roman"/>
        <w:strike w:val="0"/>
      </w:rPr>
    </w:lvl>
    <w:lvl w:ilvl="6">
      <w:start w:val="1"/>
      <w:numFmt w:val="decimal"/>
      <w:lvlText w:val="%7."/>
      <w:lvlJc w:val="left"/>
      <w:rPr>
        <w:rFonts w:cs="Times New Roman"/>
        <w:strike w:val="0"/>
      </w:rPr>
    </w:lvl>
    <w:lvl w:ilvl="7">
      <w:start w:val="1"/>
      <w:numFmt w:val="decimal"/>
      <w:lvlText w:val="%8."/>
      <w:lvlJc w:val="left"/>
      <w:rPr>
        <w:rFonts w:cs="Times New Roman"/>
        <w:strike w:val="0"/>
      </w:rPr>
    </w:lvl>
    <w:lvl w:ilvl="8">
      <w:start w:val="1"/>
      <w:numFmt w:val="decimal"/>
      <w:lvlText w:val="%9."/>
      <w:lvlJc w:val="left"/>
      <w:rPr>
        <w:rFonts w:cs="Times New Roman"/>
        <w:strike w:val="0"/>
      </w:rPr>
    </w:lvl>
  </w:abstractNum>
  <w:abstractNum w:abstractNumId="3" w15:restartNumberingAfterBreak="0">
    <w:nsid w:val="0C5E1B27"/>
    <w:multiLevelType w:val="multilevel"/>
    <w:tmpl w:val="C54A36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36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360"/>
      </w:pPr>
      <w:rPr>
        <w:rFonts w:cs="Times New Roman"/>
      </w:rPr>
    </w:lvl>
  </w:abstractNum>
  <w:abstractNum w:abstractNumId="4" w15:restartNumberingAfterBreak="0">
    <w:nsid w:val="22572887"/>
    <w:multiLevelType w:val="multilevel"/>
    <w:tmpl w:val="02BC35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36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360"/>
      </w:pPr>
      <w:rPr>
        <w:rFonts w:cs="Times New Roman"/>
      </w:rPr>
    </w:lvl>
  </w:abstractNum>
  <w:abstractNum w:abstractNumId="5" w15:restartNumberingAfterBreak="0">
    <w:nsid w:val="40FE23E0"/>
    <w:multiLevelType w:val="multilevel"/>
    <w:tmpl w:val="F06CDDB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36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360"/>
      </w:pPr>
      <w:rPr>
        <w:rFonts w:cs="Times New Roman"/>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0E6"/>
    <w:rsid w:val="000271B9"/>
    <w:rsid w:val="00060054"/>
    <w:rsid w:val="0007553D"/>
    <w:rsid w:val="000813F5"/>
    <w:rsid w:val="000D6F57"/>
    <w:rsid w:val="000E08F0"/>
    <w:rsid w:val="000E10E1"/>
    <w:rsid w:val="001004CA"/>
    <w:rsid w:val="00126FB4"/>
    <w:rsid w:val="00167D86"/>
    <w:rsid w:val="00174B54"/>
    <w:rsid w:val="00182F91"/>
    <w:rsid w:val="00194C84"/>
    <w:rsid w:val="001A1977"/>
    <w:rsid w:val="001A3E9D"/>
    <w:rsid w:val="001A79D6"/>
    <w:rsid w:val="001C1D3B"/>
    <w:rsid w:val="001C74CC"/>
    <w:rsid w:val="001E786B"/>
    <w:rsid w:val="001F1F94"/>
    <w:rsid w:val="002151DB"/>
    <w:rsid w:val="00216B5A"/>
    <w:rsid w:val="00227196"/>
    <w:rsid w:val="00240358"/>
    <w:rsid w:val="00267394"/>
    <w:rsid w:val="002A5A4C"/>
    <w:rsid w:val="002A705D"/>
    <w:rsid w:val="002B5A77"/>
    <w:rsid w:val="002B5B1D"/>
    <w:rsid w:val="002B7557"/>
    <w:rsid w:val="002C2B30"/>
    <w:rsid w:val="002C6ED1"/>
    <w:rsid w:val="002D5A63"/>
    <w:rsid w:val="002E5109"/>
    <w:rsid w:val="002F006D"/>
    <w:rsid w:val="002F40FF"/>
    <w:rsid w:val="002F7D83"/>
    <w:rsid w:val="00305EE4"/>
    <w:rsid w:val="00313AD5"/>
    <w:rsid w:val="003159D0"/>
    <w:rsid w:val="003216FF"/>
    <w:rsid w:val="003251C2"/>
    <w:rsid w:val="00340FD3"/>
    <w:rsid w:val="0036483D"/>
    <w:rsid w:val="00395078"/>
    <w:rsid w:val="003A20CA"/>
    <w:rsid w:val="003A3C47"/>
    <w:rsid w:val="003D689E"/>
    <w:rsid w:val="003D79A5"/>
    <w:rsid w:val="003E3439"/>
    <w:rsid w:val="003F1643"/>
    <w:rsid w:val="0040062D"/>
    <w:rsid w:val="0041012C"/>
    <w:rsid w:val="0041056D"/>
    <w:rsid w:val="00416F5B"/>
    <w:rsid w:val="00431C6F"/>
    <w:rsid w:val="004360E6"/>
    <w:rsid w:val="0043622D"/>
    <w:rsid w:val="00436FA1"/>
    <w:rsid w:val="00446465"/>
    <w:rsid w:val="0045332B"/>
    <w:rsid w:val="00454684"/>
    <w:rsid w:val="0046136B"/>
    <w:rsid w:val="00474CB9"/>
    <w:rsid w:val="004B3E4B"/>
    <w:rsid w:val="004B5ED0"/>
    <w:rsid w:val="004B7E7A"/>
    <w:rsid w:val="004F4387"/>
    <w:rsid w:val="00503065"/>
    <w:rsid w:val="00530EC6"/>
    <w:rsid w:val="00540A68"/>
    <w:rsid w:val="00577879"/>
    <w:rsid w:val="005A1088"/>
    <w:rsid w:val="005B5584"/>
    <w:rsid w:val="005C55AA"/>
    <w:rsid w:val="005E20D9"/>
    <w:rsid w:val="006065FC"/>
    <w:rsid w:val="006105ED"/>
    <w:rsid w:val="0061555D"/>
    <w:rsid w:val="0061776C"/>
    <w:rsid w:val="00640ADA"/>
    <w:rsid w:val="00644C51"/>
    <w:rsid w:val="006650B1"/>
    <w:rsid w:val="006650D2"/>
    <w:rsid w:val="00677AD8"/>
    <w:rsid w:val="00691159"/>
    <w:rsid w:val="00691458"/>
    <w:rsid w:val="006D1764"/>
    <w:rsid w:val="006D57A5"/>
    <w:rsid w:val="006E66F8"/>
    <w:rsid w:val="00706C68"/>
    <w:rsid w:val="00706F4F"/>
    <w:rsid w:val="007314C2"/>
    <w:rsid w:val="007374AD"/>
    <w:rsid w:val="007573E7"/>
    <w:rsid w:val="007714CB"/>
    <w:rsid w:val="00774D76"/>
    <w:rsid w:val="007A5E66"/>
    <w:rsid w:val="007D47D9"/>
    <w:rsid w:val="007E469C"/>
    <w:rsid w:val="007F34D1"/>
    <w:rsid w:val="007F440C"/>
    <w:rsid w:val="00810E78"/>
    <w:rsid w:val="00813E3F"/>
    <w:rsid w:val="00847CBF"/>
    <w:rsid w:val="00855DBF"/>
    <w:rsid w:val="008A19F6"/>
    <w:rsid w:val="008B08DB"/>
    <w:rsid w:val="008D5D3D"/>
    <w:rsid w:val="008F038A"/>
    <w:rsid w:val="008F3BC8"/>
    <w:rsid w:val="008F7B4D"/>
    <w:rsid w:val="009219C3"/>
    <w:rsid w:val="00922543"/>
    <w:rsid w:val="0093196D"/>
    <w:rsid w:val="0095659B"/>
    <w:rsid w:val="00961430"/>
    <w:rsid w:val="00963555"/>
    <w:rsid w:val="009814BB"/>
    <w:rsid w:val="00984A0E"/>
    <w:rsid w:val="009A1EC6"/>
    <w:rsid w:val="009A796E"/>
    <w:rsid w:val="009B1E5D"/>
    <w:rsid w:val="009C20DE"/>
    <w:rsid w:val="009C4CC2"/>
    <w:rsid w:val="00A06C17"/>
    <w:rsid w:val="00A35D19"/>
    <w:rsid w:val="00A41902"/>
    <w:rsid w:val="00A5544B"/>
    <w:rsid w:val="00A71D60"/>
    <w:rsid w:val="00A83F72"/>
    <w:rsid w:val="00A92E35"/>
    <w:rsid w:val="00A97458"/>
    <w:rsid w:val="00AA3AB8"/>
    <w:rsid w:val="00AA7582"/>
    <w:rsid w:val="00AC3FBE"/>
    <w:rsid w:val="00AE739E"/>
    <w:rsid w:val="00AF2510"/>
    <w:rsid w:val="00B00584"/>
    <w:rsid w:val="00B14CD8"/>
    <w:rsid w:val="00B33ABC"/>
    <w:rsid w:val="00B54054"/>
    <w:rsid w:val="00B63488"/>
    <w:rsid w:val="00B75E74"/>
    <w:rsid w:val="00B80AC6"/>
    <w:rsid w:val="00BB4C3C"/>
    <w:rsid w:val="00BC17CA"/>
    <w:rsid w:val="00C245B0"/>
    <w:rsid w:val="00C275C7"/>
    <w:rsid w:val="00C35FC6"/>
    <w:rsid w:val="00C36FD3"/>
    <w:rsid w:val="00C372B0"/>
    <w:rsid w:val="00C53051"/>
    <w:rsid w:val="00C62745"/>
    <w:rsid w:val="00CD724A"/>
    <w:rsid w:val="00D32F90"/>
    <w:rsid w:val="00D56FB7"/>
    <w:rsid w:val="00D57543"/>
    <w:rsid w:val="00D8320D"/>
    <w:rsid w:val="00D83DB7"/>
    <w:rsid w:val="00DB21C0"/>
    <w:rsid w:val="00DC0C14"/>
    <w:rsid w:val="00DE6149"/>
    <w:rsid w:val="00DF1031"/>
    <w:rsid w:val="00E0430D"/>
    <w:rsid w:val="00E47C08"/>
    <w:rsid w:val="00E76CC0"/>
    <w:rsid w:val="00E77EBE"/>
    <w:rsid w:val="00E922CE"/>
    <w:rsid w:val="00EB33CE"/>
    <w:rsid w:val="00EE5709"/>
    <w:rsid w:val="00EF6FF9"/>
    <w:rsid w:val="00EF7150"/>
    <w:rsid w:val="00F06565"/>
    <w:rsid w:val="00F31B5C"/>
    <w:rsid w:val="00F53B61"/>
    <w:rsid w:val="00F7064B"/>
    <w:rsid w:val="00F8725E"/>
    <w:rsid w:val="00F9372B"/>
    <w:rsid w:val="00F97236"/>
    <w:rsid w:val="00FB4429"/>
    <w:rsid w:val="00FC755C"/>
    <w:rsid w:val="00FD1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EF8A9E9"/>
  <w15:docId w15:val="{79B2D8F8-A581-4F49-8C73-6D350F804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922CE"/>
    <w:rPr>
      <w:color w:val="000000"/>
      <w:sz w:val="20"/>
      <w:szCs w:val="20"/>
    </w:rPr>
  </w:style>
  <w:style w:type="paragraph" w:styleId="1">
    <w:name w:val="heading 1"/>
    <w:basedOn w:val="a0"/>
    <w:next w:val="a0"/>
    <w:link w:val="10"/>
    <w:uiPriority w:val="99"/>
    <w:qFormat/>
    <w:rsid w:val="00E922CE"/>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9"/>
    <w:qFormat/>
    <w:rsid w:val="00E922CE"/>
    <w:pPr>
      <w:keepNext/>
      <w:ind w:left="709"/>
      <w:outlineLvl w:val="1"/>
    </w:pPr>
    <w:rPr>
      <w:sz w:val="28"/>
    </w:rPr>
  </w:style>
  <w:style w:type="paragraph" w:styleId="3">
    <w:name w:val="heading 3"/>
    <w:basedOn w:val="a0"/>
    <w:next w:val="a0"/>
    <w:link w:val="30"/>
    <w:uiPriority w:val="99"/>
    <w:qFormat/>
    <w:rsid w:val="00E922CE"/>
    <w:pPr>
      <w:keepNext/>
      <w:spacing w:before="240" w:after="60" w:line="276" w:lineRule="auto"/>
      <w:outlineLvl w:val="2"/>
    </w:pPr>
    <w:rPr>
      <w:rFonts w:ascii="Arial" w:hAnsi="Arial"/>
      <w:b/>
      <w:sz w:val="26"/>
    </w:rPr>
  </w:style>
  <w:style w:type="paragraph" w:styleId="4">
    <w:name w:val="heading 4"/>
    <w:basedOn w:val="a0"/>
    <w:next w:val="a0"/>
    <w:link w:val="40"/>
    <w:uiPriority w:val="99"/>
    <w:qFormat/>
    <w:rsid w:val="00E922CE"/>
    <w:pPr>
      <w:keepNext/>
      <w:widowControl w:val="0"/>
      <w:spacing w:before="240" w:after="60"/>
      <w:outlineLvl w:val="3"/>
    </w:pPr>
    <w:rPr>
      <w:rFonts w:ascii="Calibri" w:hAnsi="Calibri"/>
      <w:b/>
      <w:sz w:val="28"/>
    </w:rPr>
  </w:style>
  <w:style w:type="paragraph" w:styleId="5">
    <w:name w:val="heading 5"/>
    <w:basedOn w:val="a0"/>
    <w:next w:val="a0"/>
    <w:link w:val="50"/>
    <w:uiPriority w:val="99"/>
    <w:qFormat/>
    <w:rsid w:val="00E922CE"/>
    <w:pPr>
      <w:spacing w:before="120" w:after="120"/>
      <w:jc w:val="both"/>
      <w:outlineLvl w:val="4"/>
    </w:pPr>
    <w:rPr>
      <w:rFonts w:ascii="XO Thames" w:hAnsi="XO Thames"/>
      <w:b/>
      <w:color w:val="auto"/>
      <w:sz w:val="22"/>
    </w:rPr>
  </w:style>
  <w:style w:type="paragraph" w:styleId="7">
    <w:name w:val="heading 7"/>
    <w:basedOn w:val="a0"/>
    <w:next w:val="a0"/>
    <w:link w:val="70"/>
    <w:uiPriority w:val="99"/>
    <w:qFormat/>
    <w:rsid w:val="00E922CE"/>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11"/>
    <w:link w:val="1"/>
    <w:uiPriority w:val="99"/>
    <w:locked/>
    <w:rsid w:val="00E922CE"/>
    <w:rPr>
      <w:rFonts w:ascii="AG Souvenir" w:hAnsi="AG Souvenir" w:cs="Times New Roman"/>
      <w:b/>
      <w:spacing w:val="38"/>
      <w:sz w:val="28"/>
    </w:rPr>
  </w:style>
  <w:style w:type="character" w:customStyle="1" w:styleId="20">
    <w:name w:val="Заголовок 2 Знак"/>
    <w:basedOn w:val="11"/>
    <w:link w:val="2"/>
    <w:uiPriority w:val="99"/>
    <w:locked/>
    <w:rsid w:val="00E922CE"/>
    <w:rPr>
      <w:rFonts w:cs="Times New Roman"/>
      <w:sz w:val="28"/>
    </w:rPr>
  </w:style>
  <w:style w:type="character" w:customStyle="1" w:styleId="30">
    <w:name w:val="Заголовок 3 Знак"/>
    <w:basedOn w:val="11"/>
    <w:link w:val="3"/>
    <w:uiPriority w:val="99"/>
    <w:locked/>
    <w:rsid w:val="00E922CE"/>
    <w:rPr>
      <w:rFonts w:ascii="Arial" w:hAnsi="Arial" w:cs="Times New Roman"/>
      <w:b/>
      <w:sz w:val="26"/>
    </w:rPr>
  </w:style>
  <w:style w:type="character" w:customStyle="1" w:styleId="Heading4Char">
    <w:name w:val="Heading 4 Char"/>
    <w:basedOn w:val="a1"/>
    <w:uiPriority w:val="99"/>
    <w:semiHidden/>
    <w:locked/>
    <w:rsid w:val="00FB4429"/>
    <w:rPr>
      <w:rFonts w:ascii="Calibri" w:hAnsi="Calibri" w:cs="Times New Roman"/>
      <w:b/>
      <w:bCs/>
      <w:color w:val="000000"/>
      <w:sz w:val="28"/>
      <w:szCs w:val="28"/>
    </w:rPr>
  </w:style>
  <w:style w:type="character" w:customStyle="1" w:styleId="50">
    <w:name w:val="Заголовок 5 Знак"/>
    <w:basedOn w:val="a1"/>
    <w:link w:val="5"/>
    <w:uiPriority w:val="99"/>
    <w:locked/>
    <w:rsid w:val="00E922CE"/>
    <w:rPr>
      <w:rFonts w:ascii="XO Thames" w:hAnsi="XO Thames" w:cs="Times New Roman"/>
      <w:b/>
      <w:sz w:val="22"/>
    </w:rPr>
  </w:style>
  <w:style w:type="character" w:customStyle="1" w:styleId="Heading7Char">
    <w:name w:val="Heading 7 Char"/>
    <w:basedOn w:val="a1"/>
    <w:uiPriority w:val="99"/>
    <w:semiHidden/>
    <w:locked/>
    <w:rsid w:val="00FB4429"/>
    <w:rPr>
      <w:rFonts w:ascii="Calibri" w:hAnsi="Calibri" w:cs="Times New Roman"/>
      <w:color w:val="000000"/>
      <w:sz w:val="24"/>
      <w:szCs w:val="24"/>
    </w:rPr>
  </w:style>
  <w:style w:type="character" w:customStyle="1" w:styleId="11">
    <w:name w:val="Обычный1"/>
    <w:uiPriority w:val="99"/>
    <w:rsid w:val="00E922CE"/>
  </w:style>
  <w:style w:type="paragraph" w:customStyle="1" w:styleId="xl77">
    <w:name w:val="xl77"/>
    <w:basedOn w:val="a0"/>
    <w:link w:val="xl771"/>
    <w:uiPriority w:val="99"/>
    <w:rsid w:val="00E922CE"/>
    <w:pPr>
      <w:spacing w:beforeAutospacing="1" w:afterAutospacing="1"/>
    </w:pPr>
    <w:rPr>
      <w:sz w:val="24"/>
    </w:rPr>
  </w:style>
  <w:style w:type="character" w:customStyle="1" w:styleId="xl771">
    <w:name w:val="xl771"/>
    <w:basedOn w:val="11"/>
    <w:link w:val="xl77"/>
    <w:uiPriority w:val="99"/>
    <w:locked/>
    <w:rsid w:val="00E922CE"/>
    <w:rPr>
      <w:rFonts w:cs="Times New Roman"/>
      <w:sz w:val="24"/>
    </w:rPr>
  </w:style>
  <w:style w:type="paragraph" w:customStyle="1" w:styleId="ListParagraph1">
    <w:name w:val="List Paragraph1"/>
    <w:basedOn w:val="a0"/>
    <w:link w:val="ListParagraph11"/>
    <w:uiPriority w:val="99"/>
    <w:rsid w:val="00E922CE"/>
    <w:pPr>
      <w:spacing w:after="200" w:line="276" w:lineRule="auto"/>
      <w:ind w:left="720"/>
      <w:contextualSpacing/>
    </w:pPr>
    <w:rPr>
      <w:rFonts w:ascii="Calibri" w:hAnsi="Calibri"/>
      <w:sz w:val="22"/>
    </w:rPr>
  </w:style>
  <w:style w:type="character" w:customStyle="1" w:styleId="ListParagraph11">
    <w:name w:val="List Paragraph11"/>
    <w:basedOn w:val="11"/>
    <w:link w:val="ListParagraph1"/>
    <w:uiPriority w:val="99"/>
    <w:locked/>
    <w:rsid w:val="00E922CE"/>
    <w:rPr>
      <w:rFonts w:ascii="Calibri" w:hAnsi="Calibri" w:cs="Times New Roman"/>
      <w:sz w:val="22"/>
    </w:rPr>
  </w:style>
  <w:style w:type="paragraph" w:customStyle="1" w:styleId="xl87">
    <w:name w:val="xl87"/>
    <w:basedOn w:val="a0"/>
    <w:link w:val="xl871"/>
    <w:uiPriority w:val="99"/>
    <w:rsid w:val="00E922CE"/>
    <w:pPr>
      <w:spacing w:beforeAutospacing="1" w:afterAutospacing="1"/>
    </w:pPr>
    <w:rPr>
      <w:sz w:val="24"/>
    </w:rPr>
  </w:style>
  <w:style w:type="character" w:customStyle="1" w:styleId="xl871">
    <w:name w:val="xl871"/>
    <w:basedOn w:val="11"/>
    <w:link w:val="xl87"/>
    <w:uiPriority w:val="99"/>
    <w:locked/>
    <w:rsid w:val="00E922CE"/>
    <w:rPr>
      <w:rFonts w:cs="Times New Roman"/>
      <w:sz w:val="24"/>
    </w:rPr>
  </w:style>
  <w:style w:type="paragraph" w:customStyle="1" w:styleId="b-serp-urlitem1">
    <w:name w:val="b-serp-url__item1"/>
    <w:basedOn w:val="12"/>
    <w:link w:val="b-serp-urlitem11"/>
    <w:uiPriority w:val="99"/>
    <w:rsid w:val="00E922CE"/>
  </w:style>
  <w:style w:type="character" w:customStyle="1" w:styleId="b-serp-urlitem11">
    <w:name w:val="b-serp-url__item11"/>
    <w:basedOn w:val="110"/>
    <w:link w:val="b-serp-urlitem1"/>
    <w:uiPriority w:val="99"/>
    <w:locked/>
    <w:rsid w:val="00E922CE"/>
    <w:rPr>
      <w:rFonts w:cs="Times New Roman"/>
      <w:color w:val="000000"/>
      <w:sz w:val="22"/>
      <w:szCs w:val="22"/>
      <w:lang w:val="ru-RU" w:eastAsia="ru-RU" w:bidi="ar-SA"/>
    </w:rPr>
  </w:style>
  <w:style w:type="paragraph" w:styleId="a4">
    <w:name w:val="No Spacing"/>
    <w:link w:val="a5"/>
    <w:uiPriority w:val="1"/>
    <w:qFormat/>
    <w:rsid w:val="00E922CE"/>
    <w:rPr>
      <w:rFonts w:ascii="Calibri" w:hAnsi="Calibri"/>
    </w:rPr>
  </w:style>
  <w:style w:type="character" w:customStyle="1" w:styleId="a5">
    <w:name w:val="Без интервала Знак"/>
    <w:link w:val="a4"/>
    <w:uiPriority w:val="99"/>
    <w:locked/>
    <w:rsid w:val="00E922CE"/>
    <w:rPr>
      <w:rFonts w:ascii="Calibri" w:hAnsi="Calibri"/>
      <w:sz w:val="22"/>
    </w:rPr>
  </w:style>
  <w:style w:type="paragraph" w:styleId="31">
    <w:name w:val="Body Text Indent 3"/>
    <w:basedOn w:val="a0"/>
    <w:link w:val="32"/>
    <w:uiPriority w:val="99"/>
    <w:rsid w:val="00E922CE"/>
    <w:pPr>
      <w:spacing w:after="120"/>
      <w:ind w:left="283"/>
    </w:pPr>
    <w:rPr>
      <w:sz w:val="16"/>
    </w:rPr>
  </w:style>
  <w:style w:type="character" w:customStyle="1" w:styleId="BodyTextIndent3Char">
    <w:name w:val="Body Text Indent 3 Char"/>
    <w:basedOn w:val="a1"/>
    <w:uiPriority w:val="99"/>
    <w:semiHidden/>
    <w:locked/>
    <w:rsid w:val="00FB4429"/>
    <w:rPr>
      <w:rFonts w:cs="Times New Roman"/>
      <w:color w:val="000000"/>
      <w:sz w:val="16"/>
      <w:szCs w:val="16"/>
    </w:rPr>
  </w:style>
  <w:style w:type="character" w:customStyle="1" w:styleId="32">
    <w:name w:val="Основной текст с отступом 3 Знак"/>
    <w:basedOn w:val="11"/>
    <w:link w:val="31"/>
    <w:uiPriority w:val="99"/>
    <w:locked/>
    <w:rsid w:val="00E922CE"/>
    <w:rPr>
      <w:rFonts w:cs="Times New Roman"/>
      <w:sz w:val="16"/>
    </w:rPr>
  </w:style>
  <w:style w:type="paragraph" w:customStyle="1" w:styleId="13">
    <w:name w:val="Стиль1"/>
    <w:basedOn w:val="a6"/>
    <w:link w:val="111"/>
    <w:uiPriority w:val="99"/>
    <w:rsid w:val="00E922CE"/>
    <w:pPr>
      <w:ind w:firstLine="709"/>
      <w:jc w:val="both"/>
    </w:pPr>
    <w:rPr>
      <w:sz w:val="28"/>
    </w:rPr>
  </w:style>
  <w:style w:type="character" w:customStyle="1" w:styleId="111">
    <w:name w:val="Стиль11"/>
    <w:basedOn w:val="a7"/>
    <w:link w:val="13"/>
    <w:uiPriority w:val="99"/>
    <w:locked/>
    <w:rsid w:val="00E922CE"/>
    <w:rPr>
      <w:rFonts w:cs="Times New Roman"/>
      <w:sz w:val="28"/>
    </w:rPr>
  </w:style>
  <w:style w:type="paragraph" w:customStyle="1" w:styleId="xl148">
    <w:name w:val="xl148"/>
    <w:basedOn w:val="a0"/>
    <w:link w:val="xl1481"/>
    <w:uiPriority w:val="99"/>
    <w:rsid w:val="00E922CE"/>
    <w:pPr>
      <w:spacing w:beforeAutospacing="1" w:afterAutospacing="1"/>
      <w:jc w:val="center"/>
    </w:pPr>
    <w:rPr>
      <w:sz w:val="24"/>
    </w:rPr>
  </w:style>
  <w:style w:type="character" w:customStyle="1" w:styleId="xl1481">
    <w:name w:val="xl1481"/>
    <w:basedOn w:val="11"/>
    <w:link w:val="xl148"/>
    <w:uiPriority w:val="99"/>
    <w:locked/>
    <w:rsid w:val="00E922CE"/>
    <w:rPr>
      <w:rFonts w:cs="Times New Roman"/>
      <w:sz w:val="24"/>
    </w:rPr>
  </w:style>
  <w:style w:type="paragraph" w:customStyle="1" w:styleId="xl76">
    <w:name w:val="xl76"/>
    <w:basedOn w:val="a0"/>
    <w:link w:val="xl761"/>
    <w:uiPriority w:val="99"/>
    <w:rsid w:val="00E922CE"/>
    <w:pPr>
      <w:spacing w:beforeAutospacing="1" w:afterAutospacing="1"/>
      <w:jc w:val="center"/>
    </w:pPr>
    <w:rPr>
      <w:sz w:val="24"/>
    </w:rPr>
  </w:style>
  <w:style w:type="character" w:customStyle="1" w:styleId="xl761">
    <w:name w:val="xl761"/>
    <w:basedOn w:val="11"/>
    <w:link w:val="xl76"/>
    <w:uiPriority w:val="99"/>
    <w:locked/>
    <w:rsid w:val="00E922CE"/>
    <w:rPr>
      <w:rFonts w:cs="Times New Roman"/>
      <w:sz w:val="24"/>
    </w:rPr>
  </w:style>
  <w:style w:type="paragraph" w:customStyle="1" w:styleId="xl145">
    <w:name w:val="xl145"/>
    <w:basedOn w:val="a0"/>
    <w:link w:val="xl1451"/>
    <w:uiPriority w:val="99"/>
    <w:rsid w:val="00E922CE"/>
    <w:pPr>
      <w:spacing w:beforeAutospacing="1" w:afterAutospacing="1"/>
    </w:pPr>
    <w:rPr>
      <w:sz w:val="24"/>
    </w:rPr>
  </w:style>
  <w:style w:type="character" w:customStyle="1" w:styleId="xl1451">
    <w:name w:val="xl1451"/>
    <w:basedOn w:val="11"/>
    <w:link w:val="xl145"/>
    <w:uiPriority w:val="99"/>
    <w:locked/>
    <w:rsid w:val="00E922CE"/>
    <w:rPr>
      <w:rFonts w:cs="Times New Roman"/>
      <w:sz w:val="24"/>
    </w:rPr>
  </w:style>
  <w:style w:type="paragraph" w:customStyle="1" w:styleId="xl101">
    <w:name w:val="xl101"/>
    <w:basedOn w:val="a0"/>
    <w:link w:val="xl1011"/>
    <w:uiPriority w:val="99"/>
    <w:rsid w:val="00E922CE"/>
    <w:pPr>
      <w:spacing w:beforeAutospacing="1" w:afterAutospacing="1"/>
    </w:pPr>
    <w:rPr>
      <w:sz w:val="24"/>
    </w:rPr>
  </w:style>
  <w:style w:type="character" w:customStyle="1" w:styleId="xl1011">
    <w:name w:val="xl1011"/>
    <w:basedOn w:val="11"/>
    <w:link w:val="xl101"/>
    <w:uiPriority w:val="99"/>
    <w:locked/>
    <w:rsid w:val="00E922CE"/>
    <w:rPr>
      <w:rFonts w:cs="Times New Roman"/>
      <w:sz w:val="24"/>
    </w:rPr>
  </w:style>
  <w:style w:type="paragraph" w:styleId="21">
    <w:name w:val="toc 2"/>
    <w:basedOn w:val="a0"/>
    <w:next w:val="a0"/>
    <w:link w:val="22"/>
    <w:uiPriority w:val="99"/>
    <w:rsid w:val="00E922CE"/>
    <w:pPr>
      <w:ind w:left="200"/>
    </w:pPr>
    <w:rPr>
      <w:rFonts w:ascii="XO Thames" w:hAnsi="XO Thames"/>
      <w:color w:val="auto"/>
      <w:sz w:val="28"/>
    </w:rPr>
  </w:style>
  <w:style w:type="character" w:customStyle="1" w:styleId="22">
    <w:name w:val="Оглавление 2 Знак"/>
    <w:link w:val="21"/>
    <w:uiPriority w:val="99"/>
    <w:locked/>
    <w:rsid w:val="00E922CE"/>
    <w:rPr>
      <w:rFonts w:ascii="XO Thames" w:hAnsi="XO Thames"/>
      <w:sz w:val="28"/>
    </w:rPr>
  </w:style>
  <w:style w:type="paragraph" w:customStyle="1" w:styleId="FootnoteTextChar">
    <w:name w:val="Footnote Text Char"/>
    <w:basedOn w:val="12"/>
    <w:link w:val="FootnoteTextChar1"/>
    <w:uiPriority w:val="99"/>
    <w:rsid w:val="00E922CE"/>
  </w:style>
  <w:style w:type="character" w:customStyle="1" w:styleId="FootnoteTextChar1">
    <w:name w:val="Footnote Text Char1"/>
    <w:basedOn w:val="110"/>
    <w:link w:val="FootnoteTextChar"/>
    <w:uiPriority w:val="99"/>
    <w:locked/>
    <w:rsid w:val="00E922CE"/>
    <w:rPr>
      <w:rFonts w:cs="Times New Roman"/>
      <w:color w:val="000000"/>
      <w:sz w:val="22"/>
      <w:szCs w:val="22"/>
      <w:lang w:val="ru-RU" w:eastAsia="ru-RU" w:bidi="ar-SA"/>
    </w:rPr>
  </w:style>
  <w:style w:type="paragraph" w:customStyle="1" w:styleId="xl147">
    <w:name w:val="xl147"/>
    <w:basedOn w:val="a0"/>
    <w:link w:val="xl1471"/>
    <w:uiPriority w:val="99"/>
    <w:rsid w:val="00E922CE"/>
    <w:pPr>
      <w:spacing w:beforeAutospacing="1" w:afterAutospacing="1"/>
    </w:pPr>
    <w:rPr>
      <w:sz w:val="24"/>
    </w:rPr>
  </w:style>
  <w:style w:type="character" w:customStyle="1" w:styleId="xl1471">
    <w:name w:val="xl1471"/>
    <w:basedOn w:val="11"/>
    <w:link w:val="xl147"/>
    <w:uiPriority w:val="99"/>
    <w:locked/>
    <w:rsid w:val="00E922CE"/>
    <w:rPr>
      <w:rFonts w:cs="Times New Roman"/>
      <w:sz w:val="24"/>
    </w:rPr>
  </w:style>
  <w:style w:type="paragraph" w:customStyle="1" w:styleId="a8">
    <w:name w:val="Прижатый влево"/>
    <w:basedOn w:val="a0"/>
    <w:next w:val="a0"/>
    <w:link w:val="14"/>
    <w:uiPriority w:val="99"/>
    <w:rsid w:val="00E922CE"/>
    <w:rPr>
      <w:rFonts w:ascii="Arial" w:hAnsi="Arial"/>
      <w:sz w:val="24"/>
    </w:rPr>
  </w:style>
  <w:style w:type="character" w:customStyle="1" w:styleId="14">
    <w:name w:val="Прижатый влево1"/>
    <w:basedOn w:val="11"/>
    <w:link w:val="a8"/>
    <w:uiPriority w:val="99"/>
    <w:locked/>
    <w:rsid w:val="00E922CE"/>
    <w:rPr>
      <w:rFonts w:ascii="Arial" w:hAnsi="Arial" w:cs="Times New Roman"/>
      <w:sz w:val="24"/>
    </w:rPr>
  </w:style>
  <w:style w:type="paragraph" w:customStyle="1" w:styleId="xl140">
    <w:name w:val="xl140"/>
    <w:basedOn w:val="a0"/>
    <w:link w:val="xl1401"/>
    <w:uiPriority w:val="99"/>
    <w:rsid w:val="00E922CE"/>
    <w:pPr>
      <w:spacing w:beforeAutospacing="1" w:afterAutospacing="1"/>
      <w:jc w:val="center"/>
    </w:pPr>
    <w:rPr>
      <w:sz w:val="24"/>
    </w:rPr>
  </w:style>
  <w:style w:type="character" w:customStyle="1" w:styleId="xl1401">
    <w:name w:val="xl1401"/>
    <w:basedOn w:val="11"/>
    <w:link w:val="xl140"/>
    <w:uiPriority w:val="99"/>
    <w:locked/>
    <w:rsid w:val="00E922CE"/>
    <w:rPr>
      <w:rFonts w:cs="Times New Roman"/>
      <w:sz w:val="24"/>
    </w:rPr>
  </w:style>
  <w:style w:type="paragraph" w:styleId="41">
    <w:name w:val="toc 4"/>
    <w:basedOn w:val="a0"/>
    <w:next w:val="a0"/>
    <w:link w:val="42"/>
    <w:uiPriority w:val="99"/>
    <w:rsid w:val="00E922CE"/>
    <w:pPr>
      <w:ind w:left="600"/>
    </w:pPr>
    <w:rPr>
      <w:rFonts w:ascii="XO Thames" w:hAnsi="XO Thames"/>
      <w:color w:val="auto"/>
      <w:sz w:val="28"/>
    </w:rPr>
  </w:style>
  <w:style w:type="character" w:customStyle="1" w:styleId="42">
    <w:name w:val="Оглавление 4 Знак"/>
    <w:link w:val="41"/>
    <w:uiPriority w:val="99"/>
    <w:locked/>
    <w:rsid w:val="00E922CE"/>
    <w:rPr>
      <w:rFonts w:ascii="XO Thames" w:hAnsi="XO Thames"/>
      <w:sz w:val="28"/>
    </w:rPr>
  </w:style>
  <w:style w:type="paragraph" w:customStyle="1" w:styleId="BodyTextIndentChar">
    <w:name w:val="Body Text Indent Char"/>
    <w:basedOn w:val="12"/>
    <w:link w:val="BodyTextIndentChar2"/>
    <w:uiPriority w:val="99"/>
    <w:rsid w:val="00E922CE"/>
  </w:style>
  <w:style w:type="character" w:customStyle="1" w:styleId="BodyTextIndentChar2">
    <w:name w:val="Body Text Indent Char2"/>
    <w:basedOn w:val="110"/>
    <w:link w:val="BodyTextIndentChar"/>
    <w:uiPriority w:val="99"/>
    <w:locked/>
    <w:rsid w:val="00E922CE"/>
    <w:rPr>
      <w:rFonts w:cs="Times New Roman"/>
      <w:color w:val="000000"/>
      <w:sz w:val="22"/>
      <w:szCs w:val="22"/>
      <w:lang w:val="ru-RU" w:eastAsia="ru-RU" w:bidi="ar-SA"/>
    </w:rPr>
  </w:style>
  <w:style w:type="character" w:customStyle="1" w:styleId="70">
    <w:name w:val="Заголовок 7 Знак"/>
    <w:basedOn w:val="11"/>
    <w:link w:val="7"/>
    <w:uiPriority w:val="99"/>
    <w:locked/>
    <w:rsid w:val="00E922CE"/>
    <w:rPr>
      <w:rFonts w:ascii="Arial" w:hAnsi="Arial" w:cs="Times New Roman"/>
      <w:b/>
      <w:i/>
      <w:sz w:val="22"/>
    </w:rPr>
  </w:style>
  <w:style w:type="paragraph" w:customStyle="1" w:styleId="23">
    <w:name w:val="Знак Знак2"/>
    <w:basedOn w:val="12"/>
    <w:link w:val="230"/>
    <w:uiPriority w:val="99"/>
    <w:rsid w:val="00E922CE"/>
    <w:rPr>
      <w:rFonts w:ascii="Cambria" w:hAnsi="Cambria"/>
      <w:b/>
      <w:sz w:val="32"/>
    </w:rPr>
  </w:style>
  <w:style w:type="character" w:customStyle="1" w:styleId="230">
    <w:name w:val="Знак Знак23"/>
    <w:basedOn w:val="110"/>
    <w:link w:val="23"/>
    <w:uiPriority w:val="99"/>
    <w:locked/>
    <w:rsid w:val="00E922CE"/>
    <w:rPr>
      <w:rFonts w:ascii="Cambria" w:hAnsi="Cambria" w:cs="Times New Roman"/>
      <w:b/>
      <w:color w:val="000000"/>
      <w:sz w:val="22"/>
      <w:szCs w:val="22"/>
      <w:lang w:val="ru-RU" w:eastAsia="ru-RU" w:bidi="ar-SA"/>
    </w:rPr>
  </w:style>
  <w:style w:type="paragraph" w:customStyle="1" w:styleId="xl107">
    <w:name w:val="xl107"/>
    <w:basedOn w:val="a0"/>
    <w:link w:val="xl1071"/>
    <w:uiPriority w:val="99"/>
    <w:rsid w:val="00E922CE"/>
    <w:pPr>
      <w:spacing w:beforeAutospacing="1" w:afterAutospacing="1"/>
    </w:pPr>
    <w:rPr>
      <w:sz w:val="24"/>
    </w:rPr>
  </w:style>
  <w:style w:type="character" w:customStyle="1" w:styleId="xl1071">
    <w:name w:val="xl1071"/>
    <w:basedOn w:val="11"/>
    <w:link w:val="xl107"/>
    <w:uiPriority w:val="99"/>
    <w:locked/>
    <w:rsid w:val="00E922CE"/>
    <w:rPr>
      <w:rFonts w:cs="Times New Roman"/>
      <w:sz w:val="24"/>
    </w:rPr>
  </w:style>
  <w:style w:type="paragraph" w:customStyle="1" w:styleId="xl152">
    <w:name w:val="xl152"/>
    <w:basedOn w:val="a0"/>
    <w:link w:val="xl1521"/>
    <w:uiPriority w:val="99"/>
    <w:rsid w:val="00E922CE"/>
    <w:pPr>
      <w:spacing w:beforeAutospacing="1" w:afterAutospacing="1"/>
      <w:jc w:val="center"/>
    </w:pPr>
    <w:rPr>
      <w:sz w:val="24"/>
    </w:rPr>
  </w:style>
  <w:style w:type="character" w:customStyle="1" w:styleId="xl1521">
    <w:name w:val="xl1521"/>
    <w:basedOn w:val="11"/>
    <w:link w:val="xl152"/>
    <w:uiPriority w:val="99"/>
    <w:locked/>
    <w:rsid w:val="00E922CE"/>
    <w:rPr>
      <w:rFonts w:cs="Times New Roman"/>
      <w:sz w:val="24"/>
    </w:rPr>
  </w:style>
  <w:style w:type="paragraph" w:styleId="6">
    <w:name w:val="toc 6"/>
    <w:basedOn w:val="a0"/>
    <w:next w:val="a0"/>
    <w:link w:val="60"/>
    <w:uiPriority w:val="99"/>
    <w:rsid w:val="00E922CE"/>
    <w:pPr>
      <w:ind w:left="1000"/>
    </w:pPr>
    <w:rPr>
      <w:rFonts w:ascii="XO Thames" w:hAnsi="XO Thames"/>
      <w:color w:val="auto"/>
      <w:sz w:val="28"/>
    </w:rPr>
  </w:style>
  <w:style w:type="character" w:customStyle="1" w:styleId="60">
    <w:name w:val="Оглавление 6 Знак"/>
    <w:link w:val="6"/>
    <w:uiPriority w:val="99"/>
    <w:locked/>
    <w:rsid w:val="00E922CE"/>
    <w:rPr>
      <w:rFonts w:ascii="XO Thames" w:hAnsi="XO Thames"/>
      <w:sz w:val="28"/>
    </w:rPr>
  </w:style>
  <w:style w:type="paragraph" w:customStyle="1" w:styleId="xl98">
    <w:name w:val="xl98"/>
    <w:basedOn w:val="a0"/>
    <w:link w:val="xl981"/>
    <w:uiPriority w:val="99"/>
    <w:rsid w:val="00E922CE"/>
    <w:pPr>
      <w:spacing w:beforeAutospacing="1" w:afterAutospacing="1"/>
      <w:jc w:val="center"/>
    </w:pPr>
    <w:rPr>
      <w:sz w:val="24"/>
    </w:rPr>
  </w:style>
  <w:style w:type="character" w:customStyle="1" w:styleId="xl981">
    <w:name w:val="xl981"/>
    <w:basedOn w:val="11"/>
    <w:link w:val="xl98"/>
    <w:uiPriority w:val="99"/>
    <w:locked/>
    <w:rsid w:val="00E922CE"/>
    <w:rPr>
      <w:rFonts w:cs="Times New Roman"/>
      <w:sz w:val="24"/>
    </w:rPr>
  </w:style>
  <w:style w:type="paragraph" w:customStyle="1" w:styleId="xl72">
    <w:name w:val="xl72"/>
    <w:basedOn w:val="a0"/>
    <w:link w:val="xl721"/>
    <w:uiPriority w:val="99"/>
    <w:rsid w:val="00E922CE"/>
    <w:pPr>
      <w:spacing w:beforeAutospacing="1" w:afterAutospacing="1"/>
    </w:pPr>
    <w:rPr>
      <w:sz w:val="24"/>
    </w:rPr>
  </w:style>
  <w:style w:type="character" w:customStyle="1" w:styleId="xl721">
    <w:name w:val="xl721"/>
    <w:basedOn w:val="11"/>
    <w:link w:val="xl72"/>
    <w:uiPriority w:val="99"/>
    <w:locked/>
    <w:rsid w:val="00E922CE"/>
    <w:rPr>
      <w:rFonts w:cs="Times New Roman"/>
      <w:sz w:val="24"/>
    </w:rPr>
  </w:style>
  <w:style w:type="paragraph" w:styleId="71">
    <w:name w:val="toc 7"/>
    <w:basedOn w:val="a0"/>
    <w:next w:val="a0"/>
    <w:link w:val="72"/>
    <w:uiPriority w:val="99"/>
    <w:rsid w:val="00E922CE"/>
    <w:pPr>
      <w:ind w:left="1200"/>
    </w:pPr>
    <w:rPr>
      <w:rFonts w:ascii="XO Thames" w:hAnsi="XO Thames"/>
      <w:color w:val="auto"/>
      <w:sz w:val="28"/>
    </w:rPr>
  </w:style>
  <w:style w:type="character" w:customStyle="1" w:styleId="72">
    <w:name w:val="Оглавление 7 Знак"/>
    <w:link w:val="71"/>
    <w:uiPriority w:val="99"/>
    <w:locked/>
    <w:rsid w:val="00E922CE"/>
    <w:rPr>
      <w:rFonts w:ascii="XO Thames" w:hAnsi="XO Thames"/>
      <w:sz w:val="28"/>
    </w:rPr>
  </w:style>
  <w:style w:type="paragraph" w:customStyle="1" w:styleId="xl78">
    <w:name w:val="xl78"/>
    <w:basedOn w:val="a0"/>
    <w:link w:val="xl781"/>
    <w:uiPriority w:val="99"/>
    <w:rsid w:val="00E922CE"/>
    <w:pPr>
      <w:spacing w:beforeAutospacing="1" w:afterAutospacing="1"/>
    </w:pPr>
    <w:rPr>
      <w:sz w:val="24"/>
    </w:rPr>
  </w:style>
  <w:style w:type="character" w:customStyle="1" w:styleId="xl781">
    <w:name w:val="xl781"/>
    <w:basedOn w:val="11"/>
    <w:link w:val="xl78"/>
    <w:uiPriority w:val="99"/>
    <w:locked/>
    <w:rsid w:val="00E922CE"/>
    <w:rPr>
      <w:rFonts w:cs="Times New Roman"/>
      <w:sz w:val="24"/>
    </w:rPr>
  </w:style>
  <w:style w:type="paragraph" w:customStyle="1" w:styleId="710">
    <w:name w:val="Знак Знак71"/>
    <w:basedOn w:val="12"/>
    <w:link w:val="711"/>
    <w:uiPriority w:val="99"/>
    <w:rsid w:val="00E922CE"/>
    <w:rPr>
      <w:b/>
      <w:sz w:val="28"/>
    </w:rPr>
  </w:style>
  <w:style w:type="character" w:customStyle="1" w:styleId="711">
    <w:name w:val="Знак Знак711"/>
    <w:basedOn w:val="110"/>
    <w:link w:val="710"/>
    <w:uiPriority w:val="99"/>
    <w:locked/>
    <w:rsid w:val="00E922CE"/>
    <w:rPr>
      <w:rFonts w:cs="Times New Roman"/>
      <w:b/>
      <w:color w:val="000000"/>
      <w:sz w:val="22"/>
      <w:szCs w:val="22"/>
      <w:lang w:val="ru-RU" w:eastAsia="ru-RU" w:bidi="ar-SA"/>
    </w:rPr>
  </w:style>
  <w:style w:type="paragraph" w:customStyle="1" w:styleId="xl135">
    <w:name w:val="xl135"/>
    <w:basedOn w:val="a0"/>
    <w:link w:val="xl1351"/>
    <w:uiPriority w:val="99"/>
    <w:rsid w:val="00E922CE"/>
    <w:pPr>
      <w:spacing w:beforeAutospacing="1" w:afterAutospacing="1"/>
      <w:jc w:val="center"/>
    </w:pPr>
    <w:rPr>
      <w:sz w:val="24"/>
    </w:rPr>
  </w:style>
  <w:style w:type="character" w:customStyle="1" w:styleId="xl1351">
    <w:name w:val="xl1351"/>
    <w:basedOn w:val="11"/>
    <w:link w:val="xl135"/>
    <w:uiPriority w:val="99"/>
    <w:locked/>
    <w:rsid w:val="00E922CE"/>
    <w:rPr>
      <w:rFonts w:cs="Times New Roman"/>
      <w:sz w:val="24"/>
    </w:rPr>
  </w:style>
  <w:style w:type="paragraph" w:customStyle="1" w:styleId="120">
    <w:name w:val="Без интервала12"/>
    <w:link w:val="121"/>
    <w:uiPriority w:val="99"/>
    <w:rsid w:val="00E922CE"/>
    <w:rPr>
      <w:rFonts w:ascii="Calibri" w:hAnsi="Calibri"/>
    </w:rPr>
  </w:style>
  <w:style w:type="character" w:customStyle="1" w:styleId="121">
    <w:name w:val="Без интервала121"/>
    <w:link w:val="120"/>
    <w:uiPriority w:val="99"/>
    <w:locked/>
    <w:rsid w:val="00E922CE"/>
    <w:rPr>
      <w:rFonts w:ascii="Calibri" w:hAnsi="Calibri"/>
      <w:sz w:val="22"/>
    </w:rPr>
  </w:style>
  <w:style w:type="paragraph" w:customStyle="1" w:styleId="43">
    <w:name w:val="Знак Знак4"/>
    <w:basedOn w:val="12"/>
    <w:link w:val="430"/>
    <w:uiPriority w:val="99"/>
    <w:rsid w:val="00E922CE"/>
    <w:rPr>
      <w:sz w:val="28"/>
      <w:u w:val="single"/>
    </w:rPr>
  </w:style>
  <w:style w:type="character" w:customStyle="1" w:styleId="430">
    <w:name w:val="Знак Знак43"/>
    <w:basedOn w:val="110"/>
    <w:link w:val="43"/>
    <w:uiPriority w:val="99"/>
    <w:locked/>
    <w:rsid w:val="00E922CE"/>
    <w:rPr>
      <w:rFonts w:cs="Times New Roman"/>
      <w:color w:val="000000"/>
      <w:sz w:val="22"/>
      <w:szCs w:val="22"/>
      <w:u w:val="single"/>
      <w:lang w:val="ru-RU" w:eastAsia="ru-RU" w:bidi="ar-SA"/>
    </w:rPr>
  </w:style>
  <w:style w:type="paragraph" w:customStyle="1" w:styleId="xl153">
    <w:name w:val="xl153"/>
    <w:basedOn w:val="a0"/>
    <w:link w:val="xl1531"/>
    <w:uiPriority w:val="99"/>
    <w:rsid w:val="00E922CE"/>
    <w:pPr>
      <w:spacing w:beforeAutospacing="1" w:afterAutospacing="1"/>
      <w:jc w:val="center"/>
    </w:pPr>
    <w:rPr>
      <w:sz w:val="24"/>
    </w:rPr>
  </w:style>
  <w:style w:type="character" w:customStyle="1" w:styleId="xl1531">
    <w:name w:val="xl1531"/>
    <w:basedOn w:val="11"/>
    <w:link w:val="xl153"/>
    <w:uiPriority w:val="99"/>
    <w:locked/>
    <w:rsid w:val="00E922CE"/>
    <w:rPr>
      <w:rFonts w:cs="Times New Roman"/>
      <w:sz w:val="24"/>
    </w:rPr>
  </w:style>
  <w:style w:type="paragraph" w:customStyle="1" w:styleId="a9">
    <w:name w:val="Знак Знак Знак"/>
    <w:basedOn w:val="12"/>
    <w:link w:val="33"/>
    <w:uiPriority w:val="99"/>
    <w:rsid w:val="00E922CE"/>
  </w:style>
  <w:style w:type="character" w:customStyle="1" w:styleId="33">
    <w:name w:val="Знак Знак Знак3"/>
    <w:basedOn w:val="110"/>
    <w:link w:val="a9"/>
    <w:uiPriority w:val="99"/>
    <w:locked/>
    <w:rsid w:val="00E922CE"/>
    <w:rPr>
      <w:rFonts w:cs="Times New Roman"/>
      <w:color w:val="000000"/>
      <w:sz w:val="22"/>
      <w:szCs w:val="22"/>
      <w:lang w:val="ru-RU" w:eastAsia="ru-RU" w:bidi="ar-SA"/>
    </w:rPr>
  </w:style>
  <w:style w:type="paragraph" w:customStyle="1" w:styleId="xl141">
    <w:name w:val="xl141"/>
    <w:basedOn w:val="a0"/>
    <w:link w:val="xl1411"/>
    <w:uiPriority w:val="99"/>
    <w:rsid w:val="00E922CE"/>
    <w:pPr>
      <w:spacing w:beforeAutospacing="1" w:afterAutospacing="1"/>
      <w:jc w:val="center"/>
    </w:pPr>
    <w:rPr>
      <w:sz w:val="24"/>
    </w:rPr>
  </w:style>
  <w:style w:type="character" w:customStyle="1" w:styleId="xl1411">
    <w:name w:val="xl1411"/>
    <w:basedOn w:val="11"/>
    <w:link w:val="xl141"/>
    <w:uiPriority w:val="99"/>
    <w:locked/>
    <w:rsid w:val="00E922CE"/>
    <w:rPr>
      <w:rFonts w:cs="Times New Roman"/>
      <w:sz w:val="24"/>
    </w:rPr>
  </w:style>
  <w:style w:type="paragraph" w:customStyle="1" w:styleId="xl85">
    <w:name w:val="xl85"/>
    <w:basedOn w:val="a0"/>
    <w:link w:val="xl851"/>
    <w:uiPriority w:val="99"/>
    <w:rsid w:val="00E922CE"/>
    <w:pPr>
      <w:spacing w:beforeAutospacing="1" w:afterAutospacing="1"/>
      <w:jc w:val="center"/>
    </w:pPr>
    <w:rPr>
      <w:sz w:val="24"/>
    </w:rPr>
  </w:style>
  <w:style w:type="character" w:customStyle="1" w:styleId="xl851">
    <w:name w:val="xl851"/>
    <w:basedOn w:val="11"/>
    <w:link w:val="xl85"/>
    <w:uiPriority w:val="99"/>
    <w:locked/>
    <w:rsid w:val="00E922CE"/>
    <w:rPr>
      <w:rFonts w:cs="Times New Roman"/>
      <w:sz w:val="24"/>
    </w:rPr>
  </w:style>
  <w:style w:type="paragraph" w:customStyle="1" w:styleId="subheader">
    <w:name w:val="subheader"/>
    <w:basedOn w:val="a0"/>
    <w:link w:val="subheader1"/>
    <w:uiPriority w:val="99"/>
    <w:rsid w:val="00E922CE"/>
    <w:pPr>
      <w:spacing w:before="150" w:after="75"/>
    </w:pPr>
    <w:rPr>
      <w:rFonts w:ascii="Arial" w:hAnsi="Arial"/>
      <w:b/>
      <w:sz w:val="18"/>
    </w:rPr>
  </w:style>
  <w:style w:type="character" w:customStyle="1" w:styleId="subheader1">
    <w:name w:val="subheader1"/>
    <w:basedOn w:val="11"/>
    <w:link w:val="subheader"/>
    <w:uiPriority w:val="99"/>
    <w:locked/>
    <w:rsid w:val="00E922CE"/>
    <w:rPr>
      <w:rFonts w:ascii="Arial" w:hAnsi="Arial" w:cs="Times New Roman"/>
      <w:b/>
      <w:sz w:val="18"/>
    </w:rPr>
  </w:style>
  <w:style w:type="paragraph" w:customStyle="1" w:styleId="xl68">
    <w:name w:val="xl68"/>
    <w:basedOn w:val="a0"/>
    <w:link w:val="xl681"/>
    <w:uiPriority w:val="99"/>
    <w:rsid w:val="00E922CE"/>
    <w:pPr>
      <w:spacing w:beforeAutospacing="1" w:afterAutospacing="1"/>
    </w:pPr>
    <w:rPr>
      <w:sz w:val="24"/>
    </w:rPr>
  </w:style>
  <w:style w:type="character" w:customStyle="1" w:styleId="xl681">
    <w:name w:val="xl681"/>
    <w:basedOn w:val="11"/>
    <w:link w:val="xl68"/>
    <w:uiPriority w:val="99"/>
    <w:locked/>
    <w:rsid w:val="00E922CE"/>
    <w:rPr>
      <w:rFonts w:cs="Times New Roman"/>
      <w:sz w:val="24"/>
    </w:rPr>
  </w:style>
  <w:style w:type="paragraph" w:customStyle="1" w:styleId="9">
    <w:name w:val="Знак Знак9"/>
    <w:basedOn w:val="12"/>
    <w:link w:val="94"/>
    <w:uiPriority w:val="99"/>
    <w:rsid w:val="00E922CE"/>
    <w:rPr>
      <w:sz w:val="28"/>
    </w:rPr>
  </w:style>
  <w:style w:type="character" w:customStyle="1" w:styleId="94">
    <w:name w:val="Знак Знак94"/>
    <w:basedOn w:val="110"/>
    <w:link w:val="9"/>
    <w:uiPriority w:val="99"/>
    <w:locked/>
    <w:rsid w:val="00E922CE"/>
    <w:rPr>
      <w:rFonts w:cs="Times New Roman"/>
      <w:color w:val="000000"/>
      <w:sz w:val="22"/>
      <w:szCs w:val="22"/>
      <w:lang w:val="ru-RU" w:eastAsia="ru-RU" w:bidi="ar-SA"/>
    </w:rPr>
  </w:style>
  <w:style w:type="paragraph" w:customStyle="1" w:styleId="112">
    <w:name w:val="Знак Знак11"/>
    <w:basedOn w:val="12"/>
    <w:link w:val="113"/>
    <w:uiPriority w:val="99"/>
    <w:rsid w:val="00E922CE"/>
    <w:rPr>
      <w:rFonts w:ascii="Arial" w:hAnsi="Arial"/>
      <w:b/>
      <w:i/>
    </w:rPr>
  </w:style>
  <w:style w:type="character" w:customStyle="1" w:styleId="113">
    <w:name w:val="Знак Знак113"/>
    <w:basedOn w:val="110"/>
    <w:link w:val="112"/>
    <w:uiPriority w:val="99"/>
    <w:locked/>
    <w:rsid w:val="00E922CE"/>
    <w:rPr>
      <w:rFonts w:ascii="Arial" w:hAnsi="Arial" w:cs="Times New Roman"/>
      <w:b/>
      <w:i/>
      <w:color w:val="000000"/>
      <w:sz w:val="22"/>
      <w:szCs w:val="22"/>
      <w:lang w:val="ru-RU" w:eastAsia="ru-RU" w:bidi="ar-SA"/>
    </w:rPr>
  </w:style>
  <w:style w:type="paragraph" w:customStyle="1" w:styleId="xl117">
    <w:name w:val="xl117"/>
    <w:basedOn w:val="a0"/>
    <w:link w:val="xl1171"/>
    <w:uiPriority w:val="99"/>
    <w:rsid w:val="00E922CE"/>
    <w:pPr>
      <w:spacing w:beforeAutospacing="1" w:afterAutospacing="1"/>
    </w:pPr>
    <w:rPr>
      <w:rFonts w:ascii="Times New Roman CYR" w:hAnsi="Times New Roman CYR"/>
      <w:sz w:val="24"/>
    </w:rPr>
  </w:style>
  <w:style w:type="character" w:customStyle="1" w:styleId="xl1171">
    <w:name w:val="xl1171"/>
    <w:basedOn w:val="11"/>
    <w:link w:val="xl117"/>
    <w:uiPriority w:val="99"/>
    <w:locked/>
    <w:rsid w:val="00E922CE"/>
    <w:rPr>
      <w:rFonts w:ascii="Times New Roman CYR" w:hAnsi="Times New Roman CYR" w:cs="Times New Roman"/>
      <w:sz w:val="24"/>
    </w:rPr>
  </w:style>
  <w:style w:type="paragraph" w:customStyle="1" w:styleId="101">
    <w:name w:val="Знак Знак101"/>
    <w:basedOn w:val="12"/>
    <w:link w:val="1011"/>
    <w:uiPriority w:val="99"/>
    <w:rsid w:val="00E922CE"/>
    <w:rPr>
      <w:sz w:val="28"/>
    </w:rPr>
  </w:style>
  <w:style w:type="character" w:customStyle="1" w:styleId="1011">
    <w:name w:val="Знак Знак1011"/>
    <w:basedOn w:val="110"/>
    <w:link w:val="101"/>
    <w:uiPriority w:val="99"/>
    <w:locked/>
    <w:rsid w:val="00E922CE"/>
    <w:rPr>
      <w:rFonts w:cs="Times New Roman"/>
      <w:color w:val="000000"/>
      <w:sz w:val="22"/>
      <w:szCs w:val="22"/>
      <w:lang w:val="ru-RU" w:eastAsia="ru-RU" w:bidi="ar-SA"/>
    </w:rPr>
  </w:style>
  <w:style w:type="paragraph" w:styleId="aa">
    <w:name w:val="header"/>
    <w:basedOn w:val="a0"/>
    <w:link w:val="ab"/>
    <w:uiPriority w:val="99"/>
    <w:rsid w:val="00E922CE"/>
    <w:pPr>
      <w:tabs>
        <w:tab w:val="center" w:pos="4153"/>
        <w:tab w:val="right" w:pos="8306"/>
      </w:tabs>
    </w:pPr>
  </w:style>
  <w:style w:type="character" w:customStyle="1" w:styleId="HeaderChar">
    <w:name w:val="Header Char"/>
    <w:basedOn w:val="a1"/>
    <w:uiPriority w:val="99"/>
    <w:semiHidden/>
    <w:locked/>
    <w:rsid w:val="00FB4429"/>
    <w:rPr>
      <w:rFonts w:cs="Times New Roman"/>
      <w:color w:val="000000"/>
      <w:sz w:val="20"/>
      <w:szCs w:val="20"/>
    </w:rPr>
  </w:style>
  <w:style w:type="character" w:customStyle="1" w:styleId="ab">
    <w:name w:val="Верхний колонтитул Знак"/>
    <w:basedOn w:val="11"/>
    <w:link w:val="aa"/>
    <w:uiPriority w:val="99"/>
    <w:locked/>
    <w:rsid w:val="00E922CE"/>
    <w:rPr>
      <w:rFonts w:cs="Times New Roman"/>
    </w:rPr>
  </w:style>
  <w:style w:type="paragraph" w:customStyle="1" w:styleId="Default">
    <w:name w:val="Default"/>
    <w:link w:val="Default1"/>
    <w:uiPriority w:val="99"/>
    <w:rsid w:val="00E922CE"/>
  </w:style>
  <w:style w:type="character" w:customStyle="1" w:styleId="Default1">
    <w:name w:val="Default1"/>
    <w:link w:val="Default"/>
    <w:uiPriority w:val="99"/>
    <w:locked/>
    <w:rsid w:val="00E922CE"/>
    <w:rPr>
      <w:sz w:val="22"/>
    </w:rPr>
  </w:style>
  <w:style w:type="paragraph" w:customStyle="1" w:styleId="ac">
    <w:name w:val="Отчетный"/>
    <w:basedOn w:val="a0"/>
    <w:link w:val="15"/>
    <w:uiPriority w:val="99"/>
    <w:rsid w:val="00E922CE"/>
    <w:pPr>
      <w:spacing w:after="120" w:line="360" w:lineRule="auto"/>
      <w:ind w:firstLine="720"/>
      <w:jc w:val="both"/>
    </w:pPr>
    <w:rPr>
      <w:sz w:val="26"/>
    </w:rPr>
  </w:style>
  <w:style w:type="character" w:customStyle="1" w:styleId="15">
    <w:name w:val="Отчетный1"/>
    <w:basedOn w:val="11"/>
    <w:link w:val="ac"/>
    <w:uiPriority w:val="99"/>
    <w:locked/>
    <w:rsid w:val="00E922CE"/>
    <w:rPr>
      <w:rFonts w:cs="Times New Roman"/>
      <w:sz w:val="26"/>
    </w:rPr>
  </w:style>
  <w:style w:type="paragraph" w:customStyle="1" w:styleId="16">
    <w:name w:val="Просмотренная гиперссылка1"/>
    <w:basedOn w:val="12"/>
    <w:link w:val="114"/>
    <w:uiPriority w:val="99"/>
    <w:rsid w:val="00E922CE"/>
    <w:rPr>
      <w:color w:val="7F007F"/>
      <w:u w:val="single"/>
    </w:rPr>
  </w:style>
  <w:style w:type="character" w:customStyle="1" w:styleId="114">
    <w:name w:val="Просмотренная гиперссылка11"/>
    <w:basedOn w:val="110"/>
    <w:link w:val="16"/>
    <w:uiPriority w:val="99"/>
    <w:locked/>
    <w:rsid w:val="00E922CE"/>
    <w:rPr>
      <w:rFonts w:cs="Times New Roman"/>
      <w:color w:val="7F007F"/>
      <w:sz w:val="22"/>
      <w:szCs w:val="22"/>
      <w:u w:val="single"/>
      <w:lang w:val="ru-RU" w:eastAsia="ru-RU" w:bidi="ar-SA"/>
    </w:rPr>
  </w:style>
  <w:style w:type="paragraph" w:customStyle="1" w:styleId="34">
    <w:name w:val="Без интервала3"/>
    <w:link w:val="310"/>
    <w:uiPriority w:val="99"/>
    <w:rsid w:val="00E922CE"/>
    <w:rPr>
      <w:rFonts w:ascii="Calibri" w:hAnsi="Calibri"/>
    </w:rPr>
  </w:style>
  <w:style w:type="character" w:customStyle="1" w:styleId="310">
    <w:name w:val="Без интервала31"/>
    <w:link w:val="34"/>
    <w:uiPriority w:val="99"/>
    <w:locked/>
    <w:rsid w:val="00E922CE"/>
    <w:rPr>
      <w:rFonts w:ascii="Calibri" w:hAnsi="Calibri"/>
      <w:sz w:val="22"/>
    </w:rPr>
  </w:style>
  <w:style w:type="paragraph" w:customStyle="1" w:styleId="35">
    <w:name w:val="Абзац списка3"/>
    <w:basedOn w:val="a0"/>
    <w:link w:val="311"/>
    <w:uiPriority w:val="99"/>
    <w:rsid w:val="00E922CE"/>
    <w:pPr>
      <w:widowControl w:val="0"/>
      <w:ind w:left="720"/>
      <w:contextualSpacing/>
    </w:pPr>
    <w:rPr>
      <w:sz w:val="28"/>
    </w:rPr>
  </w:style>
  <w:style w:type="character" w:customStyle="1" w:styleId="311">
    <w:name w:val="Абзац списка31"/>
    <w:basedOn w:val="11"/>
    <w:link w:val="35"/>
    <w:uiPriority w:val="99"/>
    <w:locked/>
    <w:rsid w:val="00E922CE"/>
    <w:rPr>
      <w:rFonts w:cs="Times New Roman"/>
      <w:sz w:val="28"/>
    </w:rPr>
  </w:style>
  <w:style w:type="paragraph" w:customStyle="1" w:styleId="xl113">
    <w:name w:val="xl113"/>
    <w:basedOn w:val="a0"/>
    <w:link w:val="xl1131"/>
    <w:uiPriority w:val="99"/>
    <w:rsid w:val="00E922CE"/>
    <w:pPr>
      <w:spacing w:beforeAutospacing="1" w:afterAutospacing="1"/>
    </w:pPr>
    <w:rPr>
      <w:sz w:val="24"/>
    </w:rPr>
  </w:style>
  <w:style w:type="character" w:customStyle="1" w:styleId="xl1131">
    <w:name w:val="xl1131"/>
    <w:basedOn w:val="11"/>
    <w:link w:val="xl113"/>
    <w:uiPriority w:val="99"/>
    <w:locked/>
    <w:rsid w:val="00E922CE"/>
    <w:rPr>
      <w:rFonts w:cs="Times New Roman"/>
      <w:sz w:val="24"/>
    </w:rPr>
  </w:style>
  <w:style w:type="paragraph" w:customStyle="1" w:styleId="93">
    <w:name w:val="Знак Знак93"/>
    <w:basedOn w:val="12"/>
    <w:link w:val="92"/>
    <w:uiPriority w:val="99"/>
    <w:rsid w:val="00E922CE"/>
    <w:rPr>
      <w:sz w:val="28"/>
    </w:rPr>
  </w:style>
  <w:style w:type="character" w:customStyle="1" w:styleId="92">
    <w:name w:val="Знак Знак92"/>
    <w:basedOn w:val="110"/>
    <w:link w:val="93"/>
    <w:uiPriority w:val="99"/>
    <w:locked/>
    <w:rsid w:val="00E922CE"/>
    <w:rPr>
      <w:rFonts w:cs="Times New Roman"/>
      <w:color w:val="000000"/>
      <w:sz w:val="22"/>
      <w:szCs w:val="22"/>
      <w:lang w:val="ru-RU" w:eastAsia="ru-RU" w:bidi="ar-SA"/>
    </w:rPr>
  </w:style>
  <w:style w:type="paragraph" w:styleId="24">
    <w:name w:val="Body Text Indent 2"/>
    <w:basedOn w:val="a0"/>
    <w:link w:val="25"/>
    <w:uiPriority w:val="99"/>
    <w:rsid w:val="00E922CE"/>
    <w:pPr>
      <w:ind w:firstLine="709"/>
      <w:jc w:val="both"/>
    </w:pPr>
    <w:rPr>
      <w:rFonts w:ascii="Arial" w:hAnsi="Arial"/>
      <w:sz w:val="22"/>
    </w:rPr>
  </w:style>
  <w:style w:type="character" w:customStyle="1" w:styleId="BodyTextIndent2Char">
    <w:name w:val="Body Text Indent 2 Char"/>
    <w:basedOn w:val="a1"/>
    <w:uiPriority w:val="99"/>
    <w:semiHidden/>
    <w:locked/>
    <w:rsid w:val="00FB4429"/>
    <w:rPr>
      <w:rFonts w:cs="Times New Roman"/>
      <w:color w:val="000000"/>
      <w:sz w:val="20"/>
      <w:szCs w:val="20"/>
    </w:rPr>
  </w:style>
  <w:style w:type="character" w:customStyle="1" w:styleId="25">
    <w:name w:val="Основной текст с отступом 2 Знак"/>
    <w:basedOn w:val="11"/>
    <w:link w:val="24"/>
    <w:uiPriority w:val="99"/>
    <w:locked/>
    <w:rsid w:val="00E922CE"/>
    <w:rPr>
      <w:rFonts w:ascii="Arial" w:hAnsi="Arial" w:cs="Times New Roman"/>
      <w:sz w:val="22"/>
    </w:rPr>
  </w:style>
  <w:style w:type="paragraph" w:customStyle="1" w:styleId="xl93">
    <w:name w:val="xl93"/>
    <w:basedOn w:val="a0"/>
    <w:link w:val="xl931"/>
    <w:uiPriority w:val="99"/>
    <w:rsid w:val="00E922CE"/>
    <w:pPr>
      <w:spacing w:beforeAutospacing="1" w:afterAutospacing="1"/>
    </w:pPr>
    <w:rPr>
      <w:sz w:val="24"/>
    </w:rPr>
  </w:style>
  <w:style w:type="character" w:customStyle="1" w:styleId="xl931">
    <w:name w:val="xl931"/>
    <w:basedOn w:val="11"/>
    <w:link w:val="xl93"/>
    <w:uiPriority w:val="99"/>
    <w:locked/>
    <w:rsid w:val="00E922CE"/>
    <w:rPr>
      <w:rFonts w:cs="Times New Roman"/>
      <w:sz w:val="24"/>
    </w:rPr>
  </w:style>
  <w:style w:type="paragraph" w:customStyle="1" w:styleId="ConsPlusCell">
    <w:name w:val="ConsPlusCell"/>
    <w:link w:val="ConsPlusCell1"/>
    <w:uiPriority w:val="99"/>
    <w:rsid w:val="00E922CE"/>
    <w:pPr>
      <w:widowControl w:val="0"/>
    </w:pPr>
    <w:rPr>
      <w:rFonts w:ascii="Calibri" w:hAnsi="Calibri"/>
    </w:rPr>
  </w:style>
  <w:style w:type="character" w:customStyle="1" w:styleId="ConsPlusCell1">
    <w:name w:val="ConsPlusCell1"/>
    <w:link w:val="ConsPlusCell"/>
    <w:uiPriority w:val="99"/>
    <w:locked/>
    <w:rsid w:val="00E922CE"/>
    <w:rPr>
      <w:rFonts w:ascii="Calibri" w:hAnsi="Calibri"/>
      <w:sz w:val="22"/>
    </w:rPr>
  </w:style>
  <w:style w:type="paragraph" w:styleId="ad">
    <w:name w:val="Balloon Text"/>
    <w:basedOn w:val="a0"/>
    <w:link w:val="ae"/>
    <w:uiPriority w:val="99"/>
    <w:rsid w:val="00E922CE"/>
    <w:rPr>
      <w:rFonts w:ascii="Tahoma" w:hAnsi="Tahoma"/>
      <w:sz w:val="16"/>
    </w:rPr>
  </w:style>
  <w:style w:type="character" w:customStyle="1" w:styleId="BalloonTextChar">
    <w:name w:val="Balloon Text Char"/>
    <w:basedOn w:val="a1"/>
    <w:uiPriority w:val="99"/>
    <w:semiHidden/>
    <w:locked/>
    <w:rsid w:val="00FB4429"/>
    <w:rPr>
      <w:rFonts w:cs="Times New Roman"/>
      <w:color w:val="000000"/>
      <w:sz w:val="2"/>
    </w:rPr>
  </w:style>
  <w:style w:type="character" w:customStyle="1" w:styleId="ae">
    <w:name w:val="Текст выноски Знак"/>
    <w:basedOn w:val="11"/>
    <w:link w:val="ad"/>
    <w:uiPriority w:val="99"/>
    <w:locked/>
    <w:rsid w:val="00E922CE"/>
    <w:rPr>
      <w:rFonts w:ascii="Tahoma" w:hAnsi="Tahoma" w:cs="Times New Roman"/>
      <w:sz w:val="16"/>
    </w:rPr>
  </w:style>
  <w:style w:type="paragraph" w:customStyle="1" w:styleId="130">
    <w:name w:val="Знак Знак13"/>
    <w:basedOn w:val="12"/>
    <w:link w:val="134"/>
    <w:uiPriority w:val="99"/>
    <w:rsid w:val="00E922CE"/>
    <w:rPr>
      <w:rFonts w:ascii="Arial" w:hAnsi="Arial"/>
      <w:b/>
      <w:sz w:val="26"/>
    </w:rPr>
  </w:style>
  <w:style w:type="character" w:customStyle="1" w:styleId="134">
    <w:name w:val="Знак Знак134"/>
    <w:basedOn w:val="110"/>
    <w:link w:val="130"/>
    <w:uiPriority w:val="99"/>
    <w:locked/>
    <w:rsid w:val="00E922CE"/>
    <w:rPr>
      <w:rFonts w:ascii="Arial" w:hAnsi="Arial" w:cs="Times New Roman"/>
      <w:b/>
      <w:color w:val="000000"/>
      <w:sz w:val="22"/>
      <w:szCs w:val="22"/>
      <w:lang w:val="ru-RU" w:eastAsia="ru-RU" w:bidi="ar-SA"/>
    </w:rPr>
  </w:style>
  <w:style w:type="paragraph" w:customStyle="1" w:styleId="xl139">
    <w:name w:val="xl139"/>
    <w:basedOn w:val="a0"/>
    <w:link w:val="xl1391"/>
    <w:uiPriority w:val="99"/>
    <w:rsid w:val="00E922CE"/>
    <w:pPr>
      <w:spacing w:beforeAutospacing="1" w:afterAutospacing="1"/>
      <w:jc w:val="center"/>
    </w:pPr>
    <w:rPr>
      <w:sz w:val="24"/>
    </w:rPr>
  </w:style>
  <w:style w:type="character" w:customStyle="1" w:styleId="xl1391">
    <w:name w:val="xl1391"/>
    <w:basedOn w:val="11"/>
    <w:link w:val="xl139"/>
    <w:uiPriority w:val="99"/>
    <w:locked/>
    <w:rsid w:val="00E922CE"/>
    <w:rPr>
      <w:rFonts w:cs="Times New Roman"/>
      <w:sz w:val="24"/>
    </w:rPr>
  </w:style>
  <w:style w:type="paragraph" w:customStyle="1" w:styleId="Web">
    <w:name w:val="Обычный (Web)"/>
    <w:basedOn w:val="a0"/>
    <w:link w:val="Web1"/>
    <w:uiPriority w:val="99"/>
    <w:rsid w:val="00E922CE"/>
    <w:pPr>
      <w:widowControl w:val="0"/>
    </w:pPr>
    <w:rPr>
      <w:sz w:val="24"/>
    </w:rPr>
  </w:style>
  <w:style w:type="character" w:customStyle="1" w:styleId="Web1">
    <w:name w:val="Обычный (Web)1"/>
    <w:basedOn w:val="11"/>
    <w:link w:val="Web"/>
    <w:uiPriority w:val="99"/>
    <w:locked/>
    <w:rsid w:val="00E922CE"/>
    <w:rPr>
      <w:rFonts w:cs="Times New Roman"/>
      <w:sz w:val="24"/>
    </w:rPr>
  </w:style>
  <w:style w:type="paragraph" w:customStyle="1" w:styleId="xl84">
    <w:name w:val="xl84"/>
    <w:basedOn w:val="a0"/>
    <w:link w:val="xl841"/>
    <w:uiPriority w:val="99"/>
    <w:rsid w:val="00E922CE"/>
    <w:pPr>
      <w:spacing w:beforeAutospacing="1" w:afterAutospacing="1"/>
    </w:pPr>
    <w:rPr>
      <w:sz w:val="24"/>
    </w:rPr>
  </w:style>
  <w:style w:type="character" w:customStyle="1" w:styleId="xl841">
    <w:name w:val="xl841"/>
    <w:basedOn w:val="11"/>
    <w:link w:val="xl84"/>
    <w:uiPriority w:val="99"/>
    <w:locked/>
    <w:rsid w:val="00E922CE"/>
    <w:rPr>
      <w:rFonts w:cs="Times New Roman"/>
      <w:sz w:val="24"/>
    </w:rPr>
  </w:style>
  <w:style w:type="paragraph" w:customStyle="1" w:styleId="xl133">
    <w:name w:val="xl133"/>
    <w:basedOn w:val="a0"/>
    <w:link w:val="xl1331"/>
    <w:uiPriority w:val="99"/>
    <w:rsid w:val="00E922CE"/>
    <w:pPr>
      <w:spacing w:beforeAutospacing="1" w:afterAutospacing="1"/>
      <w:jc w:val="center"/>
    </w:pPr>
    <w:rPr>
      <w:sz w:val="24"/>
    </w:rPr>
  </w:style>
  <w:style w:type="character" w:customStyle="1" w:styleId="xl1331">
    <w:name w:val="xl1331"/>
    <w:basedOn w:val="11"/>
    <w:link w:val="xl133"/>
    <w:uiPriority w:val="99"/>
    <w:locked/>
    <w:rsid w:val="00E922CE"/>
    <w:rPr>
      <w:rFonts w:cs="Times New Roman"/>
      <w:sz w:val="24"/>
    </w:rPr>
  </w:style>
  <w:style w:type="paragraph" w:styleId="af">
    <w:name w:val="Message Header"/>
    <w:basedOn w:val="a0"/>
    <w:link w:val="af0"/>
    <w:uiPriority w:val="99"/>
    <w:rsid w:val="00E922CE"/>
    <w:pPr>
      <w:widowControl w:val="0"/>
      <w:ind w:left="1134" w:hanging="1134"/>
    </w:pPr>
    <w:rPr>
      <w:rFonts w:ascii="Cambria" w:hAnsi="Cambria"/>
      <w:sz w:val="24"/>
    </w:rPr>
  </w:style>
  <w:style w:type="character" w:customStyle="1" w:styleId="MessageHeaderChar">
    <w:name w:val="Message Header Char"/>
    <w:basedOn w:val="a1"/>
    <w:uiPriority w:val="99"/>
    <w:semiHidden/>
    <w:locked/>
    <w:rsid w:val="00FB4429"/>
    <w:rPr>
      <w:rFonts w:ascii="Cambria" w:hAnsi="Cambria" w:cs="Times New Roman"/>
      <w:color w:val="000000"/>
      <w:sz w:val="24"/>
      <w:szCs w:val="24"/>
      <w:shd w:val="pct20" w:color="auto" w:fill="auto"/>
    </w:rPr>
  </w:style>
  <w:style w:type="character" w:customStyle="1" w:styleId="af0">
    <w:name w:val="Шапка Знак"/>
    <w:basedOn w:val="11"/>
    <w:link w:val="af"/>
    <w:uiPriority w:val="99"/>
    <w:locked/>
    <w:rsid w:val="00E922CE"/>
    <w:rPr>
      <w:rFonts w:ascii="Cambria" w:hAnsi="Cambria" w:cs="Times New Roman"/>
      <w:sz w:val="24"/>
    </w:rPr>
  </w:style>
  <w:style w:type="paragraph" w:customStyle="1" w:styleId="xl137">
    <w:name w:val="xl137"/>
    <w:basedOn w:val="a0"/>
    <w:link w:val="xl1371"/>
    <w:uiPriority w:val="99"/>
    <w:rsid w:val="00E922CE"/>
    <w:pPr>
      <w:spacing w:beforeAutospacing="1" w:afterAutospacing="1"/>
      <w:jc w:val="center"/>
    </w:pPr>
    <w:rPr>
      <w:sz w:val="24"/>
    </w:rPr>
  </w:style>
  <w:style w:type="character" w:customStyle="1" w:styleId="xl1371">
    <w:name w:val="xl1371"/>
    <w:basedOn w:val="11"/>
    <w:link w:val="xl137"/>
    <w:uiPriority w:val="99"/>
    <w:locked/>
    <w:rsid w:val="00E922CE"/>
    <w:rPr>
      <w:rFonts w:cs="Times New Roman"/>
      <w:sz w:val="24"/>
    </w:rPr>
  </w:style>
  <w:style w:type="paragraph" w:customStyle="1" w:styleId="140">
    <w:name w:val="Знак Знак14"/>
    <w:basedOn w:val="12"/>
    <w:link w:val="144"/>
    <w:uiPriority w:val="99"/>
    <w:rsid w:val="00E922CE"/>
    <w:rPr>
      <w:sz w:val="28"/>
    </w:rPr>
  </w:style>
  <w:style w:type="character" w:customStyle="1" w:styleId="144">
    <w:name w:val="Знак Знак144"/>
    <w:basedOn w:val="110"/>
    <w:link w:val="140"/>
    <w:uiPriority w:val="99"/>
    <w:locked/>
    <w:rsid w:val="00E922CE"/>
    <w:rPr>
      <w:rFonts w:cs="Times New Roman"/>
      <w:color w:val="000000"/>
      <w:sz w:val="22"/>
      <w:szCs w:val="22"/>
      <w:lang w:val="ru-RU" w:eastAsia="ru-RU" w:bidi="ar-SA"/>
    </w:rPr>
  </w:style>
  <w:style w:type="character" w:customStyle="1" w:styleId="MessageHeaderChar2">
    <w:name w:val="Message Header Char2"/>
    <w:basedOn w:val="110"/>
    <w:uiPriority w:val="99"/>
    <w:locked/>
    <w:rsid w:val="00E922CE"/>
    <w:rPr>
      <w:rFonts w:ascii="Cambria" w:hAnsi="Cambria" w:cs="Times New Roman"/>
      <w:color w:val="000000"/>
      <w:sz w:val="22"/>
      <w:szCs w:val="22"/>
      <w:shd w:val="clear" w:color="auto" w:fill="CCCCCC"/>
      <w:lang w:val="ru-RU" w:eastAsia="ru-RU" w:bidi="ar-SA"/>
    </w:rPr>
  </w:style>
  <w:style w:type="paragraph" w:customStyle="1" w:styleId="af1">
    <w:name w:val="Гипертекстовая ссылка"/>
    <w:basedOn w:val="12"/>
    <w:link w:val="17"/>
    <w:uiPriority w:val="99"/>
    <w:rsid w:val="00E922CE"/>
    <w:rPr>
      <w:color w:val="106BBE"/>
    </w:rPr>
  </w:style>
  <w:style w:type="character" w:customStyle="1" w:styleId="17">
    <w:name w:val="Гипертекстовая ссылка1"/>
    <w:basedOn w:val="110"/>
    <w:link w:val="af1"/>
    <w:uiPriority w:val="99"/>
    <w:locked/>
    <w:rsid w:val="00E922CE"/>
    <w:rPr>
      <w:rFonts w:cs="Times New Roman"/>
      <w:color w:val="106BBE"/>
      <w:sz w:val="22"/>
      <w:szCs w:val="22"/>
      <w:lang w:val="ru-RU" w:eastAsia="ru-RU" w:bidi="ar-SA"/>
    </w:rPr>
  </w:style>
  <w:style w:type="paragraph" w:customStyle="1" w:styleId="26">
    <w:name w:val="Без интервала2"/>
    <w:link w:val="210"/>
    <w:uiPriority w:val="99"/>
    <w:rsid w:val="00E922CE"/>
    <w:rPr>
      <w:rFonts w:ascii="Calibri" w:hAnsi="Calibri"/>
    </w:rPr>
  </w:style>
  <w:style w:type="character" w:customStyle="1" w:styleId="210">
    <w:name w:val="Без интервала21"/>
    <w:link w:val="26"/>
    <w:uiPriority w:val="99"/>
    <w:locked/>
    <w:rsid w:val="00E922CE"/>
    <w:rPr>
      <w:rFonts w:ascii="Calibri" w:hAnsi="Calibri"/>
      <w:sz w:val="22"/>
    </w:rPr>
  </w:style>
  <w:style w:type="paragraph" w:customStyle="1" w:styleId="44">
    <w:name w:val="Абзац списка4"/>
    <w:basedOn w:val="a0"/>
    <w:link w:val="410"/>
    <w:uiPriority w:val="99"/>
    <w:rsid w:val="00E922CE"/>
    <w:pPr>
      <w:widowControl w:val="0"/>
      <w:ind w:left="720"/>
      <w:contextualSpacing/>
    </w:pPr>
    <w:rPr>
      <w:sz w:val="28"/>
    </w:rPr>
  </w:style>
  <w:style w:type="character" w:customStyle="1" w:styleId="410">
    <w:name w:val="Абзац списка41"/>
    <w:basedOn w:val="11"/>
    <w:link w:val="44"/>
    <w:uiPriority w:val="99"/>
    <w:locked/>
    <w:rsid w:val="00E922CE"/>
    <w:rPr>
      <w:rFonts w:cs="Times New Roman"/>
      <w:sz w:val="28"/>
    </w:rPr>
  </w:style>
  <w:style w:type="paragraph" w:customStyle="1" w:styleId="27">
    <w:name w:val="Текст сноски Знак2"/>
    <w:basedOn w:val="12"/>
    <w:link w:val="211"/>
    <w:uiPriority w:val="99"/>
    <w:rsid w:val="00E922CE"/>
  </w:style>
  <w:style w:type="character" w:customStyle="1" w:styleId="211">
    <w:name w:val="Текст сноски Знак21"/>
    <w:basedOn w:val="110"/>
    <w:link w:val="27"/>
    <w:uiPriority w:val="99"/>
    <w:locked/>
    <w:rsid w:val="00E922CE"/>
    <w:rPr>
      <w:rFonts w:cs="Times New Roman"/>
      <w:color w:val="000000"/>
      <w:sz w:val="22"/>
      <w:szCs w:val="22"/>
      <w:lang w:val="ru-RU" w:eastAsia="ru-RU" w:bidi="ar-SA"/>
    </w:rPr>
  </w:style>
  <w:style w:type="paragraph" w:customStyle="1" w:styleId="1120">
    <w:name w:val="Знак Знак112"/>
    <w:basedOn w:val="12"/>
    <w:link w:val="1110"/>
    <w:uiPriority w:val="99"/>
    <w:rsid w:val="00E922CE"/>
    <w:rPr>
      <w:rFonts w:ascii="Arial" w:hAnsi="Arial"/>
      <w:b/>
      <w:i/>
    </w:rPr>
  </w:style>
  <w:style w:type="character" w:customStyle="1" w:styleId="1110">
    <w:name w:val="Знак Знак111"/>
    <w:basedOn w:val="110"/>
    <w:link w:val="1120"/>
    <w:uiPriority w:val="99"/>
    <w:locked/>
    <w:rsid w:val="00E922CE"/>
    <w:rPr>
      <w:rFonts w:ascii="Arial" w:hAnsi="Arial" w:cs="Times New Roman"/>
      <w:b/>
      <w:i/>
      <w:color w:val="000000"/>
      <w:sz w:val="22"/>
      <w:szCs w:val="22"/>
      <w:lang w:val="ru-RU" w:eastAsia="ru-RU" w:bidi="ar-SA"/>
    </w:rPr>
  </w:style>
  <w:style w:type="paragraph" w:customStyle="1" w:styleId="ConsPlusTitle">
    <w:name w:val="ConsPlusTitle"/>
    <w:link w:val="ConsPlusTitle1"/>
    <w:uiPriority w:val="99"/>
    <w:rsid w:val="00E922CE"/>
    <w:pPr>
      <w:widowControl w:val="0"/>
    </w:pPr>
    <w:rPr>
      <w:rFonts w:ascii="Arial" w:hAnsi="Arial"/>
      <w:b/>
      <w:color w:val="000000"/>
    </w:rPr>
  </w:style>
  <w:style w:type="character" w:customStyle="1" w:styleId="ConsPlusTitle1">
    <w:name w:val="ConsPlusTitle1"/>
    <w:link w:val="ConsPlusTitle"/>
    <w:uiPriority w:val="99"/>
    <w:locked/>
    <w:rsid w:val="00E922CE"/>
    <w:rPr>
      <w:rFonts w:ascii="Arial" w:hAnsi="Arial"/>
      <w:b/>
      <w:color w:val="000000"/>
      <w:sz w:val="22"/>
      <w:lang w:val="ru-RU" w:eastAsia="ru-RU"/>
    </w:rPr>
  </w:style>
  <w:style w:type="paragraph" w:styleId="af2">
    <w:name w:val="Body Text Indent"/>
    <w:basedOn w:val="a0"/>
    <w:link w:val="af3"/>
    <w:uiPriority w:val="99"/>
    <w:rsid w:val="00E922CE"/>
    <w:pPr>
      <w:ind w:firstLine="709"/>
      <w:jc w:val="both"/>
    </w:pPr>
    <w:rPr>
      <w:sz w:val="28"/>
    </w:rPr>
  </w:style>
  <w:style w:type="character" w:customStyle="1" w:styleId="af3">
    <w:name w:val="Основной текст с отступом Знак"/>
    <w:basedOn w:val="11"/>
    <w:link w:val="af2"/>
    <w:uiPriority w:val="99"/>
    <w:locked/>
    <w:rsid w:val="00E922CE"/>
    <w:rPr>
      <w:rFonts w:cs="Times New Roman"/>
      <w:sz w:val="28"/>
    </w:rPr>
  </w:style>
  <w:style w:type="paragraph" w:customStyle="1" w:styleId="TableContents">
    <w:name w:val="Table Contents"/>
    <w:basedOn w:val="a0"/>
    <w:link w:val="TableContents1"/>
    <w:uiPriority w:val="99"/>
    <w:rsid w:val="00E922CE"/>
    <w:pPr>
      <w:widowControl w:val="0"/>
    </w:pPr>
    <w:rPr>
      <w:sz w:val="24"/>
    </w:rPr>
  </w:style>
  <w:style w:type="character" w:customStyle="1" w:styleId="TableContents1">
    <w:name w:val="Table Contents1"/>
    <w:basedOn w:val="11"/>
    <w:link w:val="TableContents"/>
    <w:uiPriority w:val="99"/>
    <w:locked/>
    <w:rsid w:val="00E922CE"/>
    <w:rPr>
      <w:rFonts w:cs="Times New Roman"/>
      <w:sz w:val="24"/>
    </w:rPr>
  </w:style>
  <w:style w:type="paragraph" w:customStyle="1" w:styleId="18">
    <w:name w:val="Знак Знак Знак1"/>
    <w:basedOn w:val="12"/>
    <w:link w:val="115"/>
    <w:uiPriority w:val="99"/>
    <w:rsid w:val="00E922CE"/>
  </w:style>
  <w:style w:type="character" w:customStyle="1" w:styleId="115">
    <w:name w:val="Знак Знак Знак11"/>
    <w:basedOn w:val="110"/>
    <w:link w:val="18"/>
    <w:uiPriority w:val="99"/>
    <w:locked/>
    <w:rsid w:val="00E922CE"/>
    <w:rPr>
      <w:rFonts w:cs="Times New Roman"/>
      <w:color w:val="000000"/>
      <w:sz w:val="22"/>
      <w:szCs w:val="22"/>
      <w:lang w:val="ru-RU" w:eastAsia="ru-RU" w:bidi="ar-SA"/>
    </w:rPr>
  </w:style>
  <w:style w:type="paragraph" w:customStyle="1" w:styleId="FooterChar2">
    <w:name w:val="Footer Char2"/>
    <w:basedOn w:val="12"/>
    <w:link w:val="FooterChar21"/>
    <w:uiPriority w:val="99"/>
    <w:rsid w:val="00E922CE"/>
  </w:style>
  <w:style w:type="character" w:customStyle="1" w:styleId="FooterChar21">
    <w:name w:val="Footer Char21"/>
    <w:basedOn w:val="110"/>
    <w:link w:val="FooterChar2"/>
    <w:uiPriority w:val="99"/>
    <w:locked/>
    <w:rsid w:val="00E922CE"/>
    <w:rPr>
      <w:rFonts w:cs="Times New Roman"/>
      <w:color w:val="000000"/>
      <w:sz w:val="22"/>
      <w:szCs w:val="22"/>
      <w:lang w:val="ru-RU" w:eastAsia="ru-RU" w:bidi="ar-SA"/>
    </w:rPr>
  </w:style>
  <w:style w:type="paragraph" w:customStyle="1" w:styleId="TableParagraph">
    <w:name w:val="Table Paragraph"/>
    <w:basedOn w:val="a0"/>
    <w:link w:val="TableParagraph1"/>
    <w:uiPriority w:val="99"/>
    <w:rsid w:val="00E922CE"/>
    <w:pPr>
      <w:widowControl w:val="0"/>
    </w:pPr>
    <w:rPr>
      <w:sz w:val="24"/>
    </w:rPr>
  </w:style>
  <w:style w:type="character" w:customStyle="1" w:styleId="TableParagraph1">
    <w:name w:val="Table Paragraph1"/>
    <w:basedOn w:val="11"/>
    <w:link w:val="TableParagraph"/>
    <w:uiPriority w:val="99"/>
    <w:locked/>
    <w:rsid w:val="00E922CE"/>
    <w:rPr>
      <w:rFonts w:cs="Times New Roman"/>
      <w:sz w:val="24"/>
    </w:rPr>
  </w:style>
  <w:style w:type="paragraph" w:customStyle="1" w:styleId="apple-converted-space">
    <w:name w:val="apple-converted-space"/>
    <w:basedOn w:val="12"/>
    <w:link w:val="apple-converted-space1"/>
    <w:uiPriority w:val="99"/>
    <w:rsid w:val="00E922CE"/>
  </w:style>
  <w:style w:type="character" w:customStyle="1" w:styleId="apple-converted-space1">
    <w:name w:val="apple-converted-space1"/>
    <w:basedOn w:val="110"/>
    <w:link w:val="apple-converted-space"/>
    <w:uiPriority w:val="99"/>
    <w:locked/>
    <w:rsid w:val="00E922CE"/>
    <w:rPr>
      <w:rFonts w:cs="Times New Roman"/>
      <w:color w:val="000000"/>
      <w:sz w:val="22"/>
      <w:szCs w:val="22"/>
      <w:lang w:val="ru-RU" w:eastAsia="ru-RU" w:bidi="ar-SA"/>
    </w:rPr>
  </w:style>
  <w:style w:type="paragraph" w:customStyle="1" w:styleId="100">
    <w:name w:val="Знак Знак10"/>
    <w:basedOn w:val="12"/>
    <w:link w:val="104"/>
    <w:uiPriority w:val="99"/>
    <w:rsid w:val="00E922CE"/>
    <w:rPr>
      <w:sz w:val="28"/>
    </w:rPr>
  </w:style>
  <w:style w:type="character" w:customStyle="1" w:styleId="104">
    <w:name w:val="Знак Знак104"/>
    <w:basedOn w:val="110"/>
    <w:link w:val="100"/>
    <w:uiPriority w:val="99"/>
    <w:locked/>
    <w:rsid w:val="00E922CE"/>
    <w:rPr>
      <w:rFonts w:cs="Times New Roman"/>
      <w:color w:val="000000"/>
      <w:sz w:val="22"/>
      <w:szCs w:val="22"/>
      <w:lang w:val="ru-RU" w:eastAsia="ru-RU" w:bidi="ar-SA"/>
    </w:rPr>
  </w:style>
  <w:style w:type="paragraph" w:customStyle="1" w:styleId="xl130">
    <w:name w:val="xl130"/>
    <w:basedOn w:val="a0"/>
    <w:link w:val="xl1301"/>
    <w:uiPriority w:val="99"/>
    <w:rsid w:val="00E922CE"/>
    <w:pPr>
      <w:spacing w:beforeAutospacing="1" w:afterAutospacing="1"/>
      <w:jc w:val="center"/>
    </w:pPr>
    <w:rPr>
      <w:sz w:val="24"/>
    </w:rPr>
  </w:style>
  <w:style w:type="character" w:customStyle="1" w:styleId="xl1301">
    <w:name w:val="xl1301"/>
    <w:basedOn w:val="11"/>
    <w:link w:val="xl130"/>
    <w:uiPriority w:val="99"/>
    <w:locked/>
    <w:rsid w:val="00E922CE"/>
    <w:rPr>
      <w:rFonts w:cs="Times New Roman"/>
      <w:sz w:val="24"/>
    </w:rPr>
  </w:style>
  <w:style w:type="paragraph" w:customStyle="1" w:styleId="xl79">
    <w:name w:val="xl79"/>
    <w:basedOn w:val="a0"/>
    <w:link w:val="xl791"/>
    <w:uiPriority w:val="99"/>
    <w:rsid w:val="00E922CE"/>
    <w:pPr>
      <w:spacing w:beforeAutospacing="1" w:afterAutospacing="1"/>
    </w:pPr>
    <w:rPr>
      <w:sz w:val="24"/>
    </w:rPr>
  </w:style>
  <w:style w:type="character" w:customStyle="1" w:styleId="xl791">
    <w:name w:val="xl791"/>
    <w:basedOn w:val="11"/>
    <w:link w:val="xl79"/>
    <w:uiPriority w:val="99"/>
    <w:locked/>
    <w:rsid w:val="00E922CE"/>
    <w:rPr>
      <w:rFonts w:cs="Times New Roman"/>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1"/>
    <w:uiPriority w:val="99"/>
    <w:rsid w:val="00E922CE"/>
    <w:pPr>
      <w:spacing w:beforeAutospacing="1" w:afterAutospacing="1"/>
    </w:pPr>
    <w:rPr>
      <w:rFonts w:ascii="Tahoma" w:hAnsi="Tahoma"/>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11"/>
    <w:link w:val="2CharCharCharCharCharCharCharCharCharCharCharCharCharCharCharChar1"/>
    <w:uiPriority w:val="99"/>
    <w:locked/>
    <w:rsid w:val="00E922CE"/>
    <w:rPr>
      <w:rFonts w:ascii="Tahoma" w:hAnsi="Tahoma" w:cs="Times New Roman"/>
    </w:rPr>
  </w:style>
  <w:style w:type="paragraph" w:customStyle="1" w:styleId="style12">
    <w:name w:val="style12"/>
    <w:basedOn w:val="a0"/>
    <w:link w:val="style121"/>
    <w:uiPriority w:val="99"/>
    <w:rsid w:val="00E922CE"/>
    <w:pPr>
      <w:spacing w:before="24" w:after="24"/>
    </w:pPr>
    <w:rPr>
      <w:sz w:val="24"/>
    </w:rPr>
  </w:style>
  <w:style w:type="character" w:customStyle="1" w:styleId="style121">
    <w:name w:val="style121"/>
    <w:basedOn w:val="11"/>
    <w:link w:val="style12"/>
    <w:uiPriority w:val="99"/>
    <w:locked/>
    <w:rsid w:val="00E922CE"/>
    <w:rPr>
      <w:rFonts w:cs="Times New Roman"/>
      <w:sz w:val="24"/>
    </w:rPr>
  </w:style>
  <w:style w:type="paragraph" w:customStyle="1" w:styleId="61">
    <w:name w:val="Знак Знак6"/>
    <w:basedOn w:val="12"/>
    <w:link w:val="64"/>
    <w:uiPriority w:val="99"/>
    <w:rsid w:val="00E922CE"/>
    <w:rPr>
      <w:rFonts w:ascii="Tahoma" w:hAnsi="Tahoma"/>
      <w:sz w:val="16"/>
    </w:rPr>
  </w:style>
  <w:style w:type="character" w:customStyle="1" w:styleId="64">
    <w:name w:val="Знак Знак64"/>
    <w:basedOn w:val="110"/>
    <w:link w:val="61"/>
    <w:uiPriority w:val="99"/>
    <w:locked/>
    <w:rsid w:val="00E922CE"/>
    <w:rPr>
      <w:rFonts w:ascii="Tahoma" w:hAnsi="Tahoma" w:cs="Times New Roman"/>
      <w:color w:val="000000"/>
      <w:sz w:val="22"/>
      <w:szCs w:val="22"/>
      <w:lang w:val="ru-RU" w:eastAsia="ru-RU" w:bidi="ar-SA"/>
    </w:rPr>
  </w:style>
  <w:style w:type="paragraph" w:customStyle="1" w:styleId="xl81">
    <w:name w:val="xl81"/>
    <w:basedOn w:val="a0"/>
    <w:link w:val="xl811"/>
    <w:uiPriority w:val="99"/>
    <w:rsid w:val="00E922CE"/>
    <w:pPr>
      <w:spacing w:beforeAutospacing="1" w:afterAutospacing="1"/>
    </w:pPr>
    <w:rPr>
      <w:sz w:val="24"/>
    </w:rPr>
  </w:style>
  <w:style w:type="character" w:customStyle="1" w:styleId="xl811">
    <w:name w:val="xl811"/>
    <w:basedOn w:val="11"/>
    <w:link w:val="xl81"/>
    <w:uiPriority w:val="99"/>
    <w:locked/>
    <w:rsid w:val="00E922CE"/>
    <w:rPr>
      <w:rFonts w:cs="Times New Roman"/>
      <w:sz w:val="24"/>
    </w:rPr>
  </w:style>
  <w:style w:type="paragraph" w:customStyle="1" w:styleId="af4">
    <w:name w:val="Таблица"/>
    <w:basedOn w:val="af"/>
    <w:link w:val="19"/>
    <w:uiPriority w:val="99"/>
    <w:rsid w:val="00E922CE"/>
    <w:pPr>
      <w:widowControl/>
      <w:spacing w:line="220" w:lineRule="exact"/>
      <w:ind w:left="0" w:firstLine="0"/>
    </w:pPr>
    <w:rPr>
      <w:rFonts w:ascii="Arial" w:hAnsi="Arial"/>
      <w:sz w:val="20"/>
    </w:rPr>
  </w:style>
  <w:style w:type="character" w:customStyle="1" w:styleId="19">
    <w:name w:val="Таблица1"/>
    <w:basedOn w:val="af0"/>
    <w:link w:val="af4"/>
    <w:uiPriority w:val="99"/>
    <w:locked/>
    <w:rsid w:val="00E922CE"/>
    <w:rPr>
      <w:rFonts w:ascii="Arial" w:hAnsi="Arial" w:cs="Times New Roman"/>
      <w:sz w:val="20"/>
    </w:rPr>
  </w:style>
  <w:style w:type="paragraph" w:customStyle="1" w:styleId="1a">
    <w:name w:val="Номер строки1"/>
    <w:basedOn w:val="12"/>
    <w:link w:val="116"/>
    <w:uiPriority w:val="99"/>
    <w:rsid w:val="00E922CE"/>
  </w:style>
  <w:style w:type="character" w:customStyle="1" w:styleId="116">
    <w:name w:val="Номер строки11"/>
    <w:basedOn w:val="110"/>
    <w:link w:val="1a"/>
    <w:uiPriority w:val="99"/>
    <w:locked/>
    <w:rsid w:val="00E922CE"/>
    <w:rPr>
      <w:rFonts w:cs="Times New Roman"/>
      <w:color w:val="000000"/>
      <w:sz w:val="22"/>
      <w:szCs w:val="22"/>
      <w:lang w:val="ru-RU" w:eastAsia="ru-RU" w:bidi="ar-SA"/>
    </w:rPr>
  </w:style>
  <w:style w:type="paragraph" w:customStyle="1" w:styleId="xl94">
    <w:name w:val="xl94"/>
    <w:basedOn w:val="a0"/>
    <w:link w:val="xl941"/>
    <w:uiPriority w:val="99"/>
    <w:rsid w:val="00E922CE"/>
    <w:pPr>
      <w:spacing w:beforeAutospacing="1" w:afterAutospacing="1"/>
    </w:pPr>
    <w:rPr>
      <w:sz w:val="24"/>
    </w:rPr>
  </w:style>
  <w:style w:type="character" w:customStyle="1" w:styleId="xl941">
    <w:name w:val="xl941"/>
    <w:basedOn w:val="11"/>
    <w:link w:val="xl94"/>
    <w:uiPriority w:val="99"/>
    <w:locked/>
    <w:rsid w:val="00E922CE"/>
    <w:rPr>
      <w:rFonts w:cs="Times New Roman"/>
      <w:sz w:val="24"/>
    </w:rPr>
  </w:style>
  <w:style w:type="paragraph" w:customStyle="1" w:styleId="BodyText2Char">
    <w:name w:val="Body Text 2 Char"/>
    <w:basedOn w:val="12"/>
    <w:link w:val="BodyText2Char2"/>
    <w:uiPriority w:val="99"/>
    <w:rsid w:val="00E922CE"/>
  </w:style>
  <w:style w:type="character" w:customStyle="1" w:styleId="BodyText2Char2">
    <w:name w:val="Body Text 2 Char2"/>
    <w:basedOn w:val="110"/>
    <w:link w:val="BodyText2Char"/>
    <w:uiPriority w:val="99"/>
    <w:locked/>
    <w:rsid w:val="00E922CE"/>
    <w:rPr>
      <w:rFonts w:cs="Times New Roman"/>
      <w:color w:val="000000"/>
      <w:sz w:val="22"/>
      <w:szCs w:val="22"/>
      <w:lang w:val="ru-RU" w:eastAsia="ru-RU" w:bidi="ar-SA"/>
    </w:rPr>
  </w:style>
  <w:style w:type="paragraph" w:customStyle="1" w:styleId="af5">
    <w:name w:val="Нормальный (таблица)"/>
    <w:basedOn w:val="a0"/>
    <w:next w:val="a0"/>
    <w:link w:val="1b"/>
    <w:uiPriority w:val="99"/>
    <w:rsid w:val="00E922CE"/>
    <w:pPr>
      <w:jc w:val="both"/>
    </w:pPr>
    <w:rPr>
      <w:rFonts w:ascii="Arial" w:hAnsi="Arial"/>
      <w:sz w:val="24"/>
    </w:rPr>
  </w:style>
  <w:style w:type="character" w:customStyle="1" w:styleId="1b">
    <w:name w:val="Нормальный (таблица)1"/>
    <w:basedOn w:val="11"/>
    <w:link w:val="af5"/>
    <w:uiPriority w:val="99"/>
    <w:locked/>
    <w:rsid w:val="00E922CE"/>
    <w:rPr>
      <w:rFonts w:ascii="Arial" w:hAnsi="Arial" w:cs="Times New Roman"/>
      <w:sz w:val="24"/>
    </w:rPr>
  </w:style>
  <w:style w:type="paragraph" w:customStyle="1" w:styleId="1c">
    <w:name w:val="Выделение1"/>
    <w:basedOn w:val="12"/>
    <w:link w:val="117"/>
    <w:uiPriority w:val="99"/>
    <w:rsid w:val="00E922CE"/>
    <w:rPr>
      <w:i/>
    </w:rPr>
  </w:style>
  <w:style w:type="character" w:customStyle="1" w:styleId="117">
    <w:name w:val="Выделение11"/>
    <w:basedOn w:val="110"/>
    <w:link w:val="1c"/>
    <w:uiPriority w:val="99"/>
    <w:locked/>
    <w:rsid w:val="00E922CE"/>
    <w:rPr>
      <w:rFonts w:cs="Times New Roman"/>
      <w:i/>
      <w:color w:val="000000"/>
      <w:sz w:val="22"/>
      <w:szCs w:val="22"/>
      <w:lang w:val="ru-RU" w:eastAsia="ru-RU" w:bidi="ar-SA"/>
    </w:rPr>
  </w:style>
  <w:style w:type="paragraph" w:customStyle="1" w:styleId="xl143">
    <w:name w:val="xl143"/>
    <w:basedOn w:val="a0"/>
    <w:link w:val="xl1431"/>
    <w:uiPriority w:val="99"/>
    <w:rsid w:val="00E922CE"/>
    <w:pPr>
      <w:spacing w:beforeAutospacing="1" w:afterAutospacing="1"/>
      <w:jc w:val="center"/>
    </w:pPr>
    <w:rPr>
      <w:sz w:val="24"/>
    </w:rPr>
  </w:style>
  <w:style w:type="character" w:customStyle="1" w:styleId="xl1431">
    <w:name w:val="xl1431"/>
    <w:basedOn w:val="11"/>
    <w:link w:val="xl143"/>
    <w:uiPriority w:val="99"/>
    <w:locked/>
    <w:rsid w:val="00E922CE"/>
    <w:rPr>
      <w:rFonts w:cs="Times New Roman"/>
      <w:sz w:val="24"/>
    </w:rPr>
  </w:style>
  <w:style w:type="paragraph" w:styleId="af6">
    <w:name w:val="List Paragraph"/>
    <w:basedOn w:val="a0"/>
    <w:link w:val="af7"/>
    <w:uiPriority w:val="99"/>
    <w:qFormat/>
    <w:rsid w:val="00E922CE"/>
    <w:pPr>
      <w:widowControl w:val="0"/>
      <w:ind w:left="720"/>
      <w:contextualSpacing/>
    </w:pPr>
    <w:rPr>
      <w:sz w:val="28"/>
    </w:rPr>
  </w:style>
  <w:style w:type="character" w:customStyle="1" w:styleId="af7">
    <w:name w:val="Абзац списка Знак"/>
    <w:basedOn w:val="11"/>
    <w:link w:val="af6"/>
    <w:uiPriority w:val="99"/>
    <w:locked/>
    <w:rsid w:val="00E922CE"/>
    <w:rPr>
      <w:rFonts w:cs="Times New Roman"/>
      <w:sz w:val="28"/>
    </w:rPr>
  </w:style>
  <w:style w:type="paragraph" w:customStyle="1" w:styleId="122">
    <w:name w:val="Обычный12"/>
    <w:link w:val="118"/>
    <w:uiPriority w:val="99"/>
    <w:rsid w:val="00E922CE"/>
    <w:rPr>
      <w:color w:val="000000"/>
    </w:rPr>
  </w:style>
  <w:style w:type="character" w:customStyle="1" w:styleId="118">
    <w:name w:val="Обычный11"/>
    <w:link w:val="122"/>
    <w:uiPriority w:val="99"/>
    <w:locked/>
    <w:rsid w:val="00E922CE"/>
    <w:rPr>
      <w:color w:val="000000"/>
      <w:sz w:val="22"/>
      <w:lang w:val="ru-RU" w:eastAsia="ru-RU"/>
    </w:rPr>
  </w:style>
  <w:style w:type="paragraph" w:customStyle="1" w:styleId="xl144">
    <w:name w:val="xl144"/>
    <w:basedOn w:val="a0"/>
    <w:link w:val="xl1441"/>
    <w:uiPriority w:val="99"/>
    <w:rsid w:val="00E922CE"/>
    <w:pPr>
      <w:spacing w:beforeAutospacing="1" w:afterAutospacing="1"/>
      <w:jc w:val="center"/>
    </w:pPr>
    <w:rPr>
      <w:sz w:val="24"/>
    </w:rPr>
  </w:style>
  <w:style w:type="character" w:customStyle="1" w:styleId="xl1441">
    <w:name w:val="xl1441"/>
    <w:basedOn w:val="11"/>
    <w:link w:val="xl144"/>
    <w:uiPriority w:val="99"/>
    <w:locked/>
    <w:rsid w:val="00E922CE"/>
    <w:rPr>
      <w:rFonts w:cs="Times New Roman"/>
      <w:sz w:val="24"/>
    </w:rPr>
  </w:style>
  <w:style w:type="paragraph" w:customStyle="1" w:styleId="63">
    <w:name w:val="Знак Знак63"/>
    <w:basedOn w:val="12"/>
    <w:link w:val="62"/>
    <w:uiPriority w:val="99"/>
    <w:rsid w:val="00E922CE"/>
    <w:rPr>
      <w:rFonts w:ascii="Tahoma" w:hAnsi="Tahoma"/>
      <w:sz w:val="16"/>
    </w:rPr>
  </w:style>
  <w:style w:type="character" w:customStyle="1" w:styleId="62">
    <w:name w:val="Знак Знак62"/>
    <w:basedOn w:val="110"/>
    <w:link w:val="63"/>
    <w:uiPriority w:val="99"/>
    <w:locked/>
    <w:rsid w:val="00E922CE"/>
    <w:rPr>
      <w:rFonts w:ascii="Tahoma" w:hAnsi="Tahoma" w:cs="Times New Roman"/>
      <w:color w:val="000000"/>
      <w:sz w:val="22"/>
      <w:szCs w:val="22"/>
      <w:lang w:val="ru-RU" w:eastAsia="ru-RU" w:bidi="ar-SA"/>
    </w:rPr>
  </w:style>
  <w:style w:type="paragraph" w:customStyle="1" w:styleId="1d">
    <w:name w:val="Без интервала1"/>
    <w:link w:val="131"/>
    <w:uiPriority w:val="99"/>
    <w:rsid w:val="00E922CE"/>
    <w:rPr>
      <w:rFonts w:ascii="Calibri" w:hAnsi="Calibri"/>
    </w:rPr>
  </w:style>
  <w:style w:type="character" w:customStyle="1" w:styleId="131">
    <w:name w:val="Без интервала13"/>
    <w:link w:val="1d"/>
    <w:uiPriority w:val="99"/>
    <w:locked/>
    <w:rsid w:val="00E922CE"/>
    <w:rPr>
      <w:rFonts w:ascii="Calibri" w:hAnsi="Calibri"/>
      <w:sz w:val="22"/>
    </w:rPr>
  </w:style>
  <w:style w:type="paragraph" w:customStyle="1" w:styleId="xl97">
    <w:name w:val="xl97"/>
    <w:basedOn w:val="a0"/>
    <w:link w:val="xl971"/>
    <w:uiPriority w:val="99"/>
    <w:rsid w:val="00E922CE"/>
    <w:pPr>
      <w:spacing w:beforeAutospacing="1" w:afterAutospacing="1"/>
    </w:pPr>
    <w:rPr>
      <w:rFonts w:ascii="Times New Roman CYR" w:hAnsi="Times New Roman CYR"/>
      <w:sz w:val="24"/>
    </w:rPr>
  </w:style>
  <w:style w:type="character" w:customStyle="1" w:styleId="xl971">
    <w:name w:val="xl971"/>
    <w:basedOn w:val="11"/>
    <w:link w:val="xl97"/>
    <w:uiPriority w:val="99"/>
    <w:locked/>
    <w:rsid w:val="00E922CE"/>
    <w:rPr>
      <w:rFonts w:ascii="Times New Roman CYR" w:hAnsi="Times New Roman CYR" w:cs="Times New Roman"/>
      <w:sz w:val="24"/>
    </w:rPr>
  </w:style>
  <w:style w:type="paragraph" w:customStyle="1" w:styleId="xl104">
    <w:name w:val="xl104"/>
    <w:basedOn w:val="a0"/>
    <w:link w:val="xl1041"/>
    <w:uiPriority w:val="99"/>
    <w:rsid w:val="00E922CE"/>
    <w:pPr>
      <w:spacing w:beforeAutospacing="1" w:afterAutospacing="1"/>
      <w:jc w:val="center"/>
    </w:pPr>
    <w:rPr>
      <w:sz w:val="24"/>
    </w:rPr>
  </w:style>
  <w:style w:type="character" w:customStyle="1" w:styleId="xl1041">
    <w:name w:val="xl1041"/>
    <w:basedOn w:val="11"/>
    <w:link w:val="xl104"/>
    <w:uiPriority w:val="99"/>
    <w:locked/>
    <w:rsid w:val="00E922CE"/>
    <w:rPr>
      <w:rFonts w:cs="Times New Roman"/>
      <w:sz w:val="24"/>
    </w:rPr>
  </w:style>
  <w:style w:type="paragraph" w:customStyle="1" w:styleId="xl102">
    <w:name w:val="xl102"/>
    <w:basedOn w:val="a0"/>
    <w:link w:val="xl1021"/>
    <w:uiPriority w:val="99"/>
    <w:rsid w:val="00E922CE"/>
    <w:pPr>
      <w:spacing w:beforeAutospacing="1" w:afterAutospacing="1"/>
    </w:pPr>
    <w:rPr>
      <w:sz w:val="24"/>
    </w:rPr>
  </w:style>
  <w:style w:type="character" w:customStyle="1" w:styleId="xl1021">
    <w:name w:val="xl1021"/>
    <w:basedOn w:val="11"/>
    <w:link w:val="xl102"/>
    <w:uiPriority w:val="99"/>
    <w:locked/>
    <w:rsid w:val="00E922CE"/>
    <w:rPr>
      <w:rFonts w:cs="Times New Roman"/>
      <w:sz w:val="24"/>
    </w:rPr>
  </w:style>
  <w:style w:type="paragraph" w:customStyle="1" w:styleId="xl75">
    <w:name w:val="xl75"/>
    <w:basedOn w:val="a0"/>
    <w:link w:val="xl751"/>
    <w:uiPriority w:val="99"/>
    <w:rsid w:val="00E922CE"/>
    <w:pPr>
      <w:spacing w:beforeAutospacing="1" w:afterAutospacing="1"/>
    </w:pPr>
    <w:rPr>
      <w:sz w:val="24"/>
    </w:rPr>
  </w:style>
  <w:style w:type="character" w:customStyle="1" w:styleId="xl751">
    <w:name w:val="xl751"/>
    <w:basedOn w:val="11"/>
    <w:link w:val="xl75"/>
    <w:uiPriority w:val="99"/>
    <w:locked/>
    <w:rsid w:val="00E922CE"/>
    <w:rPr>
      <w:rFonts w:cs="Times New Roman"/>
      <w:sz w:val="24"/>
    </w:rPr>
  </w:style>
  <w:style w:type="paragraph" w:customStyle="1" w:styleId="119">
    <w:name w:val="Без интервала11"/>
    <w:link w:val="1111"/>
    <w:uiPriority w:val="99"/>
    <w:rsid w:val="00E922CE"/>
    <w:rPr>
      <w:rFonts w:ascii="Calibri" w:hAnsi="Calibri"/>
    </w:rPr>
  </w:style>
  <w:style w:type="character" w:customStyle="1" w:styleId="1111">
    <w:name w:val="Без интервала111"/>
    <w:link w:val="119"/>
    <w:uiPriority w:val="99"/>
    <w:locked/>
    <w:rsid w:val="00E922CE"/>
    <w:rPr>
      <w:rFonts w:ascii="Calibri" w:hAnsi="Calibri"/>
      <w:sz w:val="22"/>
    </w:rPr>
  </w:style>
  <w:style w:type="paragraph" w:customStyle="1" w:styleId="xl128">
    <w:name w:val="xl128"/>
    <w:basedOn w:val="a0"/>
    <w:link w:val="xl1281"/>
    <w:uiPriority w:val="99"/>
    <w:rsid w:val="00E922CE"/>
    <w:pPr>
      <w:spacing w:beforeAutospacing="1" w:afterAutospacing="1"/>
      <w:jc w:val="center"/>
    </w:pPr>
    <w:rPr>
      <w:sz w:val="24"/>
    </w:rPr>
  </w:style>
  <w:style w:type="character" w:customStyle="1" w:styleId="xl1281">
    <w:name w:val="xl1281"/>
    <w:basedOn w:val="11"/>
    <w:link w:val="xl128"/>
    <w:uiPriority w:val="99"/>
    <w:locked/>
    <w:rsid w:val="00E922CE"/>
    <w:rPr>
      <w:rFonts w:cs="Times New Roman"/>
      <w:sz w:val="24"/>
    </w:rPr>
  </w:style>
  <w:style w:type="paragraph" w:styleId="36">
    <w:name w:val="toc 3"/>
    <w:basedOn w:val="a0"/>
    <w:next w:val="a0"/>
    <w:link w:val="37"/>
    <w:uiPriority w:val="99"/>
    <w:rsid w:val="00E922CE"/>
    <w:pPr>
      <w:ind w:left="400"/>
    </w:pPr>
    <w:rPr>
      <w:rFonts w:ascii="XO Thames" w:hAnsi="XO Thames"/>
      <w:color w:val="auto"/>
      <w:sz w:val="28"/>
    </w:rPr>
  </w:style>
  <w:style w:type="character" w:customStyle="1" w:styleId="37">
    <w:name w:val="Оглавление 3 Знак"/>
    <w:link w:val="36"/>
    <w:uiPriority w:val="99"/>
    <w:locked/>
    <w:rsid w:val="00E922CE"/>
    <w:rPr>
      <w:rFonts w:ascii="XO Thames" w:hAnsi="XO Thames"/>
      <w:sz w:val="28"/>
    </w:rPr>
  </w:style>
  <w:style w:type="paragraph" w:customStyle="1" w:styleId="8">
    <w:name w:val="Знак Знак8"/>
    <w:basedOn w:val="12"/>
    <w:link w:val="84"/>
    <w:uiPriority w:val="99"/>
    <w:rsid w:val="00E922CE"/>
  </w:style>
  <w:style w:type="character" w:customStyle="1" w:styleId="84">
    <w:name w:val="Знак Знак84"/>
    <w:basedOn w:val="110"/>
    <w:link w:val="8"/>
    <w:uiPriority w:val="99"/>
    <w:locked/>
    <w:rsid w:val="00E922CE"/>
    <w:rPr>
      <w:rFonts w:cs="Times New Roman"/>
      <w:color w:val="000000"/>
      <w:sz w:val="22"/>
      <w:szCs w:val="22"/>
      <w:lang w:val="ru-RU" w:eastAsia="ru-RU" w:bidi="ar-SA"/>
    </w:rPr>
  </w:style>
  <w:style w:type="paragraph" w:customStyle="1" w:styleId="xl109">
    <w:name w:val="xl109"/>
    <w:basedOn w:val="a0"/>
    <w:link w:val="xl1091"/>
    <w:uiPriority w:val="99"/>
    <w:rsid w:val="00E922CE"/>
    <w:pPr>
      <w:spacing w:beforeAutospacing="1" w:afterAutospacing="1"/>
    </w:pPr>
    <w:rPr>
      <w:sz w:val="24"/>
    </w:rPr>
  </w:style>
  <w:style w:type="character" w:customStyle="1" w:styleId="xl1091">
    <w:name w:val="xl1091"/>
    <w:basedOn w:val="11"/>
    <w:link w:val="xl109"/>
    <w:uiPriority w:val="99"/>
    <w:locked/>
    <w:rsid w:val="00E922CE"/>
    <w:rPr>
      <w:rFonts w:cs="Times New Roman"/>
      <w:sz w:val="24"/>
    </w:rPr>
  </w:style>
  <w:style w:type="paragraph" w:customStyle="1" w:styleId="xl80">
    <w:name w:val="xl80"/>
    <w:basedOn w:val="a0"/>
    <w:link w:val="xl801"/>
    <w:uiPriority w:val="99"/>
    <w:rsid w:val="00E922CE"/>
    <w:pPr>
      <w:spacing w:beforeAutospacing="1" w:afterAutospacing="1"/>
    </w:pPr>
    <w:rPr>
      <w:sz w:val="24"/>
    </w:rPr>
  </w:style>
  <w:style w:type="character" w:customStyle="1" w:styleId="xl801">
    <w:name w:val="xl801"/>
    <w:basedOn w:val="11"/>
    <w:link w:val="xl80"/>
    <w:uiPriority w:val="99"/>
    <w:locked/>
    <w:rsid w:val="00E922CE"/>
    <w:rPr>
      <w:rFonts w:cs="Times New Roman"/>
      <w:sz w:val="24"/>
    </w:rPr>
  </w:style>
  <w:style w:type="paragraph" w:customStyle="1" w:styleId="xl151">
    <w:name w:val="xl151"/>
    <w:basedOn w:val="a0"/>
    <w:link w:val="xl1511"/>
    <w:uiPriority w:val="99"/>
    <w:rsid w:val="00E922CE"/>
    <w:pPr>
      <w:spacing w:beforeAutospacing="1" w:afterAutospacing="1"/>
      <w:jc w:val="center"/>
    </w:pPr>
    <w:rPr>
      <w:sz w:val="24"/>
    </w:rPr>
  </w:style>
  <w:style w:type="character" w:customStyle="1" w:styleId="xl1511">
    <w:name w:val="xl1511"/>
    <w:basedOn w:val="11"/>
    <w:link w:val="xl151"/>
    <w:uiPriority w:val="99"/>
    <w:locked/>
    <w:rsid w:val="00E922CE"/>
    <w:rPr>
      <w:rFonts w:cs="Times New Roman"/>
      <w:sz w:val="24"/>
    </w:rPr>
  </w:style>
  <w:style w:type="paragraph" w:customStyle="1" w:styleId="xl157">
    <w:name w:val="xl157"/>
    <w:basedOn w:val="a0"/>
    <w:link w:val="xl1571"/>
    <w:uiPriority w:val="99"/>
    <w:rsid w:val="00E922CE"/>
    <w:pPr>
      <w:spacing w:beforeAutospacing="1" w:afterAutospacing="1"/>
      <w:jc w:val="center"/>
    </w:pPr>
    <w:rPr>
      <w:sz w:val="24"/>
    </w:rPr>
  </w:style>
  <w:style w:type="character" w:customStyle="1" w:styleId="xl1571">
    <w:name w:val="xl1571"/>
    <w:basedOn w:val="11"/>
    <w:link w:val="xl157"/>
    <w:uiPriority w:val="99"/>
    <w:locked/>
    <w:rsid w:val="00E922CE"/>
    <w:rPr>
      <w:rFonts w:cs="Times New Roman"/>
      <w:sz w:val="24"/>
    </w:rPr>
  </w:style>
  <w:style w:type="paragraph" w:customStyle="1" w:styleId="af8">
    <w:name w:val="Основной"/>
    <w:basedOn w:val="a0"/>
    <w:link w:val="1e"/>
    <w:uiPriority w:val="99"/>
    <w:rsid w:val="00E922CE"/>
    <w:pPr>
      <w:widowControl w:val="0"/>
      <w:ind w:firstLine="720"/>
      <w:jc w:val="both"/>
    </w:pPr>
    <w:rPr>
      <w:sz w:val="28"/>
    </w:rPr>
  </w:style>
  <w:style w:type="character" w:customStyle="1" w:styleId="1e">
    <w:name w:val="Основной1"/>
    <w:basedOn w:val="11"/>
    <w:link w:val="af8"/>
    <w:uiPriority w:val="99"/>
    <w:locked/>
    <w:rsid w:val="00E922CE"/>
    <w:rPr>
      <w:rFonts w:cs="Times New Roman"/>
      <w:sz w:val="28"/>
    </w:rPr>
  </w:style>
  <w:style w:type="paragraph" w:customStyle="1" w:styleId="xl100">
    <w:name w:val="xl100"/>
    <w:basedOn w:val="a0"/>
    <w:link w:val="xl1001"/>
    <w:uiPriority w:val="99"/>
    <w:rsid w:val="00E922CE"/>
    <w:pPr>
      <w:spacing w:beforeAutospacing="1" w:afterAutospacing="1"/>
    </w:pPr>
    <w:rPr>
      <w:sz w:val="24"/>
    </w:rPr>
  </w:style>
  <w:style w:type="character" w:customStyle="1" w:styleId="xl1001">
    <w:name w:val="xl1001"/>
    <w:basedOn w:val="11"/>
    <w:link w:val="xl100"/>
    <w:uiPriority w:val="99"/>
    <w:locked/>
    <w:rsid w:val="00E922CE"/>
    <w:rPr>
      <w:rFonts w:cs="Times New Roman"/>
      <w:sz w:val="24"/>
    </w:rPr>
  </w:style>
  <w:style w:type="paragraph" w:customStyle="1" w:styleId="1f">
    <w:name w:val="Текст1"/>
    <w:basedOn w:val="a0"/>
    <w:link w:val="11a"/>
    <w:uiPriority w:val="99"/>
    <w:rsid w:val="00E922CE"/>
    <w:rPr>
      <w:rFonts w:ascii="Courier New" w:hAnsi="Courier New"/>
    </w:rPr>
  </w:style>
  <w:style w:type="character" w:customStyle="1" w:styleId="11a">
    <w:name w:val="Текст11"/>
    <w:basedOn w:val="11"/>
    <w:link w:val="1f"/>
    <w:uiPriority w:val="99"/>
    <w:locked/>
    <w:rsid w:val="00E922CE"/>
    <w:rPr>
      <w:rFonts w:ascii="Courier New" w:hAnsi="Courier New" w:cs="Times New Roman"/>
    </w:rPr>
  </w:style>
  <w:style w:type="paragraph" w:customStyle="1" w:styleId="af9">
    <w:name w:val="Знак Знак"/>
    <w:basedOn w:val="12"/>
    <w:link w:val="180"/>
    <w:uiPriority w:val="99"/>
    <w:rsid w:val="00E922CE"/>
    <w:rPr>
      <w:rFonts w:ascii="Cambria" w:hAnsi="Cambria"/>
      <w:sz w:val="24"/>
      <w:shd w:val="clear" w:color="auto" w:fill="CCCCCC"/>
    </w:rPr>
  </w:style>
  <w:style w:type="character" w:customStyle="1" w:styleId="180">
    <w:name w:val="Знак Знак18"/>
    <w:basedOn w:val="110"/>
    <w:link w:val="af9"/>
    <w:uiPriority w:val="99"/>
    <w:locked/>
    <w:rsid w:val="00E922CE"/>
    <w:rPr>
      <w:rFonts w:ascii="Cambria" w:hAnsi="Cambria" w:cs="Times New Roman"/>
      <w:color w:val="000000"/>
      <w:sz w:val="22"/>
      <w:szCs w:val="22"/>
      <w:shd w:val="clear" w:color="auto" w:fill="CCCCCC"/>
      <w:lang w:val="ru-RU" w:eastAsia="ru-RU" w:bidi="ar-SA"/>
    </w:rPr>
  </w:style>
  <w:style w:type="paragraph" w:customStyle="1" w:styleId="ConsNormal">
    <w:name w:val="ConsNormal"/>
    <w:link w:val="ConsNormal1"/>
    <w:uiPriority w:val="99"/>
    <w:rsid w:val="00E922CE"/>
    <w:pPr>
      <w:widowControl w:val="0"/>
      <w:ind w:firstLine="720"/>
    </w:pPr>
    <w:rPr>
      <w:rFonts w:ascii="Arial" w:hAnsi="Arial"/>
      <w:color w:val="000000"/>
    </w:rPr>
  </w:style>
  <w:style w:type="character" w:customStyle="1" w:styleId="ConsNormal1">
    <w:name w:val="ConsNormal1"/>
    <w:link w:val="ConsNormal"/>
    <w:uiPriority w:val="99"/>
    <w:locked/>
    <w:rsid w:val="00E922CE"/>
    <w:rPr>
      <w:rFonts w:ascii="Arial" w:hAnsi="Arial"/>
      <w:color w:val="000000"/>
      <w:sz w:val="22"/>
      <w:lang w:val="ru-RU" w:eastAsia="ru-RU"/>
    </w:rPr>
  </w:style>
  <w:style w:type="paragraph" w:customStyle="1" w:styleId="afa">
    <w:name w:val="Таблица текст"/>
    <w:basedOn w:val="a0"/>
    <w:link w:val="1f0"/>
    <w:uiPriority w:val="99"/>
    <w:rsid w:val="00E922CE"/>
    <w:pPr>
      <w:spacing w:before="40" w:after="40"/>
      <w:ind w:left="57" w:right="57"/>
    </w:pPr>
    <w:rPr>
      <w:sz w:val="24"/>
    </w:rPr>
  </w:style>
  <w:style w:type="character" w:customStyle="1" w:styleId="1f0">
    <w:name w:val="Таблица текст1"/>
    <w:basedOn w:val="11"/>
    <w:link w:val="afa"/>
    <w:uiPriority w:val="99"/>
    <w:locked/>
    <w:rsid w:val="00E922CE"/>
    <w:rPr>
      <w:rFonts w:cs="Times New Roman"/>
      <w:sz w:val="24"/>
    </w:rPr>
  </w:style>
  <w:style w:type="paragraph" w:customStyle="1" w:styleId="xl65">
    <w:name w:val="xl65"/>
    <w:basedOn w:val="a0"/>
    <w:link w:val="xl651"/>
    <w:uiPriority w:val="99"/>
    <w:rsid w:val="00E922CE"/>
    <w:pPr>
      <w:spacing w:beforeAutospacing="1" w:afterAutospacing="1"/>
    </w:pPr>
    <w:rPr>
      <w:sz w:val="24"/>
    </w:rPr>
  </w:style>
  <w:style w:type="character" w:customStyle="1" w:styleId="xl651">
    <w:name w:val="xl651"/>
    <w:basedOn w:val="11"/>
    <w:link w:val="xl65"/>
    <w:uiPriority w:val="99"/>
    <w:locked/>
    <w:rsid w:val="00E922CE"/>
    <w:rPr>
      <w:rFonts w:cs="Times New Roman"/>
      <w:sz w:val="24"/>
    </w:rPr>
  </w:style>
  <w:style w:type="paragraph" w:customStyle="1" w:styleId="afb">
    <w:name w:val="Таблица текст Знак"/>
    <w:basedOn w:val="12"/>
    <w:link w:val="1f1"/>
    <w:uiPriority w:val="99"/>
    <w:rsid w:val="00E922CE"/>
    <w:rPr>
      <w:sz w:val="24"/>
    </w:rPr>
  </w:style>
  <w:style w:type="character" w:customStyle="1" w:styleId="1f1">
    <w:name w:val="Таблица текст Знак1"/>
    <w:basedOn w:val="110"/>
    <w:link w:val="afb"/>
    <w:uiPriority w:val="99"/>
    <w:locked/>
    <w:rsid w:val="00E922CE"/>
    <w:rPr>
      <w:rFonts w:cs="Times New Roman"/>
      <w:color w:val="000000"/>
      <w:sz w:val="22"/>
      <w:szCs w:val="22"/>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2"/>
    <w:uiPriority w:val="99"/>
    <w:rsid w:val="00E922CE"/>
    <w:pPr>
      <w:spacing w:beforeAutospacing="1" w:afterAutospacing="1"/>
    </w:pPr>
    <w:rPr>
      <w:rFonts w:ascii="Tahoma" w:hAnsi="Tahoma"/>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11"/>
    <w:link w:val="2CharCharCharCharCharCharCharCharCharCharCharCharCharCharCharChar"/>
    <w:uiPriority w:val="99"/>
    <w:locked/>
    <w:rsid w:val="00E922CE"/>
    <w:rPr>
      <w:rFonts w:ascii="Tahoma" w:hAnsi="Tahoma" w:cs="Times New Roman"/>
    </w:rPr>
  </w:style>
  <w:style w:type="paragraph" w:customStyle="1" w:styleId="45">
    <w:name w:val="Без интервала4"/>
    <w:link w:val="411"/>
    <w:uiPriority w:val="99"/>
    <w:rsid w:val="00E922CE"/>
    <w:rPr>
      <w:rFonts w:ascii="Calibri" w:hAnsi="Calibri"/>
    </w:rPr>
  </w:style>
  <w:style w:type="character" w:customStyle="1" w:styleId="411">
    <w:name w:val="Без интервала41"/>
    <w:link w:val="45"/>
    <w:uiPriority w:val="99"/>
    <w:locked/>
    <w:rsid w:val="00E922CE"/>
    <w:rPr>
      <w:rFonts w:ascii="Calibri" w:hAnsi="Calibri"/>
      <w:sz w:val="22"/>
    </w:rPr>
  </w:style>
  <w:style w:type="paragraph" w:styleId="a6">
    <w:name w:val="Normal (Web)"/>
    <w:basedOn w:val="a0"/>
    <w:link w:val="a7"/>
    <w:uiPriority w:val="99"/>
    <w:rsid w:val="00E922CE"/>
    <w:pPr>
      <w:spacing w:beforeAutospacing="1" w:afterAutospacing="1"/>
    </w:pPr>
    <w:rPr>
      <w:sz w:val="24"/>
    </w:rPr>
  </w:style>
  <w:style w:type="character" w:customStyle="1" w:styleId="a7">
    <w:name w:val="Обычный (веб) Знак"/>
    <w:basedOn w:val="11"/>
    <w:link w:val="a6"/>
    <w:uiPriority w:val="99"/>
    <w:locked/>
    <w:rsid w:val="00E922CE"/>
    <w:rPr>
      <w:rFonts w:cs="Times New Roman"/>
      <w:sz w:val="24"/>
    </w:rPr>
  </w:style>
  <w:style w:type="paragraph" w:customStyle="1" w:styleId="xl131">
    <w:name w:val="xl131"/>
    <w:basedOn w:val="a0"/>
    <w:link w:val="xl1311"/>
    <w:uiPriority w:val="99"/>
    <w:rsid w:val="00E922CE"/>
    <w:pPr>
      <w:spacing w:beforeAutospacing="1" w:afterAutospacing="1"/>
      <w:jc w:val="center"/>
    </w:pPr>
    <w:rPr>
      <w:sz w:val="24"/>
    </w:rPr>
  </w:style>
  <w:style w:type="character" w:customStyle="1" w:styleId="xl1311">
    <w:name w:val="xl1311"/>
    <w:basedOn w:val="11"/>
    <w:link w:val="xl131"/>
    <w:uiPriority w:val="99"/>
    <w:locked/>
    <w:rsid w:val="00E922CE"/>
    <w:rPr>
      <w:rFonts w:cs="Times New Roman"/>
      <w:sz w:val="24"/>
    </w:rPr>
  </w:style>
  <w:style w:type="paragraph" w:customStyle="1" w:styleId="xl129">
    <w:name w:val="xl129"/>
    <w:basedOn w:val="a0"/>
    <w:link w:val="xl1291"/>
    <w:uiPriority w:val="99"/>
    <w:rsid w:val="00E922CE"/>
    <w:pPr>
      <w:spacing w:beforeAutospacing="1" w:afterAutospacing="1"/>
      <w:jc w:val="center"/>
    </w:pPr>
    <w:rPr>
      <w:sz w:val="24"/>
    </w:rPr>
  </w:style>
  <w:style w:type="character" w:customStyle="1" w:styleId="xl1291">
    <w:name w:val="xl1291"/>
    <w:basedOn w:val="11"/>
    <w:link w:val="xl129"/>
    <w:uiPriority w:val="99"/>
    <w:locked/>
    <w:rsid w:val="00E922CE"/>
    <w:rPr>
      <w:rFonts w:cs="Times New Roman"/>
      <w:sz w:val="24"/>
    </w:rPr>
  </w:style>
  <w:style w:type="paragraph" w:customStyle="1" w:styleId="xl105">
    <w:name w:val="xl105"/>
    <w:basedOn w:val="a0"/>
    <w:link w:val="xl1051"/>
    <w:uiPriority w:val="99"/>
    <w:rsid w:val="00E922CE"/>
    <w:pPr>
      <w:spacing w:beforeAutospacing="1" w:afterAutospacing="1"/>
    </w:pPr>
    <w:rPr>
      <w:sz w:val="24"/>
    </w:rPr>
  </w:style>
  <w:style w:type="character" w:customStyle="1" w:styleId="xl1051">
    <w:name w:val="xl1051"/>
    <w:basedOn w:val="11"/>
    <w:link w:val="xl105"/>
    <w:uiPriority w:val="99"/>
    <w:locked/>
    <w:rsid w:val="00E922CE"/>
    <w:rPr>
      <w:rFonts w:cs="Times New Roman"/>
      <w:sz w:val="24"/>
    </w:rPr>
  </w:style>
  <w:style w:type="paragraph" w:customStyle="1" w:styleId="xl120">
    <w:name w:val="xl120"/>
    <w:basedOn w:val="a0"/>
    <w:link w:val="xl1201"/>
    <w:uiPriority w:val="99"/>
    <w:rsid w:val="00E922CE"/>
    <w:pPr>
      <w:spacing w:beforeAutospacing="1" w:afterAutospacing="1"/>
      <w:jc w:val="center"/>
    </w:pPr>
    <w:rPr>
      <w:sz w:val="24"/>
    </w:rPr>
  </w:style>
  <w:style w:type="character" w:customStyle="1" w:styleId="xl1201">
    <w:name w:val="xl1201"/>
    <w:basedOn w:val="11"/>
    <w:link w:val="xl120"/>
    <w:uiPriority w:val="99"/>
    <w:locked/>
    <w:rsid w:val="00E922CE"/>
    <w:rPr>
      <w:rFonts w:cs="Times New Roman"/>
      <w:sz w:val="24"/>
    </w:rPr>
  </w:style>
  <w:style w:type="paragraph" w:customStyle="1" w:styleId="1f2">
    <w:name w:val="Знак Знак1"/>
    <w:basedOn w:val="12"/>
    <w:link w:val="170"/>
    <w:uiPriority w:val="99"/>
    <w:rsid w:val="00E922CE"/>
    <w:rPr>
      <w:sz w:val="16"/>
    </w:rPr>
  </w:style>
  <w:style w:type="character" w:customStyle="1" w:styleId="170">
    <w:name w:val="Знак Знак17"/>
    <w:basedOn w:val="110"/>
    <w:link w:val="1f2"/>
    <w:uiPriority w:val="99"/>
    <w:locked/>
    <w:rsid w:val="00E922CE"/>
    <w:rPr>
      <w:rFonts w:cs="Times New Roman"/>
      <w:color w:val="000000"/>
      <w:sz w:val="22"/>
      <w:szCs w:val="22"/>
      <w:lang w:val="ru-RU" w:eastAsia="ru-RU" w:bidi="ar-SA"/>
    </w:rPr>
  </w:style>
  <w:style w:type="paragraph" w:customStyle="1" w:styleId="xl132">
    <w:name w:val="xl132"/>
    <w:basedOn w:val="a0"/>
    <w:link w:val="xl1321"/>
    <w:uiPriority w:val="99"/>
    <w:rsid w:val="00E922CE"/>
    <w:pPr>
      <w:spacing w:beforeAutospacing="1" w:afterAutospacing="1"/>
    </w:pPr>
    <w:rPr>
      <w:sz w:val="24"/>
    </w:rPr>
  </w:style>
  <w:style w:type="character" w:customStyle="1" w:styleId="xl1321">
    <w:name w:val="xl1321"/>
    <w:basedOn w:val="11"/>
    <w:link w:val="xl132"/>
    <w:uiPriority w:val="99"/>
    <w:locked/>
    <w:rsid w:val="00E922CE"/>
    <w:rPr>
      <w:rFonts w:cs="Times New Roman"/>
      <w:sz w:val="24"/>
    </w:rPr>
  </w:style>
  <w:style w:type="paragraph" w:customStyle="1" w:styleId="xl124">
    <w:name w:val="xl124"/>
    <w:basedOn w:val="a0"/>
    <w:link w:val="xl1241"/>
    <w:uiPriority w:val="99"/>
    <w:rsid w:val="00E922CE"/>
    <w:pPr>
      <w:spacing w:beforeAutospacing="1" w:afterAutospacing="1"/>
      <w:jc w:val="center"/>
    </w:pPr>
    <w:rPr>
      <w:sz w:val="24"/>
    </w:rPr>
  </w:style>
  <w:style w:type="character" w:customStyle="1" w:styleId="xl1241">
    <w:name w:val="xl1241"/>
    <w:basedOn w:val="11"/>
    <w:link w:val="xl124"/>
    <w:uiPriority w:val="99"/>
    <w:locked/>
    <w:rsid w:val="00E922CE"/>
    <w:rPr>
      <w:rFonts w:cs="Times New Roman"/>
      <w:sz w:val="24"/>
    </w:rPr>
  </w:style>
  <w:style w:type="paragraph" w:customStyle="1" w:styleId="xl69">
    <w:name w:val="xl69"/>
    <w:basedOn w:val="a0"/>
    <w:link w:val="xl691"/>
    <w:uiPriority w:val="99"/>
    <w:rsid w:val="00E922CE"/>
    <w:pPr>
      <w:spacing w:beforeAutospacing="1" w:afterAutospacing="1"/>
    </w:pPr>
    <w:rPr>
      <w:sz w:val="24"/>
    </w:rPr>
  </w:style>
  <w:style w:type="character" w:customStyle="1" w:styleId="xl691">
    <w:name w:val="xl691"/>
    <w:basedOn w:val="11"/>
    <w:link w:val="xl69"/>
    <w:uiPriority w:val="99"/>
    <w:locked/>
    <w:rsid w:val="00E922CE"/>
    <w:rPr>
      <w:rFonts w:cs="Times New Roman"/>
      <w:sz w:val="24"/>
    </w:rPr>
  </w:style>
  <w:style w:type="paragraph" w:customStyle="1" w:styleId="11b">
    <w:name w:val="Знак11"/>
    <w:basedOn w:val="a0"/>
    <w:link w:val="1112"/>
    <w:uiPriority w:val="99"/>
    <w:rsid w:val="00E922CE"/>
    <w:pPr>
      <w:spacing w:beforeAutospacing="1" w:afterAutospacing="1"/>
    </w:pPr>
    <w:rPr>
      <w:rFonts w:ascii="Tahoma" w:hAnsi="Tahoma"/>
    </w:rPr>
  </w:style>
  <w:style w:type="character" w:customStyle="1" w:styleId="1112">
    <w:name w:val="Знак111"/>
    <w:basedOn w:val="11"/>
    <w:link w:val="11b"/>
    <w:uiPriority w:val="99"/>
    <w:locked/>
    <w:rsid w:val="00E922CE"/>
    <w:rPr>
      <w:rFonts w:ascii="Tahoma" w:hAnsi="Tahoma" w:cs="Times New Roman"/>
    </w:rPr>
  </w:style>
  <w:style w:type="paragraph" w:customStyle="1" w:styleId="38">
    <w:name w:val="Знак Знак3"/>
    <w:basedOn w:val="12"/>
    <w:link w:val="330"/>
    <w:uiPriority w:val="99"/>
    <w:rsid w:val="00E922CE"/>
    <w:rPr>
      <w:rFonts w:ascii="Arial" w:hAnsi="Arial"/>
    </w:rPr>
  </w:style>
  <w:style w:type="character" w:customStyle="1" w:styleId="330">
    <w:name w:val="Знак Знак33"/>
    <w:basedOn w:val="110"/>
    <w:link w:val="38"/>
    <w:uiPriority w:val="99"/>
    <w:locked/>
    <w:rsid w:val="00E922CE"/>
    <w:rPr>
      <w:rFonts w:ascii="Arial" w:hAnsi="Arial" w:cs="Times New Roman"/>
      <w:color w:val="000000"/>
      <w:sz w:val="22"/>
      <w:szCs w:val="22"/>
      <w:lang w:val="ru-RU" w:eastAsia="ru-RU" w:bidi="ar-SA"/>
    </w:rPr>
  </w:style>
  <w:style w:type="character" w:customStyle="1" w:styleId="BodyTextIndent3Char2">
    <w:name w:val="Body Text Indent 3 Char2"/>
    <w:basedOn w:val="110"/>
    <w:uiPriority w:val="99"/>
    <w:locked/>
    <w:rsid w:val="00E922CE"/>
    <w:rPr>
      <w:rFonts w:cs="Times New Roman"/>
      <w:color w:val="000000"/>
      <w:sz w:val="22"/>
      <w:szCs w:val="22"/>
      <w:lang w:val="ru-RU" w:eastAsia="ru-RU" w:bidi="ar-SA"/>
    </w:rPr>
  </w:style>
  <w:style w:type="paragraph" w:customStyle="1" w:styleId="xl121">
    <w:name w:val="xl121"/>
    <w:basedOn w:val="a0"/>
    <w:link w:val="xl1211"/>
    <w:uiPriority w:val="99"/>
    <w:rsid w:val="00E922CE"/>
    <w:pPr>
      <w:spacing w:beforeAutospacing="1" w:afterAutospacing="1"/>
      <w:jc w:val="center"/>
    </w:pPr>
    <w:rPr>
      <w:sz w:val="24"/>
    </w:rPr>
  </w:style>
  <w:style w:type="character" w:customStyle="1" w:styleId="xl1211">
    <w:name w:val="xl1211"/>
    <w:basedOn w:val="11"/>
    <w:link w:val="xl121"/>
    <w:uiPriority w:val="99"/>
    <w:locked/>
    <w:rsid w:val="00E922CE"/>
    <w:rPr>
      <w:rFonts w:cs="Times New Roman"/>
      <w:sz w:val="24"/>
    </w:rPr>
  </w:style>
  <w:style w:type="paragraph" w:customStyle="1" w:styleId="afc">
    <w:name w:val="Знак Знак Знак Знак Знак Знак Знак Знак Знак Знак"/>
    <w:basedOn w:val="a0"/>
    <w:link w:val="1f3"/>
    <w:uiPriority w:val="99"/>
    <w:rsid w:val="00E922CE"/>
    <w:pPr>
      <w:spacing w:beforeAutospacing="1" w:afterAutospacing="1"/>
    </w:pPr>
    <w:rPr>
      <w:rFonts w:ascii="Tahoma" w:hAnsi="Tahoma"/>
    </w:rPr>
  </w:style>
  <w:style w:type="character" w:customStyle="1" w:styleId="1f3">
    <w:name w:val="Знак Знак Знак Знак Знак Знак Знак Знак Знак Знак1"/>
    <w:basedOn w:val="11"/>
    <w:link w:val="afc"/>
    <w:uiPriority w:val="99"/>
    <w:locked/>
    <w:rsid w:val="00E922CE"/>
    <w:rPr>
      <w:rFonts w:ascii="Tahoma" w:hAnsi="Tahoma" w:cs="Times New Roman"/>
    </w:rPr>
  </w:style>
  <w:style w:type="paragraph" w:customStyle="1" w:styleId="28">
    <w:name w:val="Абзац списка2"/>
    <w:basedOn w:val="a0"/>
    <w:link w:val="212"/>
    <w:uiPriority w:val="99"/>
    <w:rsid w:val="00E922CE"/>
    <w:pPr>
      <w:spacing w:after="200" w:line="276" w:lineRule="auto"/>
      <w:ind w:left="720"/>
      <w:contextualSpacing/>
    </w:pPr>
    <w:rPr>
      <w:rFonts w:ascii="Calibri" w:hAnsi="Calibri"/>
      <w:sz w:val="22"/>
    </w:rPr>
  </w:style>
  <w:style w:type="character" w:customStyle="1" w:styleId="212">
    <w:name w:val="Абзац списка21"/>
    <w:basedOn w:val="11"/>
    <w:link w:val="28"/>
    <w:uiPriority w:val="99"/>
    <w:locked/>
    <w:rsid w:val="00E922CE"/>
    <w:rPr>
      <w:rFonts w:ascii="Calibri" w:hAnsi="Calibri" w:cs="Times New Roman"/>
      <w:sz w:val="22"/>
    </w:rPr>
  </w:style>
  <w:style w:type="paragraph" w:customStyle="1" w:styleId="afd">
    <w:name w:val="Цветовое выделение"/>
    <w:basedOn w:val="12"/>
    <w:link w:val="1f4"/>
    <w:uiPriority w:val="99"/>
    <w:rsid w:val="00E922CE"/>
    <w:rPr>
      <w:b/>
      <w:color w:val="26282F"/>
    </w:rPr>
  </w:style>
  <w:style w:type="character" w:customStyle="1" w:styleId="1f4">
    <w:name w:val="Цветовое выделение1"/>
    <w:basedOn w:val="110"/>
    <w:link w:val="afd"/>
    <w:uiPriority w:val="99"/>
    <w:locked/>
    <w:rsid w:val="00E922CE"/>
    <w:rPr>
      <w:rFonts w:cs="Times New Roman"/>
      <w:b/>
      <w:color w:val="26282F"/>
      <w:sz w:val="22"/>
      <w:szCs w:val="22"/>
      <w:lang w:val="ru-RU" w:eastAsia="ru-RU" w:bidi="ar-SA"/>
    </w:rPr>
  </w:style>
  <w:style w:type="character" w:customStyle="1" w:styleId="Heading4Char3">
    <w:name w:val="Heading 4 Char3"/>
    <w:basedOn w:val="110"/>
    <w:uiPriority w:val="99"/>
    <w:locked/>
    <w:rsid w:val="00E922CE"/>
    <w:rPr>
      <w:rFonts w:ascii="Calibri" w:hAnsi="Calibri" w:cs="Times New Roman"/>
      <w:b/>
      <w:color w:val="000000"/>
      <w:sz w:val="22"/>
      <w:szCs w:val="22"/>
      <w:lang w:val="ru-RU" w:eastAsia="ru-RU" w:bidi="ar-SA"/>
    </w:rPr>
  </w:style>
  <w:style w:type="paragraph" w:customStyle="1" w:styleId="1f5">
    <w:name w:val="Знак концевой сноски1"/>
    <w:basedOn w:val="12"/>
    <w:link w:val="11c"/>
    <w:uiPriority w:val="99"/>
    <w:rsid w:val="00E922CE"/>
    <w:rPr>
      <w:vertAlign w:val="superscript"/>
    </w:rPr>
  </w:style>
  <w:style w:type="character" w:customStyle="1" w:styleId="11c">
    <w:name w:val="Знак концевой сноски11"/>
    <w:basedOn w:val="110"/>
    <w:link w:val="1f5"/>
    <w:uiPriority w:val="99"/>
    <w:locked/>
    <w:rsid w:val="00E922CE"/>
    <w:rPr>
      <w:rFonts w:cs="Times New Roman"/>
      <w:color w:val="000000"/>
      <w:sz w:val="22"/>
      <w:szCs w:val="22"/>
      <w:vertAlign w:val="superscript"/>
      <w:lang w:val="ru-RU" w:eastAsia="ru-RU" w:bidi="ar-SA"/>
    </w:rPr>
  </w:style>
  <w:style w:type="paragraph" w:customStyle="1" w:styleId="1f6">
    <w:name w:val="Гиперссылка1"/>
    <w:link w:val="afe"/>
    <w:uiPriority w:val="99"/>
    <w:rsid w:val="00E922CE"/>
    <w:rPr>
      <w:color w:val="0000FF"/>
      <w:sz w:val="20"/>
      <w:szCs w:val="20"/>
      <w:u w:val="single"/>
    </w:rPr>
  </w:style>
  <w:style w:type="character" w:styleId="afe">
    <w:name w:val="Hyperlink"/>
    <w:basedOn w:val="a1"/>
    <w:link w:val="1f6"/>
    <w:uiPriority w:val="99"/>
    <w:locked/>
    <w:rsid w:val="00E922CE"/>
    <w:rPr>
      <w:rFonts w:cs="Times New Roman"/>
      <w:color w:val="0000FF"/>
      <w:u w:val="single"/>
      <w:lang w:val="ru-RU" w:eastAsia="ru-RU" w:bidi="ar-SA"/>
    </w:rPr>
  </w:style>
  <w:style w:type="paragraph" w:customStyle="1" w:styleId="Footnote">
    <w:name w:val="Footnote"/>
    <w:basedOn w:val="a0"/>
    <w:link w:val="Footnote1"/>
    <w:uiPriority w:val="99"/>
    <w:rsid w:val="00E922CE"/>
    <w:rPr>
      <w:rFonts w:ascii="Verdana" w:hAnsi="Verdana"/>
      <w:sz w:val="18"/>
    </w:rPr>
  </w:style>
  <w:style w:type="character" w:customStyle="1" w:styleId="Footnote1">
    <w:name w:val="Footnote1"/>
    <w:basedOn w:val="11"/>
    <w:link w:val="Footnote"/>
    <w:uiPriority w:val="99"/>
    <w:locked/>
    <w:rsid w:val="00E922CE"/>
    <w:rPr>
      <w:rFonts w:ascii="Verdana" w:hAnsi="Verdana" w:cs="Times New Roman"/>
      <w:sz w:val="18"/>
    </w:rPr>
  </w:style>
  <w:style w:type="paragraph" w:customStyle="1" w:styleId="420">
    <w:name w:val="Знак Знак42"/>
    <w:basedOn w:val="12"/>
    <w:link w:val="412"/>
    <w:uiPriority w:val="99"/>
    <w:rsid w:val="00E922CE"/>
    <w:rPr>
      <w:sz w:val="28"/>
      <w:u w:val="single"/>
    </w:rPr>
  </w:style>
  <w:style w:type="character" w:customStyle="1" w:styleId="412">
    <w:name w:val="Знак Знак41"/>
    <w:basedOn w:val="110"/>
    <w:link w:val="420"/>
    <w:uiPriority w:val="99"/>
    <w:locked/>
    <w:rsid w:val="00E922CE"/>
    <w:rPr>
      <w:rFonts w:cs="Times New Roman"/>
      <w:color w:val="000000"/>
      <w:sz w:val="22"/>
      <w:szCs w:val="22"/>
      <w:u w:val="single"/>
      <w:lang w:val="ru-RU" w:eastAsia="ru-RU" w:bidi="ar-SA"/>
    </w:rPr>
  </w:style>
  <w:style w:type="paragraph" w:styleId="1f7">
    <w:name w:val="toc 1"/>
    <w:basedOn w:val="a0"/>
    <w:next w:val="a0"/>
    <w:link w:val="1f8"/>
    <w:uiPriority w:val="99"/>
    <w:rsid w:val="00E922CE"/>
  </w:style>
  <w:style w:type="character" w:customStyle="1" w:styleId="1f8">
    <w:name w:val="Оглавление 1 Знак"/>
    <w:basedOn w:val="11"/>
    <w:link w:val="1f7"/>
    <w:uiPriority w:val="99"/>
    <w:locked/>
    <w:rsid w:val="00E922CE"/>
    <w:rPr>
      <w:rFonts w:cs="Times New Roman"/>
    </w:rPr>
  </w:style>
  <w:style w:type="paragraph" w:customStyle="1" w:styleId="xl138">
    <w:name w:val="xl138"/>
    <w:basedOn w:val="a0"/>
    <w:link w:val="xl1381"/>
    <w:uiPriority w:val="99"/>
    <w:rsid w:val="00E922CE"/>
    <w:pPr>
      <w:spacing w:beforeAutospacing="1" w:afterAutospacing="1"/>
      <w:jc w:val="center"/>
    </w:pPr>
    <w:rPr>
      <w:sz w:val="24"/>
    </w:rPr>
  </w:style>
  <w:style w:type="character" w:customStyle="1" w:styleId="xl1381">
    <w:name w:val="xl1381"/>
    <w:basedOn w:val="11"/>
    <w:link w:val="xl138"/>
    <w:uiPriority w:val="99"/>
    <w:locked/>
    <w:rsid w:val="00E922CE"/>
    <w:rPr>
      <w:rFonts w:cs="Times New Roman"/>
      <w:sz w:val="24"/>
    </w:rPr>
  </w:style>
  <w:style w:type="paragraph" w:customStyle="1" w:styleId="Style4">
    <w:name w:val="Style4"/>
    <w:basedOn w:val="a0"/>
    <w:link w:val="Style41"/>
    <w:uiPriority w:val="99"/>
    <w:rsid w:val="00E922CE"/>
    <w:pPr>
      <w:widowControl w:val="0"/>
    </w:pPr>
    <w:rPr>
      <w:rFonts w:ascii="Sylfaen" w:hAnsi="Sylfaen"/>
      <w:sz w:val="24"/>
    </w:rPr>
  </w:style>
  <w:style w:type="character" w:customStyle="1" w:styleId="Style41">
    <w:name w:val="Style41"/>
    <w:basedOn w:val="11"/>
    <w:link w:val="Style4"/>
    <w:uiPriority w:val="99"/>
    <w:locked/>
    <w:rsid w:val="00E922CE"/>
    <w:rPr>
      <w:rFonts w:ascii="Sylfaen" w:hAnsi="Sylfaen" w:cs="Times New Roman"/>
      <w:sz w:val="24"/>
    </w:rPr>
  </w:style>
  <w:style w:type="paragraph" w:customStyle="1" w:styleId="xl134">
    <w:name w:val="xl134"/>
    <w:basedOn w:val="a0"/>
    <w:link w:val="xl1341"/>
    <w:uiPriority w:val="99"/>
    <w:rsid w:val="00E922CE"/>
    <w:pPr>
      <w:spacing w:beforeAutospacing="1" w:afterAutospacing="1"/>
    </w:pPr>
    <w:rPr>
      <w:sz w:val="24"/>
    </w:rPr>
  </w:style>
  <w:style w:type="character" w:customStyle="1" w:styleId="xl1341">
    <w:name w:val="xl1341"/>
    <w:basedOn w:val="11"/>
    <w:link w:val="xl134"/>
    <w:uiPriority w:val="99"/>
    <w:locked/>
    <w:rsid w:val="00E922CE"/>
    <w:rPr>
      <w:rFonts w:cs="Times New Roman"/>
      <w:sz w:val="24"/>
    </w:rPr>
  </w:style>
  <w:style w:type="paragraph" w:customStyle="1" w:styleId="HeaderandFooter">
    <w:name w:val="Header and Footer"/>
    <w:link w:val="HeaderandFooter1"/>
    <w:uiPriority w:val="99"/>
    <w:rsid w:val="00E922CE"/>
    <w:pPr>
      <w:jc w:val="both"/>
    </w:pPr>
    <w:rPr>
      <w:rFonts w:ascii="XO Thames" w:hAnsi="XO Thames"/>
      <w:color w:val="000000"/>
    </w:rPr>
  </w:style>
  <w:style w:type="character" w:customStyle="1" w:styleId="HeaderandFooter1">
    <w:name w:val="Header and Footer1"/>
    <w:link w:val="HeaderandFooter"/>
    <w:uiPriority w:val="99"/>
    <w:locked/>
    <w:rsid w:val="00E922CE"/>
    <w:rPr>
      <w:rFonts w:ascii="XO Thames" w:hAnsi="XO Thames"/>
      <w:color w:val="000000"/>
      <w:sz w:val="22"/>
      <w:lang w:val="ru-RU" w:eastAsia="ru-RU"/>
    </w:rPr>
  </w:style>
  <w:style w:type="paragraph" w:customStyle="1" w:styleId="xl118">
    <w:name w:val="xl118"/>
    <w:basedOn w:val="a0"/>
    <w:link w:val="xl1181"/>
    <w:uiPriority w:val="99"/>
    <w:rsid w:val="00E922CE"/>
    <w:pPr>
      <w:spacing w:beforeAutospacing="1" w:afterAutospacing="1"/>
      <w:jc w:val="center"/>
    </w:pPr>
    <w:rPr>
      <w:sz w:val="24"/>
    </w:rPr>
  </w:style>
  <w:style w:type="character" w:customStyle="1" w:styleId="xl1181">
    <w:name w:val="xl1181"/>
    <w:basedOn w:val="11"/>
    <w:link w:val="xl118"/>
    <w:uiPriority w:val="99"/>
    <w:locked/>
    <w:rsid w:val="00E922CE"/>
    <w:rPr>
      <w:rFonts w:cs="Times New Roman"/>
      <w:sz w:val="24"/>
    </w:rPr>
  </w:style>
  <w:style w:type="paragraph" w:customStyle="1" w:styleId="FontStyle21">
    <w:name w:val="Font Style21"/>
    <w:basedOn w:val="12"/>
    <w:link w:val="FontStyle211"/>
    <w:uiPriority w:val="99"/>
    <w:rsid w:val="00E922CE"/>
    <w:rPr>
      <w:sz w:val="26"/>
    </w:rPr>
  </w:style>
  <w:style w:type="character" w:customStyle="1" w:styleId="FontStyle211">
    <w:name w:val="Font Style211"/>
    <w:basedOn w:val="110"/>
    <w:link w:val="FontStyle21"/>
    <w:uiPriority w:val="99"/>
    <w:locked/>
    <w:rsid w:val="00E922CE"/>
    <w:rPr>
      <w:rFonts w:cs="Times New Roman"/>
      <w:color w:val="000000"/>
      <w:sz w:val="22"/>
      <w:szCs w:val="22"/>
      <w:lang w:val="ru-RU" w:eastAsia="ru-RU" w:bidi="ar-SA"/>
    </w:rPr>
  </w:style>
  <w:style w:type="paragraph" w:customStyle="1" w:styleId="xl99">
    <w:name w:val="xl99"/>
    <w:basedOn w:val="a0"/>
    <w:link w:val="xl991"/>
    <w:uiPriority w:val="99"/>
    <w:rsid w:val="00E922CE"/>
    <w:pPr>
      <w:spacing w:beforeAutospacing="1" w:afterAutospacing="1"/>
    </w:pPr>
    <w:rPr>
      <w:rFonts w:ascii="Times New Roman CYR" w:hAnsi="Times New Roman CYR"/>
      <w:sz w:val="24"/>
    </w:rPr>
  </w:style>
  <w:style w:type="character" w:customStyle="1" w:styleId="xl991">
    <w:name w:val="xl991"/>
    <w:basedOn w:val="11"/>
    <w:link w:val="xl99"/>
    <w:uiPriority w:val="99"/>
    <w:locked/>
    <w:rsid w:val="00E922CE"/>
    <w:rPr>
      <w:rFonts w:ascii="Times New Roman CYR" w:hAnsi="Times New Roman CYR" w:cs="Times New Roman"/>
      <w:sz w:val="24"/>
    </w:rPr>
  </w:style>
  <w:style w:type="paragraph" w:customStyle="1" w:styleId="xl67">
    <w:name w:val="xl67"/>
    <w:basedOn w:val="a0"/>
    <w:link w:val="xl671"/>
    <w:uiPriority w:val="99"/>
    <w:rsid w:val="00E922CE"/>
    <w:pPr>
      <w:spacing w:beforeAutospacing="1" w:afterAutospacing="1"/>
      <w:jc w:val="center"/>
    </w:pPr>
    <w:rPr>
      <w:sz w:val="24"/>
    </w:rPr>
  </w:style>
  <w:style w:type="character" w:customStyle="1" w:styleId="xl671">
    <w:name w:val="xl671"/>
    <w:basedOn w:val="11"/>
    <w:link w:val="xl67"/>
    <w:uiPriority w:val="99"/>
    <w:locked/>
    <w:rsid w:val="00E922CE"/>
    <w:rPr>
      <w:rFonts w:cs="Times New Roman"/>
      <w:sz w:val="24"/>
    </w:rPr>
  </w:style>
  <w:style w:type="paragraph" w:customStyle="1" w:styleId="xl86">
    <w:name w:val="xl86"/>
    <w:basedOn w:val="a0"/>
    <w:link w:val="xl861"/>
    <w:uiPriority w:val="99"/>
    <w:rsid w:val="00E922CE"/>
    <w:pPr>
      <w:spacing w:beforeAutospacing="1" w:afterAutospacing="1"/>
    </w:pPr>
    <w:rPr>
      <w:sz w:val="24"/>
    </w:rPr>
  </w:style>
  <w:style w:type="character" w:customStyle="1" w:styleId="xl861">
    <w:name w:val="xl861"/>
    <w:basedOn w:val="11"/>
    <w:link w:val="xl86"/>
    <w:uiPriority w:val="99"/>
    <w:locked/>
    <w:rsid w:val="00E922CE"/>
    <w:rPr>
      <w:rFonts w:cs="Times New Roman"/>
      <w:sz w:val="24"/>
    </w:rPr>
  </w:style>
  <w:style w:type="paragraph" w:customStyle="1" w:styleId="83">
    <w:name w:val="Знак Знак83"/>
    <w:basedOn w:val="12"/>
    <w:link w:val="82"/>
    <w:uiPriority w:val="99"/>
    <w:rsid w:val="00E922CE"/>
  </w:style>
  <w:style w:type="character" w:customStyle="1" w:styleId="82">
    <w:name w:val="Знак Знак82"/>
    <w:basedOn w:val="110"/>
    <w:link w:val="83"/>
    <w:uiPriority w:val="99"/>
    <w:locked/>
    <w:rsid w:val="00E922CE"/>
    <w:rPr>
      <w:rFonts w:cs="Times New Roman"/>
      <w:color w:val="000000"/>
      <w:sz w:val="22"/>
      <w:szCs w:val="22"/>
      <w:lang w:val="ru-RU" w:eastAsia="ru-RU" w:bidi="ar-SA"/>
    </w:rPr>
  </w:style>
  <w:style w:type="paragraph" w:customStyle="1" w:styleId="xl96">
    <w:name w:val="xl96"/>
    <w:basedOn w:val="a0"/>
    <w:link w:val="xl961"/>
    <w:uiPriority w:val="99"/>
    <w:rsid w:val="00E922CE"/>
    <w:pPr>
      <w:spacing w:beforeAutospacing="1" w:afterAutospacing="1"/>
      <w:jc w:val="center"/>
    </w:pPr>
    <w:rPr>
      <w:sz w:val="24"/>
    </w:rPr>
  </w:style>
  <w:style w:type="character" w:customStyle="1" w:styleId="xl961">
    <w:name w:val="xl961"/>
    <w:basedOn w:val="11"/>
    <w:link w:val="xl96"/>
    <w:uiPriority w:val="99"/>
    <w:locked/>
    <w:rsid w:val="00E922CE"/>
    <w:rPr>
      <w:rFonts w:cs="Times New Roman"/>
      <w:sz w:val="24"/>
    </w:rPr>
  </w:style>
  <w:style w:type="paragraph" w:customStyle="1" w:styleId="xl112">
    <w:name w:val="xl112"/>
    <w:basedOn w:val="a0"/>
    <w:link w:val="xl1121"/>
    <w:uiPriority w:val="99"/>
    <w:rsid w:val="00E922CE"/>
    <w:pPr>
      <w:spacing w:beforeAutospacing="1" w:afterAutospacing="1"/>
    </w:pPr>
    <w:rPr>
      <w:sz w:val="24"/>
    </w:rPr>
  </w:style>
  <w:style w:type="character" w:customStyle="1" w:styleId="xl1121">
    <w:name w:val="xl1121"/>
    <w:basedOn w:val="11"/>
    <w:link w:val="xl112"/>
    <w:uiPriority w:val="99"/>
    <w:locked/>
    <w:rsid w:val="00E922CE"/>
    <w:rPr>
      <w:rFonts w:cs="Times New Roman"/>
      <w:sz w:val="24"/>
    </w:rPr>
  </w:style>
  <w:style w:type="paragraph" w:customStyle="1" w:styleId="PlainTextChar1">
    <w:name w:val="Plain Text Char1"/>
    <w:basedOn w:val="12"/>
    <w:link w:val="PlainTextChar11"/>
    <w:uiPriority w:val="99"/>
    <w:rsid w:val="00E922CE"/>
    <w:rPr>
      <w:rFonts w:ascii="Courier New" w:hAnsi="Courier New"/>
    </w:rPr>
  </w:style>
  <w:style w:type="character" w:customStyle="1" w:styleId="PlainTextChar11">
    <w:name w:val="Plain Text Char11"/>
    <w:basedOn w:val="110"/>
    <w:link w:val="PlainTextChar1"/>
    <w:uiPriority w:val="99"/>
    <w:locked/>
    <w:rsid w:val="00E922CE"/>
    <w:rPr>
      <w:rFonts w:ascii="Courier New" w:hAnsi="Courier New" w:cs="Times New Roman"/>
      <w:color w:val="000000"/>
      <w:sz w:val="22"/>
      <w:szCs w:val="22"/>
      <w:lang w:val="ru-RU" w:eastAsia="ru-RU" w:bidi="ar-SA"/>
    </w:rPr>
  </w:style>
  <w:style w:type="paragraph" w:customStyle="1" w:styleId="xl123">
    <w:name w:val="xl123"/>
    <w:basedOn w:val="a0"/>
    <w:link w:val="xl1231"/>
    <w:uiPriority w:val="99"/>
    <w:rsid w:val="00E922CE"/>
    <w:pPr>
      <w:spacing w:beforeAutospacing="1" w:afterAutospacing="1"/>
      <w:jc w:val="center"/>
    </w:pPr>
    <w:rPr>
      <w:sz w:val="24"/>
    </w:rPr>
  </w:style>
  <w:style w:type="character" w:customStyle="1" w:styleId="xl1231">
    <w:name w:val="xl1231"/>
    <w:basedOn w:val="11"/>
    <w:link w:val="xl123"/>
    <w:uiPriority w:val="99"/>
    <w:locked/>
    <w:rsid w:val="00E922CE"/>
    <w:rPr>
      <w:rFonts w:cs="Times New Roman"/>
      <w:sz w:val="24"/>
    </w:rPr>
  </w:style>
  <w:style w:type="paragraph" w:customStyle="1" w:styleId="150">
    <w:name w:val="Знак Знак15"/>
    <w:basedOn w:val="12"/>
    <w:link w:val="154"/>
    <w:uiPriority w:val="99"/>
    <w:rsid w:val="00E922CE"/>
    <w:rPr>
      <w:rFonts w:ascii="AG Souvenir" w:hAnsi="AG Souvenir"/>
      <w:b/>
      <w:spacing w:val="38"/>
      <w:sz w:val="28"/>
    </w:rPr>
  </w:style>
  <w:style w:type="character" w:customStyle="1" w:styleId="154">
    <w:name w:val="Знак Знак154"/>
    <w:basedOn w:val="110"/>
    <w:link w:val="150"/>
    <w:uiPriority w:val="99"/>
    <w:locked/>
    <w:rsid w:val="00E922CE"/>
    <w:rPr>
      <w:rFonts w:ascii="AG Souvenir" w:hAnsi="AG Souvenir" w:cs="Times New Roman"/>
      <w:b/>
      <w:color w:val="000000"/>
      <w:spacing w:val="38"/>
      <w:sz w:val="22"/>
      <w:szCs w:val="22"/>
      <w:lang w:val="ru-RU" w:eastAsia="ru-RU" w:bidi="ar-SA"/>
    </w:rPr>
  </w:style>
  <w:style w:type="paragraph" w:customStyle="1" w:styleId="ConsNonformat">
    <w:name w:val="ConsNonformat"/>
    <w:link w:val="ConsNonformat1"/>
    <w:uiPriority w:val="99"/>
    <w:rsid w:val="00E922CE"/>
    <w:rPr>
      <w:rFonts w:ascii="Courier New" w:hAnsi="Courier New"/>
      <w:color w:val="000000"/>
    </w:rPr>
  </w:style>
  <w:style w:type="character" w:customStyle="1" w:styleId="ConsNonformat1">
    <w:name w:val="ConsNonformat1"/>
    <w:link w:val="ConsNonformat"/>
    <w:uiPriority w:val="99"/>
    <w:locked/>
    <w:rsid w:val="00E922CE"/>
    <w:rPr>
      <w:rFonts w:ascii="Courier New" w:hAnsi="Courier New"/>
      <w:color w:val="000000"/>
      <w:sz w:val="22"/>
      <w:lang w:val="ru-RU" w:eastAsia="ru-RU"/>
    </w:rPr>
  </w:style>
  <w:style w:type="paragraph" w:customStyle="1" w:styleId="xl125">
    <w:name w:val="xl125"/>
    <w:basedOn w:val="a0"/>
    <w:link w:val="xl1251"/>
    <w:uiPriority w:val="99"/>
    <w:rsid w:val="00E922CE"/>
    <w:pPr>
      <w:spacing w:beforeAutospacing="1" w:afterAutospacing="1"/>
      <w:jc w:val="center"/>
    </w:pPr>
    <w:rPr>
      <w:sz w:val="24"/>
    </w:rPr>
  </w:style>
  <w:style w:type="character" w:customStyle="1" w:styleId="xl1251">
    <w:name w:val="xl1251"/>
    <w:basedOn w:val="11"/>
    <w:link w:val="xl125"/>
    <w:uiPriority w:val="99"/>
    <w:locked/>
    <w:rsid w:val="00E922CE"/>
    <w:rPr>
      <w:rFonts w:cs="Times New Roman"/>
      <w:sz w:val="24"/>
    </w:rPr>
  </w:style>
  <w:style w:type="paragraph" w:customStyle="1" w:styleId="143">
    <w:name w:val="Знак Знак143"/>
    <w:basedOn w:val="12"/>
    <w:link w:val="142"/>
    <w:uiPriority w:val="99"/>
    <w:rsid w:val="00E922CE"/>
    <w:rPr>
      <w:sz w:val="28"/>
    </w:rPr>
  </w:style>
  <w:style w:type="character" w:customStyle="1" w:styleId="142">
    <w:name w:val="Знак Знак142"/>
    <w:basedOn w:val="110"/>
    <w:link w:val="143"/>
    <w:uiPriority w:val="99"/>
    <w:locked/>
    <w:rsid w:val="00E922CE"/>
    <w:rPr>
      <w:rFonts w:cs="Times New Roman"/>
      <w:color w:val="000000"/>
      <w:sz w:val="22"/>
      <w:szCs w:val="22"/>
      <w:lang w:val="ru-RU" w:eastAsia="ru-RU" w:bidi="ar-SA"/>
    </w:rPr>
  </w:style>
  <w:style w:type="paragraph" w:customStyle="1" w:styleId="51">
    <w:name w:val="Знак Знак5"/>
    <w:basedOn w:val="12"/>
    <w:link w:val="53"/>
    <w:uiPriority w:val="99"/>
    <w:rsid w:val="00E922CE"/>
    <w:rPr>
      <w:rFonts w:ascii="Courier New" w:hAnsi="Courier New"/>
    </w:rPr>
  </w:style>
  <w:style w:type="character" w:customStyle="1" w:styleId="53">
    <w:name w:val="Знак Знак53"/>
    <w:basedOn w:val="110"/>
    <w:link w:val="51"/>
    <w:uiPriority w:val="99"/>
    <w:locked/>
    <w:rsid w:val="00E922CE"/>
    <w:rPr>
      <w:rFonts w:ascii="Courier New" w:hAnsi="Courier New" w:cs="Times New Roman"/>
      <w:color w:val="000000"/>
      <w:sz w:val="22"/>
      <w:szCs w:val="22"/>
      <w:lang w:val="ru-RU" w:eastAsia="ru-RU" w:bidi="ar-SA"/>
    </w:rPr>
  </w:style>
  <w:style w:type="paragraph" w:styleId="aff">
    <w:name w:val="Plain Text"/>
    <w:basedOn w:val="a0"/>
    <w:link w:val="aff0"/>
    <w:uiPriority w:val="99"/>
    <w:rsid w:val="00E922CE"/>
    <w:rPr>
      <w:rFonts w:ascii="Courier New" w:hAnsi="Courier New"/>
    </w:rPr>
  </w:style>
  <w:style w:type="character" w:customStyle="1" w:styleId="PlainTextChar">
    <w:name w:val="Plain Text Char"/>
    <w:basedOn w:val="a1"/>
    <w:uiPriority w:val="99"/>
    <w:semiHidden/>
    <w:locked/>
    <w:rsid w:val="00FB4429"/>
    <w:rPr>
      <w:rFonts w:ascii="Courier New" w:hAnsi="Courier New" w:cs="Courier New"/>
      <w:color w:val="000000"/>
      <w:sz w:val="20"/>
      <w:szCs w:val="20"/>
    </w:rPr>
  </w:style>
  <w:style w:type="character" w:customStyle="1" w:styleId="aff0">
    <w:name w:val="Текст Знак"/>
    <w:basedOn w:val="11"/>
    <w:link w:val="aff"/>
    <w:uiPriority w:val="99"/>
    <w:locked/>
    <w:rsid w:val="00E922CE"/>
    <w:rPr>
      <w:rFonts w:ascii="Courier New" w:hAnsi="Courier New" w:cs="Times New Roman"/>
    </w:rPr>
  </w:style>
  <w:style w:type="paragraph" w:customStyle="1" w:styleId="xl66">
    <w:name w:val="xl66"/>
    <w:basedOn w:val="a0"/>
    <w:link w:val="xl661"/>
    <w:uiPriority w:val="99"/>
    <w:rsid w:val="00E922CE"/>
    <w:pPr>
      <w:spacing w:beforeAutospacing="1" w:afterAutospacing="1"/>
      <w:jc w:val="center"/>
    </w:pPr>
    <w:rPr>
      <w:sz w:val="24"/>
    </w:rPr>
  </w:style>
  <w:style w:type="character" w:customStyle="1" w:styleId="xl661">
    <w:name w:val="xl661"/>
    <w:basedOn w:val="11"/>
    <w:link w:val="xl66"/>
    <w:uiPriority w:val="99"/>
    <w:locked/>
    <w:rsid w:val="00E922CE"/>
    <w:rPr>
      <w:rFonts w:cs="Times New Roman"/>
      <w:sz w:val="24"/>
    </w:rPr>
  </w:style>
  <w:style w:type="character" w:customStyle="1" w:styleId="HeaderChar2">
    <w:name w:val="Header Char2"/>
    <w:basedOn w:val="110"/>
    <w:uiPriority w:val="99"/>
    <w:locked/>
    <w:rsid w:val="00E922CE"/>
    <w:rPr>
      <w:rFonts w:ascii="Calibri" w:hAnsi="Calibri" w:cs="Times New Roman"/>
      <w:color w:val="000000"/>
      <w:sz w:val="22"/>
      <w:szCs w:val="22"/>
      <w:lang w:val="ru-RU" w:eastAsia="ru-RU" w:bidi="ar-SA"/>
    </w:rPr>
  </w:style>
  <w:style w:type="paragraph" w:styleId="90">
    <w:name w:val="toc 9"/>
    <w:basedOn w:val="a0"/>
    <w:next w:val="a0"/>
    <w:link w:val="91"/>
    <w:uiPriority w:val="99"/>
    <w:rsid w:val="00E922CE"/>
    <w:pPr>
      <w:ind w:left="1600"/>
    </w:pPr>
    <w:rPr>
      <w:rFonts w:ascii="XO Thames" w:hAnsi="XO Thames"/>
      <w:color w:val="auto"/>
      <w:sz w:val="28"/>
    </w:rPr>
  </w:style>
  <w:style w:type="character" w:customStyle="1" w:styleId="91">
    <w:name w:val="Оглавление 9 Знак"/>
    <w:link w:val="90"/>
    <w:uiPriority w:val="99"/>
    <w:locked/>
    <w:rsid w:val="00E922CE"/>
    <w:rPr>
      <w:rFonts w:ascii="XO Thames" w:hAnsi="XO Thames"/>
      <w:sz w:val="28"/>
    </w:rPr>
  </w:style>
  <w:style w:type="paragraph" w:customStyle="1" w:styleId="xl142">
    <w:name w:val="xl142"/>
    <w:basedOn w:val="a0"/>
    <w:link w:val="xl1421"/>
    <w:uiPriority w:val="99"/>
    <w:rsid w:val="00E922CE"/>
    <w:pPr>
      <w:spacing w:beforeAutospacing="1" w:afterAutospacing="1"/>
      <w:jc w:val="center"/>
    </w:pPr>
    <w:rPr>
      <w:sz w:val="24"/>
    </w:rPr>
  </w:style>
  <w:style w:type="character" w:customStyle="1" w:styleId="xl1421">
    <w:name w:val="xl1421"/>
    <w:basedOn w:val="11"/>
    <w:link w:val="xl142"/>
    <w:uiPriority w:val="99"/>
    <w:locked/>
    <w:rsid w:val="00E922CE"/>
    <w:rPr>
      <w:rFonts w:cs="Times New Roman"/>
      <w:sz w:val="24"/>
    </w:rPr>
  </w:style>
  <w:style w:type="paragraph" w:customStyle="1" w:styleId="160">
    <w:name w:val="Знак Знак16"/>
    <w:basedOn w:val="12"/>
    <w:link w:val="161"/>
    <w:uiPriority w:val="99"/>
    <w:rsid w:val="00E922CE"/>
    <w:rPr>
      <w:sz w:val="16"/>
    </w:rPr>
  </w:style>
  <w:style w:type="character" w:customStyle="1" w:styleId="161">
    <w:name w:val="Знак Знак161"/>
    <w:basedOn w:val="110"/>
    <w:link w:val="160"/>
    <w:uiPriority w:val="99"/>
    <w:locked/>
    <w:rsid w:val="00E922CE"/>
    <w:rPr>
      <w:rFonts w:cs="Times New Roman"/>
      <w:color w:val="000000"/>
      <w:sz w:val="22"/>
      <w:szCs w:val="22"/>
      <w:lang w:val="ru-RU" w:eastAsia="ru-RU" w:bidi="ar-SA"/>
    </w:rPr>
  </w:style>
  <w:style w:type="paragraph" w:customStyle="1" w:styleId="HTML1">
    <w:name w:val="Цитата HTML1"/>
    <w:basedOn w:val="12"/>
    <w:link w:val="HTML11"/>
    <w:uiPriority w:val="99"/>
    <w:rsid w:val="00E922CE"/>
    <w:rPr>
      <w:color w:val="009933"/>
    </w:rPr>
  </w:style>
  <w:style w:type="character" w:customStyle="1" w:styleId="HTML11">
    <w:name w:val="Цитата HTML11"/>
    <w:basedOn w:val="110"/>
    <w:link w:val="HTML1"/>
    <w:uiPriority w:val="99"/>
    <w:locked/>
    <w:rsid w:val="00E922CE"/>
    <w:rPr>
      <w:rFonts w:cs="Times New Roman"/>
      <w:color w:val="009933"/>
      <w:sz w:val="22"/>
      <w:szCs w:val="22"/>
      <w:lang w:val="ru-RU" w:eastAsia="ru-RU" w:bidi="ar-SA"/>
    </w:rPr>
  </w:style>
  <w:style w:type="paragraph" w:customStyle="1" w:styleId="xl115">
    <w:name w:val="xl115"/>
    <w:basedOn w:val="a0"/>
    <w:link w:val="xl1151"/>
    <w:uiPriority w:val="99"/>
    <w:rsid w:val="00E922CE"/>
    <w:pPr>
      <w:spacing w:beforeAutospacing="1" w:afterAutospacing="1"/>
      <w:jc w:val="center"/>
    </w:pPr>
    <w:rPr>
      <w:sz w:val="24"/>
    </w:rPr>
  </w:style>
  <w:style w:type="character" w:customStyle="1" w:styleId="xl1151">
    <w:name w:val="xl1151"/>
    <w:basedOn w:val="11"/>
    <w:link w:val="xl115"/>
    <w:uiPriority w:val="99"/>
    <w:locked/>
    <w:rsid w:val="00E922CE"/>
    <w:rPr>
      <w:rFonts w:cs="Times New Roman"/>
      <w:sz w:val="24"/>
    </w:rPr>
  </w:style>
  <w:style w:type="paragraph" w:customStyle="1" w:styleId="FooterChar">
    <w:name w:val="Footer Char"/>
    <w:basedOn w:val="12"/>
    <w:link w:val="FooterChar3"/>
    <w:uiPriority w:val="99"/>
    <w:rsid w:val="00E922CE"/>
  </w:style>
  <w:style w:type="character" w:customStyle="1" w:styleId="FooterChar3">
    <w:name w:val="Footer Char3"/>
    <w:basedOn w:val="110"/>
    <w:link w:val="FooterChar"/>
    <w:uiPriority w:val="99"/>
    <w:locked/>
    <w:rsid w:val="00E922CE"/>
    <w:rPr>
      <w:rFonts w:cs="Times New Roman"/>
      <w:color w:val="000000"/>
      <w:sz w:val="22"/>
      <w:szCs w:val="22"/>
      <w:lang w:val="ru-RU" w:eastAsia="ru-RU" w:bidi="ar-SA"/>
    </w:rPr>
  </w:style>
  <w:style w:type="paragraph" w:customStyle="1" w:styleId="910">
    <w:name w:val="Знак Знак91"/>
    <w:basedOn w:val="12"/>
    <w:link w:val="911"/>
    <w:uiPriority w:val="99"/>
    <w:rsid w:val="00E922CE"/>
    <w:rPr>
      <w:sz w:val="28"/>
    </w:rPr>
  </w:style>
  <w:style w:type="character" w:customStyle="1" w:styleId="911">
    <w:name w:val="Знак Знак911"/>
    <w:basedOn w:val="110"/>
    <w:link w:val="910"/>
    <w:uiPriority w:val="99"/>
    <w:locked/>
    <w:rsid w:val="00E922CE"/>
    <w:rPr>
      <w:rFonts w:cs="Times New Roman"/>
      <w:color w:val="000000"/>
      <w:sz w:val="22"/>
      <w:szCs w:val="22"/>
      <w:lang w:val="ru-RU" w:eastAsia="ru-RU" w:bidi="ar-SA"/>
    </w:rPr>
  </w:style>
  <w:style w:type="paragraph" w:customStyle="1" w:styleId="xl154">
    <w:name w:val="xl154"/>
    <w:basedOn w:val="a0"/>
    <w:link w:val="xl1541"/>
    <w:uiPriority w:val="99"/>
    <w:rsid w:val="00E922CE"/>
    <w:pPr>
      <w:spacing w:beforeAutospacing="1" w:afterAutospacing="1"/>
      <w:jc w:val="center"/>
    </w:pPr>
    <w:rPr>
      <w:sz w:val="24"/>
    </w:rPr>
  </w:style>
  <w:style w:type="character" w:customStyle="1" w:styleId="xl1541">
    <w:name w:val="xl1541"/>
    <w:basedOn w:val="11"/>
    <w:link w:val="xl154"/>
    <w:uiPriority w:val="99"/>
    <w:locked/>
    <w:rsid w:val="00E922CE"/>
    <w:rPr>
      <w:rFonts w:cs="Times New Roman"/>
      <w:sz w:val="24"/>
    </w:rPr>
  </w:style>
  <w:style w:type="paragraph" w:customStyle="1" w:styleId="aff1">
    <w:name w:val="Глава"/>
    <w:basedOn w:val="a0"/>
    <w:link w:val="1f9"/>
    <w:uiPriority w:val="99"/>
    <w:rsid w:val="00E922CE"/>
    <w:pPr>
      <w:widowControl w:val="0"/>
      <w:spacing w:after="170" w:line="300" w:lineRule="atLeast"/>
      <w:jc w:val="center"/>
    </w:pPr>
    <w:rPr>
      <w:b/>
      <w:color w:val="980000"/>
      <w:sz w:val="30"/>
    </w:rPr>
  </w:style>
  <w:style w:type="character" w:customStyle="1" w:styleId="1f9">
    <w:name w:val="Глава1"/>
    <w:basedOn w:val="11"/>
    <w:link w:val="aff1"/>
    <w:uiPriority w:val="99"/>
    <w:locked/>
    <w:rsid w:val="00E922CE"/>
    <w:rPr>
      <w:rFonts w:cs="Times New Roman"/>
      <w:b/>
      <w:color w:val="980000"/>
      <w:sz w:val="30"/>
    </w:rPr>
  </w:style>
  <w:style w:type="paragraph" w:customStyle="1" w:styleId="133">
    <w:name w:val="Знак Знак133"/>
    <w:basedOn w:val="12"/>
    <w:link w:val="132"/>
    <w:uiPriority w:val="99"/>
    <w:rsid w:val="00E922CE"/>
    <w:rPr>
      <w:rFonts w:ascii="Arial" w:hAnsi="Arial"/>
      <w:b/>
      <w:sz w:val="26"/>
    </w:rPr>
  </w:style>
  <w:style w:type="character" w:customStyle="1" w:styleId="132">
    <w:name w:val="Знак Знак132"/>
    <w:basedOn w:val="110"/>
    <w:link w:val="133"/>
    <w:uiPriority w:val="99"/>
    <w:locked/>
    <w:rsid w:val="00E922CE"/>
    <w:rPr>
      <w:rFonts w:ascii="Arial" w:hAnsi="Arial" w:cs="Times New Roman"/>
      <w:b/>
      <w:color w:val="000000"/>
      <w:sz w:val="22"/>
      <w:szCs w:val="22"/>
      <w:lang w:val="ru-RU" w:eastAsia="ru-RU" w:bidi="ar-SA"/>
    </w:rPr>
  </w:style>
  <w:style w:type="paragraph" w:customStyle="1" w:styleId="1fa">
    <w:name w:val="Абзац списка1"/>
    <w:basedOn w:val="a0"/>
    <w:link w:val="11d"/>
    <w:uiPriority w:val="99"/>
    <w:rsid w:val="00E922CE"/>
    <w:pPr>
      <w:spacing w:after="200" w:line="276" w:lineRule="auto"/>
      <w:ind w:left="720"/>
      <w:contextualSpacing/>
    </w:pPr>
    <w:rPr>
      <w:rFonts w:ascii="Calibri" w:hAnsi="Calibri"/>
      <w:sz w:val="22"/>
    </w:rPr>
  </w:style>
  <w:style w:type="character" w:customStyle="1" w:styleId="11d">
    <w:name w:val="Абзац списка11"/>
    <w:basedOn w:val="11"/>
    <w:link w:val="1fa"/>
    <w:uiPriority w:val="99"/>
    <w:locked/>
    <w:rsid w:val="00E922CE"/>
    <w:rPr>
      <w:rFonts w:ascii="Calibri" w:hAnsi="Calibri" w:cs="Times New Roman"/>
      <w:sz w:val="22"/>
    </w:rPr>
  </w:style>
  <w:style w:type="paragraph" w:customStyle="1" w:styleId="52">
    <w:name w:val="Знак Знак52"/>
    <w:basedOn w:val="12"/>
    <w:link w:val="510"/>
    <w:uiPriority w:val="99"/>
    <w:rsid w:val="00E922CE"/>
    <w:rPr>
      <w:rFonts w:ascii="Courier New" w:hAnsi="Courier New"/>
    </w:rPr>
  </w:style>
  <w:style w:type="character" w:customStyle="1" w:styleId="510">
    <w:name w:val="Знак Знак51"/>
    <w:basedOn w:val="110"/>
    <w:link w:val="52"/>
    <w:uiPriority w:val="99"/>
    <w:locked/>
    <w:rsid w:val="00E922CE"/>
    <w:rPr>
      <w:rFonts w:ascii="Courier New" w:hAnsi="Courier New" w:cs="Times New Roman"/>
      <w:color w:val="000000"/>
      <w:sz w:val="22"/>
      <w:szCs w:val="22"/>
      <w:lang w:val="ru-RU" w:eastAsia="ru-RU" w:bidi="ar-SA"/>
    </w:rPr>
  </w:style>
  <w:style w:type="paragraph" w:customStyle="1" w:styleId="xl108">
    <w:name w:val="xl108"/>
    <w:basedOn w:val="a0"/>
    <w:link w:val="xl1081"/>
    <w:uiPriority w:val="99"/>
    <w:rsid w:val="00E922CE"/>
    <w:pPr>
      <w:spacing w:beforeAutospacing="1" w:afterAutospacing="1"/>
    </w:pPr>
    <w:rPr>
      <w:sz w:val="24"/>
    </w:rPr>
  </w:style>
  <w:style w:type="character" w:customStyle="1" w:styleId="xl1081">
    <w:name w:val="xl1081"/>
    <w:basedOn w:val="11"/>
    <w:link w:val="xl108"/>
    <w:uiPriority w:val="99"/>
    <w:locked/>
    <w:rsid w:val="00E922CE"/>
    <w:rPr>
      <w:rFonts w:cs="Times New Roman"/>
      <w:sz w:val="24"/>
    </w:rPr>
  </w:style>
  <w:style w:type="paragraph" w:customStyle="1" w:styleId="Heading4Char1">
    <w:name w:val="Heading 4 Char1"/>
    <w:basedOn w:val="12"/>
    <w:link w:val="Heading4Char11"/>
    <w:uiPriority w:val="99"/>
    <w:rsid w:val="00E922CE"/>
    <w:rPr>
      <w:rFonts w:ascii="Calibri" w:hAnsi="Calibri"/>
      <w:b/>
      <w:sz w:val="28"/>
    </w:rPr>
  </w:style>
  <w:style w:type="character" w:customStyle="1" w:styleId="Heading4Char11">
    <w:name w:val="Heading 4 Char11"/>
    <w:basedOn w:val="110"/>
    <w:link w:val="Heading4Char1"/>
    <w:uiPriority w:val="99"/>
    <w:locked/>
    <w:rsid w:val="00E922CE"/>
    <w:rPr>
      <w:rFonts w:ascii="Calibri" w:hAnsi="Calibri" w:cs="Times New Roman"/>
      <w:b/>
      <w:color w:val="000000"/>
      <w:sz w:val="22"/>
      <w:szCs w:val="22"/>
      <w:lang w:val="ru-RU" w:eastAsia="ru-RU" w:bidi="ar-SA"/>
    </w:rPr>
  </w:style>
  <w:style w:type="paragraph" w:customStyle="1" w:styleId="1fb">
    <w:name w:val="Номер страницы1"/>
    <w:basedOn w:val="12"/>
    <w:link w:val="11e"/>
    <w:uiPriority w:val="99"/>
    <w:rsid w:val="00E922CE"/>
  </w:style>
  <w:style w:type="character" w:customStyle="1" w:styleId="11e">
    <w:name w:val="Номер страницы11"/>
    <w:basedOn w:val="110"/>
    <w:link w:val="1fb"/>
    <w:uiPriority w:val="99"/>
    <w:locked/>
    <w:rsid w:val="00E922CE"/>
    <w:rPr>
      <w:rFonts w:cs="Times New Roman"/>
      <w:color w:val="000000"/>
      <w:sz w:val="22"/>
      <w:szCs w:val="22"/>
      <w:lang w:val="ru-RU" w:eastAsia="ru-RU" w:bidi="ar-SA"/>
    </w:rPr>
  </w:style>
  <w:style w:type="paragraph" w:customStyle="1" w:styleId="xl90">
    <w:name w:val="xl90"/>
    <w:basedOn w:val="a0"/>
    <w:link w:val="xl901"/>
    <w:uiPriority w:val="99"/>
    <w:rsid w:val="00E922CE"/>
    <w:pPr>
      <w:spacing w:beforeAutospacing="1" w:afterAutospacing="1"/>
    </w:pPr>
    <w:rPr>
      <w:sz w:val="24"/>
    </w:rPr>
  </w:style>
  <w:style w:type="character" w:customStyle="1" w:styleId="xl901">
    <w:name w:val="xl901"/>
    <w:basedOn w:val="11"/>
    <w:link w:val="xl90"/>
    <w:uiPriority w:val="99"/>
    <w:locked/>
    <w:rsid w:val="00E922CE"/>
    <w:rPr>
      <w:rFonts w:cs="Times New Roman"/>
      <w:sz w:val="24"/>
    </w:rPr>
  </w:style>
  <w:style w:type="paragraph" w:styleId="80">
    <w:name w:val="toc 8"/>
    <w:basedOn w:val="a0"/>
    <w:next w:val="a0"/>
    <w:link w:val="81"/>
    <w:uiPriority w:val="99"/>
    <w:rsid w:val="00E922CE"/>
    <w:pPr>
      <w:ind w:left="1400"/>
    </w:pPr>
    <w:rPr>
      <w:rFonts w:ascii="XO Thames" w:hAnsi="XO Thames"/>
      <w:color w:val="auto"/>
      <w:sz w:val="28"/>
    </w:rPr>
  </w:style>
  <w:style w:type="character" w:customStyle="1" w:styleId="81">
    <w:name w:val="Оглавление 8 Знак"/>
    <w:link w:val="80"/>
    <w:uiPriority w:val="99"/>
    <w:locked/>
    <w:rsid w:val="00E922CE"/>
    <w:rPr>
      <w:rFonts w:ascii="XO Thames" w:hAnsi="XO Thames"/>
      <w:sz w:val="28"/>
    </w:rPr>
  </w:style>
  <w:style w:type="paragraph" w:customStyle="1" w:styleId="xl82">
    <w:name w:val="xl82"/>
    <w:basedOn w:val="a0"/>
    <w:link w:val="xl821"/>
    <w:uiPriority w:val="99"/>
    <w:rsid w:val="00E922CE"/>
    <w:pPr>
      <w:spacing w:beforeAutospacing="1" w:afterAutospacing="1"/>
    </w:pPr>
    <w:rPr>
      <w:sz w:val="24"/>
    </w:rPr>
  </w:style>
  <w:style w:type="character" w:customStyle="1" w:styleId="xl821">
    <w:name w:val="xl821"/>
    <w:basedOn w:val="11"/>
    <w:link w:val="xl82"/>
    <w:uiPriority w:val="99"/>
    <w:locked/>
    <w:rsid w:val="00E922CE"/>
    <w:rPr>
      <w:rFonts w:cs="Times New Roman"/>
      <w:sz w:val="24"/>
    </w:rPr>
  </w:style>
  <w:style w:type="paragraph" w:customStyle="1" w:styleId="xl83">
    <w:name w:val="xl83"/>
    <w:basedOn w:val="a0"/>
    <w:link w:val="xl831"/>
    <w:uiPriority w:val="99"/>
    <w:rsid w:val="00E922CE"/>
    <w:pPr>
      <w:spacing w:beforeAutospacing="1" w:afterAutospacing="1"/>
    </w:pPr>
    <w:rPr>
      <w:sz w:val="24"/>
    </w:rPr>
  </w:style>
  <w:style w:type="character" w:customStyle="1" w:styleId="xl831">
    <w:name w:val="xl831"/>
    <w:basedOn w:val="11"/>
    <w:link w:val="xl83"/>
    <w:uiPriority w:val="99"/>
    <w:locked/>
    <w:rsid w:val="00E922CE"/>
    <w:rPr>
      <w:rFonts w:cs="Times New Roman"/>
      <w:sz w:val="24"/>
    </w:rPr>
  </w:style>
  <w:style w:type="paragraph" w:customStyle="1" w:styleId="xl158">
    <w:name w:val="xl158"/>
    <w:basedOn w:val="a0"/>
    <w:link w:val="xl1581"/>
    <w:uiPriority w:val="99"/>
    <w:rsid w:val="00E922CE"/>
    <w:pPr>
      <w:spacing w:beforeAutospacing="1" w:afterAutospacing="1"/>
      <w:jc w:val="center"/>
    </w:pPr>
    <w:rPr>
      <w:sz w:val="24"/>
    </w:rPr>
  </w:style>
  <w:style w:type="character" w:customStyle="1" w:styleId="xl1581">
    <w:name w:val="xl1581"/>
    <w:basedOn w:val="11"/>
    <w:link w:val="xl158"/>
    <w:uiPriority w:val="99"/>
    <w:locked/>
    <w:rsid w:val="00E922CE"/>
    <w:rPr>
      <w:rFonts w:cs="Times New Roman"/>
      <w:sz w:val="24"/>
    </w:rPr>
  </w:style>
  <w:style w:type="character" w:customStyle="1" w:styleId="BodyTextIndent2Char2">
    <w:name w:val="Body Text Indent 2 Char2"/>
    <w:basedOn w:val="110"/>
    <w:uiPriority w:val="99"/>
    <w:locked/>
    <w:rsid w:val="00E922CE"/>
    <w:rPr>
      <w:rFonts w:cs="Times New Roman"/>
      <w:color w:val="000000"/>
      <w:sz w:val="22"/>
      <w:szCs w:val="22"/>
      <w:lang w:val="ru-RU" w:eastAsia="ru-RU" w:bidi="ar-SA"/>
    </w:rPr>
  </w:style>
  <w:style w:type="paragraph" w:customStyle="1" w:styleId="xl136">
    <w:name w:val="xl136"/>
    <w:basedOn w:val="a0"/>
    <w:link w:val="xl1361"/>
    <w:uiPriority w:val="99"/>
    <w:rsid w:val="00E922CE"/>
    <w:pPr>
      <w:spacing w:beforeAutospacing="1" w:afterAutospacing="1"/>
    </w:pPr>
    <w:rPr>
      <w:sz w:val="24"/>
    </w:rPr>
  </w:style>
  <w:style w:type="character" w:customStyle="1" w:styleId="xl1361">
    <w:name w:val="xl1361"/>
    <w:basedOn w:val="11"/>
    <w:link w:val="xl136"/>
    <w:uiPriority w:val="99"/>
    <w:locked/>
    <w:rsid w:val="00E922CE"/>
    <w:rPr>
      <w:rFonts w:cs="Times New Roman"/>
      <w:sz w:val="24"/>
    </w:rPr>
  </w:style>
  <w:style w:type="paragraph" w:customStyle="1" w:styleId="xl119">
    <w:name w:val="xl119"/>
    <w:basedOn w:val="a0"/>
    <w:link w:val="xl1191"/>
    <w:uiPriority w:val="99"/>
    <w:rsid w:val="00E922CE"/>
    <w:pPr>
      <w:spacing w:beforeAutospacing="1" w:afterAutospacing="1"/>
    </w:pPr>
    <w:rPr>
      <w:sz w:val="24"/>
    </w:rPr>
  </w:style>
  <w:style w:type="character" w:customStyle="1" w:styleId="xl1191">
    <w:name w:val="xl1191"/>
    <w:basedOn w:val="11"/>
    <w:link w:val="xl119"/>
    <w:uiPriority w:val="99"/>
    <w:locked/>
    <w:rsid w:val="00E922CE"/>
    <w:rPr>
      <w:rFonts w:cs="Times New Roman"/>
      <w:sz w:val="24"/>
    </w:rPr>
  </w:style>
  <w:style w:type="paragraph" w:styleId="aff2">
    <w:name w:val="footer"/>
    <w:basedOn w:val="a0"/>
    <w:link w:val="aff3"/>
    <w:uiPriority w:val="99"/>
    <w:rsid w:val="00E922CE"/>
    <w:pPr>
      <w:tabs>
        <w:tab w:val="center" w:pos="4153"/>
        <w:tab w:val="right" w:pos="8306"/>
      </w:tabs>
    </w:pPr>
  </w:style>
  <w:style w:type="character" w:customStyle="1" w:styleId="aff3">
    <w:name w:val="Нижний колонтитул Знак"/>
    <w:basedOn w:val="11"/>
    <w:link w:val="aff2"/>
    <w:uiPriority w:val="99"/>
    <w:locked/>
    <w:rsid w:val="00E922CE"/>
    <w:rPr>
      <w:rFonts w:cs="Times New Roman"/>
    </w:rPr>
  </w:style>
  <w:style w:type="paragraph" w:customStyle="1" w:styleId="xl88">
    <w:name w:val="xl88"/>
    <w:basedOn w:val="a0"/>
    <w:link w:val="xl881"/>
    <w:uiPriority w:val="99"/>
    <w:rsid w:val="00E922CE"/>
    <w:pPr>
      <w:spacing w:beforeAutospacing="1" w:afterAutospacing="1"/>
    </w:pPr>
    <w:rPr>
      <w:sz w:val="24"/>
    </w:rPr>
  </w:style>
  <w:style w:type="character" w:customStyle="1" w:styleId="xl881">
    <w:name w:val="xl881"/>
    <w:basedOn w:val="11"/>
    <w:link w:val="xl88"/>
    <w:uiPriority w:val="99"/>
    <w:locked/>
    <w:rsid w:val="00E922CE"/>
    <w:rPr>
      <w:rFonts w:cs="Times New Roman"/>
      <w:sz w:val="24"/>
    </w:rPr>
  </w:style>
  <w:style w:type="paragraph" w:customStyle="1" w:styleId="TableFootnotelast1">
    <w:name w:val="Table_Footnote_last Знак1"/>
    <w:basedOn w:val="12"/>
    <w:link w:val="TableFootnotelast11"/>
    <w:uiPriority w:val="99"/>
    <w:rsid w:val="00E922CE"/>
    <w:rPr>
      <w:rFonts w:ascii="Verdana" w:hAnsi="Verdana"/>
      <w:sz w:val="18"/>
    </w:rPr>
  </w:style>
  <w:style w:type="character" w:customStyle="1" w:styleId="TableFootnotelast11">
    <w:name w:val="Table_Footnote_last Знак11"/>
    <w:basedOn w:val="110"/>
    <w:link w:val="TableFootnotelast1"/>
    <w:uiPriority w:val="99"/>
    <w:locked/>
    <w:rsid w:val="00E922CE"/>
    <w:rPr>
      <w:rFonts w:ascii="Verdana" w:hAnsi="Verdana" w:cs="Times New Roman"/>
      <w:color w:val="000000"/>
      <w:sz w:val="22"/>
      <w:szCs w:val="22"/>
      <w:lang w:val="ru-RU" w:eastAsia="ru-RU" w:bidi="ar-SA"/>
    </w:rPr>
  </w:style>
  <w:style w:type="paragraph" w:customStyle="1" w:styleId="153">
    <w:name w:val="Знак Знак153"/>
    <w:basedOn w:val="12"/>
    <w:link w:val="152"/>
    <w:uiPriority w:val="99"/>
    <w:rsid w:val="00E922CE"/>
    <w:rPr>
      <w:rFonts w:ascii="AG Souvenir" w:hAnsi="AG Souvenir"/>
      <w:b/>
      <w:spacing w:val="38"/>
      <w:sz w:val="28"/>
    </w:rPr>
  </w:style>
  <w:style w:type="character" w:customStyle="1" w:styleId="152">
    <w:name w:val="Знак Знак152"/>
    <w:basedOn w:val="110"/>
    <w:link w:val="153"/>
    <w:uiPriority w:val="99"/>
    <w:locked/>
    <w:rsid w:val="00E922CE"/>
    <w:rPr>
      <w:rFonts w:ascii="AG Souvenir" w:hAnsi="AG Souvenir" w:cs="Times New Roman"/>
      <w:b/>
      <w:color w:val="000000"/>
      <w:spacing w:val="38"/>
      <w:sz w:val="22"/>
      <w:szCs w:val="22"/>
      <w:lang w:val="ru-RU" w:eastAsia="ru-RU" w:bidi="ar-SA"/>
    </w:rPr>
  </w:style>
  <w:style w:type="paragraph" w:customStyle="1" w:styleId="xl149">
    <w:name w:val="xl149"/>
    <w:basedOn w:val="a0"/>
    <w:link w:val="xl1491"/>
    <w:uiPriority w:val="99"/>
    <w:rsid w:val="00E922CE"/>
    <w:pPr>
      <w:spacing w:beforeAutospacing="1" w:afterAutospacing="1"/>
      <w:jc w:val="center"/>
    </w:pPr>
    <w:rPr>
      <w:sz w:val="24"/>
    </w:rPr>
  </w:style>
  <w:style w:type="character" w:customStyle="1" w:styleId="xl1491">
    <w:name w:val="xl1491"/>
    <w:basedOn w:val="11"/>
    <w:link w:val="xl149"/>
    <w:uiPriority w:val="99"/>
    <w:locked/>
    <w:rsid w:val="00E922CE"/>
    <w:rPr>
      <w:rFonts w:cs="Times New Roman"/>
      <w:sz w:val="24"/>
    </w:rPr>
  </w:style>
  <w:style w:type="paragraph" w:customStyle="1" w:styleId="151">
    <w:name w:val="Знак Знак151"/>
    <w:basedOn w:val="12"/>
    <w:link w:val="1511"/>
    <w:uiPriority w:val="99"/>
    <w:rsid w:val="00E922CE"/>
    <w:rPr>
      <w:rFonts w:ascii="AG Souvenir" w:hAnsi="AG Souvenir"/>
      <w:b/>
      <w:spacing w:val="38"/>
      <w:sz w:val="28"/>
    </w:rPr>
  </w:style>
  <w:style w:type="character" w:customStyle="1" w:styleId="1511">
    <w:name w:val="Знак Знак1511"/>
    <w:basedOn w:val="110"/>
    <w:link w:val="151"/>
    <w:uiPriority w:val="99"/>
    <w:locked/>
    <w:rsid w:val="00E922CE"/>
    <w:rPr>
      <w:rFonts w:ascii="AG Souvenir" w:hAnsi="AG Souvenir" w:cs="Times New Roman"/>
      <w:b/>
      <w:color w:val="000000"/>
      <w:spacing w:val="38"/>
      <w:sz w:val="22"/>
      <w:szCs w:val="22"/>
      <w:lang w:val="ru-RU" w:eastAsia="ru-RU" w:bidi="ar-SA"/>
    </w:rPr>
  </w:style>
  <w:style w:type="paragraph" w:customStyle="1" w:styleId="220">
    <w:name w:val="Знак Знак22"/>
    <w:basedOn w:val="12"/>
    <w:link w:val="213"/>
    <w:uiPriority w:val="99"/>
    <w:rsid w:val="00E922CE"/>
    <w:rPr>
      <w:sz w:val="28"/>
    </w:rPr>
  </w:style>
  <w:style w:type="character" w:customStyle="1" w:styleId="213">
    <w:name w:val="Знак Знак21"/>
    <w:basedOn w:val="110"/>
    <w:link w:val="220"/>
    <w:uiPriority w:val="99"/>
    <w:locked/>
    <w:rsid w:val="00E922CE"/>
    <w:rPr>
      <w:rFonts w:cs="Times New Roman"/>
      <w:color w:val="000000"/>
      <w:sz w:val="22"/>
      <w:szCs w:val="22"/>
      <w:lang w:val="ru-RU" w:eastAsia="ru-RU" w:bidi="ar-SA"/>
    </w:rPr>
  </w:style>
  <w:style w:type="paragraph" w:customStyle="1" w:styleId="1fc">
    <w:name w:val="Нижний колонтитул Знак1"/>
    <w:basedOn w:val="12"/>
    <w:link w:val="11f"/>
    <w:uiPriority w:val="99"/>
    <w:rsid w:val="00E922CE"/>
  </w:style>
  <w:style w:type="character" w:customStyle="1" w:styleId="11f">
    <w:name w:val="Нижний колонтитул Знак11"/>
    <w:basedOn w:val="110"/>
    <w:link w:val="1fc"/>
    <w:uiPriority w:val="99"/>
    <w:locked/>
    <w:rsid w:val="00E922CE"/>
    <w:rPr>
      <w:rFonts w:cs="Times New Roman"/>
      <w:color w:val="000000"/>
      <w:sz w:val="22"/>
      <w:szCs w:val="22"/>
      <w:lang w:val="ru-RU" w:eastAsia="ru-RU" w:bidi="ar-SA"/>
    </w:rPr>
  </w:style>
  <w:style w:type="paragraph" w:customStyle="1" w:styleId="610">
    <w:name w:val="Знак Знак61"/>
    <w:basedOn w:val="12"/>
    <w:link w:val="611"/>
    <w:uiPriority w:val="99"/>
    <w:rsid w:val="00E922CE"/>
    <w:rPr>
      <w:sz w:val="28"/>
    </w:rPr>
  </w:style>
  <w:style w:type="character" w:customStyle="1" w:styleId="611">
    <w:name w:val="Знак Знак611"/>
    <w:basedOn w:val="110"/>
    <w:link w:val="610"/>
    <w:uiPriority w:val="99"/>
    <w:locked/>
    <w:rsid w:val="00E922CE"/>
    <w:rPr>
      <w:rFonts w:cs="Times New Roman"/>
      <w:color w:val="000000"/>
      <w:sz w:val="22"/>
      <w:szCs w:val="22"/>
      <w:lang w:val="ru-RU" w:eastAsia="ru-RU" w:bidi="ar-SA"/>
    </w:rPr>
  </w:style>
  <w:style w:type="paragraph" w:styleId="aff4">
    <w:name w:val="caption"/>
    <w:basedOn w:val="a0"/>
    <w:next w:val="a0"/>
    <w:link w:val="aff5"/>
    <w:uiPriority w:val="99"/>
    <w:qFormat/>
    <w:rsid w:val="00E922CE"/>
    <w:pPr>
      <w:spacing w:after="200"/>
    </w:pPr>
    <w:rPr>
      <w:b/>
      <w:sz w:val="18"/>
    </w:rPr>
  </w:style>
  <w:style w:type="character" w:customStyle="1" w:styleId="aff5">
    <w:name w:val="Название объекта Знак"/>
    <w:basedOn w:val="11"/>
    <w:link w:val="aff4"/>
    <w:uiPriority w:val="99"/>
    <w:locked/>
    <w:rsid w:val="00E922CE"/>
    <w:rPr>
      <w:rFonts w:cs="Times New Roman"/>
      <w:b/>
      <w:sz w:val="18"/>
    </w:rPr>
  </w:style>
  <w:style w:type="paragraph" w:customStyle="1" w:styleId="xl89">
    <w:name w:val="xl89"/>
    <w:basedOn w:val="a0"/>
    <w:link w:val="xl891"/>
    <w:uiPriority w:val="99"/>
    <w:rsid w:val="00E922CE"/>
    <w:pPr>
      <w:spacing w:beforeAutospacing="1" w:afterAutospacing="1"/>
    </w:pPr>
    <w:rPr>
      <w:sz w:val="24"/>
    </w:rPr>
  </w:style>
  <w:style w:type="character" w:customStyle="1" w:styleId="xl891">
    <w:name w:val="xl891"/>
    <w:basedOn w:val="11"/>
    <w:link w:val="xl89"/>
    <w:uiPriority w:val="99"/>
    <w:locked/>
    <w:rsid w:val="00E922CE"/>
    <w:rPr>
      <w:rFonts w:cs="Times New Roman"/>
      <w:sz w:val="24"/>
    </w:rPr>
  </w:style>
  <w:style w:type="paragraph" w:customStyle="1" w:styleId="xl114">
    <w:name w:val="xl114"/>
    <w:basedOn w:val="a0"/>
    <w:link w:val="xl1141"/>
    <w:uiPriority w:val="99"/>
    <w:rsid w:val="00E922CE"/>
    <w:pPr>
      <w:spacing w:beforeAutospacing="1" w:afterAutospacing="1"/>
    </w:pPr>
    <w:rPr>
      <w:sz w:val="24"/>
    </w:rPr>
  </w:style>
  <w:style w:type="character" w:customStyle="1" w:styleId="xl1141">
    <w:name w:val="xl1141"/>
    <w:basedOn w:val="11"/>
    <w:link w:val="xl114"/>
    <w:uiPriority w:val="99"/>
    <w:locked/>
    <w:rsid w:val="00E922CE"/>
    <w:rPr>
      <w:rFonts w:cs="Times New Roman"/>
      <w:sz w:val="24"/>
    </w:rPr>
  </w:style>
  <w:style w:type="paragraph" w:customStyle="1" w:styleId="123">
    <w:name w:val="Знак Знак12"/>
    <w:basedOn w:val="12"/>
    <w:link w:val="1230"/>
    <w:uiPriority w:val="99"/>
    <w:rsid w:val="00E922CE"/>
    <w:rPr>
      <w:rFonts w:ascii="Calibri" w:hAnsi="Calibri"/>
      <w:b/>
      <w:sz w:val="28"/>
    </w:rPr>
  </w:style>
  <w:style w:type="character" w:customStyle="1" w:styleId="1230">
    <w:name w:val="Знак Знак123"/>
    <w:basedOn w:val="110"/>
    <w:link w:val="123"/>
    <w:uiPriority w:val="99"/>
    <w:locked/>
    <w:rsid w:val="00E922CE"/>
    <w:rPr>
      <w:rFonts w:ascii="Calibri" w:hAnsi="Calibri" w:cs="Times New Roman"/>
      <w:b/>
      <w:color w:val="000000"/>
      <w:sz w:val="22"/>
      <w:szCs w:val="22"/>
      <w:lang w:val="ru-RU" w:eastAsia="ru-RU" w:bidi="ar-SA"/>
    </w:rPr>
  </w:style>
  <w:style w:type="paragraph" w:styleId="54">
    <w:name w:val="toc 5"/>
    <w:basedOn w:val="a0"/>
    <w:next w:val="a0"/>
    <w:link w:val="55"/>
    <w:uiPriority w:val="99"/>
    <w:rsid w:val="00E922CE"/>
    <w:pPr>
      <w:ind w:left="800"/>
    </w:pPr>
    <w:rPr>
      <w:rFonts w:ascii="XO Thames" w:hAnsi="XO Thames"/>
      <w:color w:val="auto"/>
      <w:sz w:val="28"/>
    </w:rPr>
  </w:style>
  <w:style w:type="character" w:customStyle="1" w:styleId="55">
    <w:name w:val="Оглавление 5 Знак"/>
    <w:link w:val="54"/>
    <w:uiPriority w:val="99"/>
    <w:locked/>
    <w:rsid w:val="00E922CE"/>
    <w:rPr>
      <w:rFonts w:ascii="XO Thames" w:hAnsi="XO Thames"/>
      <w:sz w:val="28"/>
    </w:rPr>
  </w:style>
  <w:style w:type="paragraph" w:customStyle="1" w:styleId="214">
    <w:name w:val="Основной текст 21"/>
    <w:basedOn w:val="a0"/>
    <w:link w:val="2110"/>
    <w:uiPriority w:val="99"/>
    <w:rsid w:val="00E922CE"/>
    <w:pPr>
      <w:widowControl w:val="0"/>
      <w:spacing w:after="120" w:line="480" w:lineRule="auto"/>
    </w:pPr>
    <w:rPr>
      <w:sz w:val="28"/>
    </w:rPr>
  </w:style>
  <w:style w:type="character" w:customStyle="1" w:styleId="2110">
    <w:name w:val="Основной текст 211"/>
    <w:basedOn w:val="11"/>
    <w:link w:val="214"/>
    <w:uiPriority w:val="99"/>
    <w:locked/>
    <w:rsid w:val="00E922CE"/>
    <w:rPr>
      <w:rFonts w:cs="Times New Roman"/>
      <w:sz w:val="28"/>
    </w:rPr>
  </w:style>
  <w:style w:type="paragraph" w:styleId="aff6">
    <w:name w:val="Body Text"/>
    <w:basedOn w:val="a0"/>
    <w:link w:val="aff7"/>
    <w:uiPriority w:val="99"/>
    <w:rsid w:val="00E922CE"/>
    <w:rPr>
      <w:sz w:val="28"/>
    </w:rPr>
  </w:style>
  <w:style w:type="character" w:customStyle="1" w:styleId="aff7">
    <w:name w:val="Основной текст Знак"/>
    <w:basedOn w:val="11"/>
    <w:link w:val="aff6"/>
    <w:uiPriority w:val="99"/>
    <w:locked/>
    <w:rsid w:val="00E922CE"/>
    <w:rPr>
      <w:rFonts w:cs="Times New Roman"/>
      <w:sz w:val="28"/>
    </w:rPr>
  </w:style>
  <w:style w:type="paragraph" w:customStyle="1" w:styleId="Postan">
    <w:name w:val="Postan"/>
    <w:basedOn w:val="a0"/>
    <w:link w:val="Postan1"/>
    <w:uiPriority w:val="99"/>
    <w:rsid w:val="00E922CE"/>
    <w:pPr>
      <w:jc w:val="center"/>
    </w:pPr>
    <w:rPr>
      <w:sz w:val="28"/>
    </w:rPr>
  </w:style>
  <w:style w:type="character" w:customStyle="1" w:styleId="Postan1">
    <w:name w:val="Postan1"/>
    <w:basedOn w:val="11"/>
    <w:link w:val="Postan"/>
    <w:uiPriority w:val="99"/>
    <w:locked/>
    <w:rsid w:val="00E922CE"/>
    <w:rPr>
      <w:rFonts w:cs="Times New Roman"/>
      <w:sz w:val="28"/>
    </w:rPr>
  </w:style>
  <w:style w:type="paragraph" w:customStyle="1" w:styleId="headertext">
    <w:name w:val="headertext"/>
    <w:basedOn w:val="a0"/>
    <w:link w:val="headertext1"/>
    <w:uiPriority w:val="99"/>
    <w:rsid w:val="00E922CE"/>
    <w:pPr>
      <w:spacing w:beforeAutospacing="1" w:afterAutospacing="1"/>
    </w:pPr>
    <w:rPr>
      <w:sz w:val="24"/>
    </w:rPr>
  </w:style>
  <w:style w:type="character" w:customStyle="1" w:styleId="headertext1">
    <w:name w:val="headertext1"/>
    <w:basedOn w:val="11"/>
    <w:link w:val="headertext"/>
    <w:uiPriority w:val="99"/>
    <w:locked/>
    <w:rsid w:val="00E922CE"/>
    <w:rPr>
      <w:rFonts w:cs="Times New Roman"/>
      <w:sz w:val="24"/>
    </w:rPr>
  </w:style>
  <w:style w:type="paragraph" w:customStyle="1" w:styleId="aff8">
    <w:name w:val="Содержимое таблицы"/>
    <w:basedOn w:val="a0"/>
    <w:link w:val="1fd"/>
    <w:uiPriority w:val="99"/>
    <w:rsid w:val="00E922CE"/>
    <w:pPr>
      <w:widowControl w:val="0"/>
    </w:pPr>
    <w:rPr>
      <w:sz w:val="24"/>
    </w:rPr>
  </w:style>
  <w:style w:type="character" w:customStyle="1" w:styleId="1fd">
    <w:name w:val="Содержимое таблицы1"/>
    <w:basedOn w:val="11"/>
    <w:link w:val="aff8"/>
    <w:uiPriority w:val="99"/>
    <w:locked/>
    <w:rsid w:val="00E922CE"/>
    <w:rPr>
      <w:rFonts w:cs="Times New Roman"/>
      <w:sz w:val="24"/>
    </w:rPr>
  </w:style>
  <w:style w:type="paragraph" w:customStyle="1" w:styleId="xl126">
    <w:name w:val="xl126"/>
    <w:basedOn w:val="a0"/>
    <w:link w:val="xl1261"/>
    <w:uiPriority w:val="99"/>
    <w:rsid w:val="00E922CE"/>
    <w:pPr>
      <w:spacing w:beforeAutospacing="1" w:afterAutospacing="1"/>
      <w:jc w:val="center"/>
    </w:pPr>
    <w:rPr>
      <w:sz w:val="24"/>
    </w:rPr>
  </w:style>
  <w:style w:type="character" w:customStyle="1" w:styleId="xl1261">
    <w:name w:val="xl1261"/>
    <w:basedOn w:val="11"/>
    <w:link w:val="xl126"/>
    <w:uiPriority w:val="99"/>
    <w:locked/>
    <w:rsid w:val="00E922CE"/>
    <w:rPr>
      <w:rFonts w:cs="Times New Roman"/>
      <w:sz w:val="24"/>
    </w:rPr>
  </w:style>
  <w:style w:type="character" w:customStyle="1" w:styleId="BalloonTextChar2">
    <w:name w:val="Balloon Text Char2"/>
    <w:basedOn w:val="110"/>
    <w:uiPriority w:val="99"/>
    <w:locked/>
    <w:rsid w:val="00E922CE"/>
    <w:rPr>
      <w:rFonts w:ascii="Tahoma" w:hAnsi="Tahoma" w:cs="Times New Roman"/>
      <w:color w:val="000000"/>
      <w:sz w:val="22"/>
      <w:szCs w:val="22"/>
      <w:lang w:val="ru-RU" w:eastAsia="ru-RU" w:bidi="ar-SA"/>
    </w:rPr>
  </w:style>
  <w:style w:type="paragraph" w:customStyle="1" w:styleId="1220">
    <w:name w:val="Знак Знак122"/>
    <w:basedOn w:val="12"/>
    <w:link w:val="1210"/>
    <w:uiPriority w:val="99"/>
    <w:rsid w:val="00E922CE"/>
    <w:rPr>
      <w:rFonts w:ascii="Calibri" w:hAnsi="Calibri"/>
      <w:b/>
      <w:sz w:val="28"/>
    </w:rPr>
  </w:style>
  <w:style w:type="character" w:customStyle="1" w:styleId="1210">
    <w:name w:val="Знак Знак121"/>
    <w:basedOn w:val="110"/>
    <w:link w:val="1220"/>
    <w:uiPriority w:val="99"/>
    <w:locked/>
    <w:rsid w:val="00E922CE"/>
    <w:rPr>
      <w:rFonts w:ascii="Calibri" w:hAnsi="Calibri" w:cs="Times New Roman"/>
      <w:b/>
      <w:color w:val="000000"/>
      <w:sz w:val="22"/>
      <w:szCs w:val="22"/>
      <w:lang w:val="ru-RU" w:eastAsia="ru-RU" w:bidi="ar-SA"/>
    </w:rPr>
  </w:style>
  <w:style w:type="paragraph" w:customStyle="1" w:styleId="a">
    <w:name w:val="АсписокГаля"/>
    <w:basedOn w:val="a0"/>
    <w:link w:val="1fe"/>
    <w:uiPriority w:val="99"/>
    <w:rsid w:val="00E922CE"/>
    <w:pPr>
      <w:numPr>
        <w:numId w:val="6"/>
      </w:numPr>
      <w:tabs>
        <w:tab w:val="left" w:pos="284"/>
      </w:tabs>
      <w:jc w:val="both"/>
    </w:pPr>
    <w:rPr>
      <w:sz w:val="28"/>
    </w:rPr>
  </w:style>
  <w:style w:type="character" w:customStyle="1" w:styleId="1fe">
    <w:name w:val="АсписокГаля1"/>
    <w:basedOn w:val="11"/>
    <w:link w:val="a"/>
    <w:uiPriority w:val="99"/>
    <w:locked/>
    <w:rsid w:val="00E922CE"/>
    <w:rPr>
      <w:rFonts w:cs="Times New Roman"/>
      <w:sz w:val="28"/>
    </w:rPr>
  </w:style>
  <w:style w:type="paragraph" w:customStyle="1" w:styleId="xl127">
    <w:name w:val="xl127"/>
    <w:basedOn w:val="a0"/>
    <w:link w:val="xl1271"/>
    <w:uiPriority w:val="99"/>
    <w:rsid w:val="00E922CE"/>
    <w:pPr>
      <w:spacing w:beforeAutospacing="1" w:afterAutospacing="1"/>
      <w:jc w:val="center"/>
    </w:pPr>
    <w:rPr>
      <w:sz w:val="24"/>
    </w:rPr>
  </w:style>
  <w:style w:type="character" w:customStyle="1" w:styleId="xl1271">
    <w:name w:val="xl1271"/>
    <w:basedOn w:val="11"/>
    <w:link w:val="xl127"/>
    <w:uiPriority w:val="99"/>
    <w:locked/>
    <w:rsid w:val="00E922CE"/>
    <w:rPr>
      <w:rFonts w:cs="Times New Roman"/>
      <w:sz w:val="24"/>
    </w:rPr>
  </w:style>
  <w:style w:type="character" w:customStyle="1" w:styleId="PlainTextChar3">
    <w:name w:val="Plain Text Char3"/>
    <w:basedOn w:val="110"/>
    <w:uiPriority w:val="99"/>
    <w:locked/>
    <w:rsid w:val="00E922CE"/>
    <w:rPr>
      <w:rFonts w:ascii="Courier New" w:hAnsi="Courier New" w:cs="Times New Roman"/>
      <w:color w:val="000000"/>
      <w:sz w:val="22"/>
      <w:szCs w:val="22"/>
      <w:lang w:val="ru-RU" w:eastAsia="ru-RU" w:bidi="ar-SA"/>
    </w:rPr>
  </w:style>
  <w:style w:type="paragraph" w:customStyle="1" w:styleId="xl111">
    <w:name w:val="xl111"/>
    <w:basedOn w:val="a0"/>
    <w:link w:val="xl1111"/>
    <w:uiPriority w:val="99"/>
    <w:rsid w:val="00E922CE"/>
    <w:pPr>
      <w:spacing w:beforeAutospacing="1" w:afterAutospacing="1"/>
    </w:pPr>
    <w:rPr>
      <w:sz w:val="24"/>
    </w:rPr>
  </w:style>
  <w:style w:type="character" w:customStyle="1" w:styleId="xl1111">
    <w:name w:val="xl1111"/>
    <w:basedOn w:val="11"/>
    <w:link w:val="xl111"/>
    <w:uiPriority w:val="99"/>
    <w:locked/>
    <w:rsid w:val="00E922CE"/>
    <w:rPr>
      <w:rFonts w:cs="Times New Roman"/>
      <w:sz w:val="24"/>
    </w:rPr>
  </w:style>
  <w:style w:type="paragraph" w:customStyle="1" w:styleId="Standard">
    <w:name w:val="Standard"/>
    <w:link w:val="Standard1"/>
    <w:uiPriority w:val="99"/>
    <w:rsid w:val="00E922CE"/>
    <w:pPr>
      <w:widowControl w:val="0"/>
    </w:pPr>
    <w:rPr>
      <w:rFonts w:ascii="Arial" w:hAnsi="Arial"/>
    </w:rPr>
  </w:style>
  <w:style w:type="character" w:customStyle="1" w:styleId="Standard1">
    <w:name w:val="Standard1"/>
    <w:link w:val="Standard"/>
    <w:uiPriority w:val="99"/>
    <w:locked/>
    <w:rsid w:val="00E922CE"/>
    <w:rPr>
      <w:rFonts w:ascii="Arial" w:hAnsi="Arial"/>
      <w:sz w:val="22"/>
    </w:rPr>
  </w:style>
  <w:style w:type="paragraph" w:customStyle="1" w:styleId="29">
    <w:name w:val="Знак Знак Знак2"/>
    <w:basedOn w:val="12"/>
    <w:link w:val="215"/>
    <w:uiPriority w:val="99"/>
    <w:rsid w:val="00E922CE"/>
  </w:style>
  <w:style w:type="character" w:customStyle="1" w:styleId="215">
    <w:name w:val="Знак Знак Знак21"/>
    <w:basedOn w:val="110"/>
    <w:link w:val="29"/>
    <w:uiPriority w:val="99"/>
    <w:locked/>
    <w:rsid w:val="00E922CE"/>
    <w:rPr>
      <w:rFonts w:cs="Times New Roman"/>
      <w:color w:val="000000"/>
      <w:sz w:val="22"/>
      <w:szCs w:val="22"/>
      <w:lang w:val="ru-RU" w:eastAsia="ru-RU" w:bidi="ar-SA"/>
    </w:rPr>
  </w:style>
  <w:style w:type="paragraph" w:customStyle="1" w:styleId="aff9">
    <w:name w:val="Знак Знак Знак Знак"/>
    <w:basedOn w:val="a0"/>
    <w:link w:val="1ff"/>
    <w:uiPriority w:val="99"/>
    <w:rsid w:val="00E922CE"/>
    <w:pPr>
      <w:spacing w:after="160" w:line="240" w:lineRule="exact"/>
    </w:pPr>
    <w:rPr>
      <w:rFonts w:ascii="Verdana" w:hAnsi="Verdana"/>
    </w:rPr>
  </w:style>
  <w:style w:type="character" w:customStyle="1" w:styleId="1ff">
    <w:name w:val="Знак Знак Знак Знак1"/>
    <w:basedOn w:val="11"/>
    <w:link w:val="aff9"/>
    <w:uiPriority w:val="99"/>
    <w:locked/>
    <w:rsid w:val="00E922CE"/>
    <w:rPr>
      <w:rFonts w:ascii="Verdana" w:hAnsi="Verdana" w:cs="Times New Roman"/>
    </w:rPr>
  </w:style>
  <w:style w:type="paragraph" w:customStyle="1" w:styleId="1ff0">
    <w:name w:val="Строгий1"/>
    <w:basedOn w:val="12"/>
    <w:link w:val="11f0"/>
    <w:uiPriority w:val="99"/>
    <w:rsid w:val="00E922CE"/>
    <w:rPr>
      <w:b/>
    </w:rPr>
  </w:style>
  <w:style w:type="character" w:customStyle="1" w:styleId="11f0">
    <w:name w:val="Строгий11"/>
    <w:basedOn w:val="110"/>
    <w:link w:val="1ff0"/>
    <w:uiPriority w:val="99"/>
    <w:locked/>
    <w:rsid w:val="00E922CE"/>
    <w:rPr>
      <w:rFonts w:cs="Times New Roman"/>
      <w:b/>
      <w:color w:val="000000"/>
      <w:sz w:val="22"/>
      <w:szCs w:val="22"/>
      <w:lang w:val="ru-RU" w:eastAsia="ru-RU" w:bidi="ar-SA"/>
    </w:rPr>
  </w:style>
  <w:style w:type="paragraph" w:customStyle="1" w:styleId="xl71">
    <w:name w:val="xl71"/>
    <w:basedOn w:val="a0"/>
    <w:link w:val="xl711"/>
    <w:uiPriority w:val="99"/>
    <w:rsid w:val="00E922CE"/>
    <w:pPr>
      <w:spacing w:beforeAutospacing="1" w:afterAutospacing="1"/>
      <w:jc w:val="center"/>
    </w:pPr>
    <w:rPr>
      <w:sz w:val="24"/>
    </w:rPr>
  </w:style>
  <w:style w:type="character" w:customStyle="1" w:styleId="xl711">
    <w:name w:val="xl711"/>
    <w:basedOn w:val="11"/>
    <w:link w:val="xl71"/>
    <w:uiPriority w:val="99"/>
    <w:locked/>
    <w:rsid w:val="00E922CE"/>
    <w:rPr>
      <w:rFonts w:cs="Times New Roman"/>
      <w:sz w:val="24"/>
    </w:rPr>
  </w:style>
  <w:style w:type="paragraph" w:customStyle="1" w:styleId="affa">
    <w:name w:val="Знак"/>
    <w:basedOn w:val="a0"/>
    <w:link w:val="2a"/>
    <w:uiPriority w:val="99"/>
    <w:rsid w:val="00E922CE"/>
    <w:pPr>
      <w:spacing w:beforeAutospacing="1" w:afterAutospacing="1"/>
    </w:pPr>
    <w:rPr>
      <w:rFonts w:ascii="Tahoma" w:hAnsi="Tahoma"/>
    </w:rPr>
  </w:style>
  <w:style w:type="character" w:customStyle="1" w:styleId="2a">
    <w:name w:val="Знак2"/>
    <w:basedOn w:val="11"/>
    <w:link w:val="affa"/>
    <w:uiPriority w:val="99"/>
    <w:locked/>
    <w:rsid w:val="00E922CE"/>
    <w:rPr>
      <w:rFonts w:ascii="Tahoma" w:hAnsi="Tahoma" w:cs="Times New Roman"/>
    </w:rPr>
  </w:style>
  <w:style w:type="paragraph" w:customStyle="1" w:styleId="103">
    <w:name w:val="Знак Знак103"/>
    <w:basedOn w:val="12"/>
    <w:link w:val="102"/>
    <w:uiPriority w:val="99"/>
    <w:rsid w:val="00E922CE"/>
    <w:rPr>
      <w:sz w:val="28"/>
    </w:rPr>
  </w:style>
  <w:style w:type="character" w:customStyle="1" w:styleId="102">
    <w:name w:val="Знак Знак102"/>
    <w:basedOn w:val="110"/>
    <w:link w:val="103"/>
    <w:uiPriority w:val="99"/>
    <w:locked/>
    <w:rsid w:val="00E922CE"/>
    <w:rPr>
      <w:rFonts w:cs="Times New Roman"/>
      <w:color w:val="000000"/>
      <w:sz w:val="22"/>
      <w:szCs w:val="22"/>
      <w:lang w:val="ru-RU" w:eastAsia="ru-RU" w:bidi="ar-SA"/>
    </w:rPr>
  </w:style>
  <w:style w:type="paragraph" w:customStyle="1" w:styleId="affb">
    <w:name w:val="Стиль"/>
    <w:link w:val="2b"/>
    <w:uiPriority w:val="99"/>
    <w:rsid w:val="00E922CE"/>
    <w:pPr>
      <w:widowControl w:val="0"/>
    </w:pPr>
  </w:style>
  <w:style w:type="character" w:customStyle="1" w:styleId="2b">
    <w:name w:val="Стиль2"/>
    <w:link w:val="affb"/>
    <w:uiPriority w:val="99"/>
    <w:locked/>
    <w:rsid w:val="00E922CE"/>
    <w:rPr>
      <w:sz w:val="22"/>
    </w:rPr>
  </w:style>
  <w:style w:type="paragraph" w:customStyle="1" w:styleId="xl110">
    <w:name w:val="xl110"/>
    <w:basedOn w:val="a0"/>
    <w:link w:val="xl1101"/>
    <w:uiPriority w:val="99"/>
    <w:rsid w:val="00E922CE"/>
    <w:pPr>
      <w:spacing w:beforeAutospacing="1" w:afterAutospacing="1"/>
    </w:pPr>
    <w:rPr>
      <w:sz w:val="24"/>
    </w:rPr>
  </w:style>
  <w:style w:type="character" w:customStyle="1" w:styleId="xl1101">
    <w:name w:val="xl1101"/>
    <w:basedOn w:val="11"/>
    <w:link w:val="xl110"/>
    <w:uiPriority w:val="99"/>
    <w:locked/>
    <w:rsid w:val="00E922CE"/>
    <w:rPr>
      <w:rFonts w:cs="Times New Roman"/>
      <w:sz w:val="24"/>
    </w:rPr>
  </w:style>
  <w:style w:type="paragraph" w:customStyle="1" w:styleId="SubtitleChar">
    <w:name w:val="Subtitle Char"/>
    <w:basedOn w:val="12"/>
    <w:link w:val="SubtitleChar2"/>
    <w:uiPriority w:val="99"/>
    <w:rsid w:val="00E922CE"/>
    <w:rPr>
      <w:rFonts w:ascii="Cambria" w:hAnsi="Cambria"/>
      <w:sz w:val="24"/>
    </w:rPr>
  </w:style>
  <w:style w:type="character" w:customStyle="1" w:styleId="SubtitleChar2">
    <w:name w:val="Subtitle Char2"/>
    <w:basedOn w:val="110"/>
    <w:link w:val="SubtitleChar"/>
    <w:uiPriority w:val="99"/>
    <w:locked/>
    <w:rsid w:val="00E922CE"/>
    <w:rPr>
      <w:rFonts w:ascii="Cambria" w:hAnsi="Cambria" w:cs="Times New Roman"/>
      <w:color w:val="000000"/>
      <w:sz w:val="22"/>
      <w:szCs w:val="22"/>
      <w:lang w:val="ru-RU" w:eastAsia="ru-RU" w:bidi="ar-SA"/>
    </w:rPr>
  </w:style>
  <w:style w:type="paragraph" w:customStyle="1" w:styleId="xl91">
    <w:name w:val="xl91"/>
    <w:basedOn w:val="a0"/>
    <w:link w:val="xl911"/>
    <w:uiPriority w:val="99"/>
    <w:rsid w:val="00E922CE"/>
    <w:pPr>
      <w:spacing w:beforeAutospacing="1" w:afterAutospacing="1"/>
    </w:pPr>
    <w:rPr>
      <w:sz w:val="24"/>
    </w:rPr>
  </w:style>
  <w:style w:type="character" w:customStyle="1" w:styleId="xl911">
    <w:name w:val="xl911"/>
    <w:basedOn w:val="11"/>
    <w:link w:val="xl91"/>
    <w:uiPriority w:val="99"/>
    <w:locked/>
    <w:rsid w:val="00E922CE"/>
    <w:rPr>
      <w:rFonts w:cs="Times New Roman"/>
      <w:sz w:val="24"/>
    </w:rPr>
  </w:style>
  <w:style w:type="paragraph" w:customStyle="1" w:styleId="xl156">
    <w:name w:val="xl156"/>
    <w:basedOn w:val="a0"/>
    <w:link w:val="xl1561"/>
    <w:uiPriority w:val="99"/>
    <w:rsid w:val="00E922CE"/>
    <w:pPr>
      <w:spacing w:beforeAutospacing="1" w:afterAutospacing="1"/>
    </w:pPr>
    <w:rPr>
      <w:sz w:val="24"/>
    </w:rPr>
  </w:style>
  <w:style w:type="character" w:customStyle="1" w:styleId="xl1561">
    <w:name w:val="xl1561"/>
    <w:basedOn w:val="11"/>
    <w:link w:val="xl156"/>
    <w:uiPriority w:val="99"/>
    <w:locked/>
    <w:rsid w:val="00E922CE"/>
    <w:rPr>
      <w:rFonts w:cs="Times New Roman"/>
      <w:sz w:val="24"/>
    </w:rPr>
  </w:style>
  <w:style w:type="paragraph" w:customStyle="1" w:styleId="xl103">
    <w:name w:val="xl103"/>
    <w:basedOn w:val="a0"/>
    <w:link w:val="xl1031"/>
    <w:uiPriority w:val="99"/>
    <w:rsid w:val="00E922CE"/>
    <w:pPr>
      <w:spacing w:beforeAutospacing="1" w:afterAutospacing="1"/>
      <w:jc w:val="center"/>
    </w:pPr>
    <w:rPr>
      <w:sz w:val="24"/>
    </w:rPr>
  </w:style>
  <w:style w:type="character" w:customStyle="1" w:styleId="xl1031">
    <w:name w:val="xl1031"/>
    <w:basedOn w:val="11"/>
    <w:link w:val="xl103"/>
    <w:uiPriority w:val="99"/>
    <w:locked/>
    <w:rsid w:val="00E922CE"/>
    <w:rPr>
      <w:rFonts w:cs="Times New Roman"/>
      <w:sz w:val="24"/>
    </w:rPr>
  </w:style>
  <w:style w:type="paragraph" w:customStyle="1" w:styleId="1ff1">
    <w:name w:val="Знак сноски1"/>
    <w:link w:val="11f1"/>
    <w:uiPriority w:val="99"/>
    <w:rsid w:val="00E922CE"/>
    <w:rPr>
      <w:rFonts w:ascii="Verdana" w:hAnsi="Verdana"/>
      <w:vertAlign w:val="superscript"/>
    </w:rPr>
  </w:style>
  <w:style w:type="character" w:customStyle="1" w:styleId="11f1">
    <w:name w:val="Знак сноски11"/>
    <w:link w:val="1ff1"/>
    <w:uiPriority w:val="99"/>
    <w:locked/>
    <w:rsid w:val="00E922CE"/>
    <w:rPr>
      <w:rFonts w:ascii="Verdana" w:hAnsi="Verdana"/>
      <w:sz w:val="22"/>
      <w:vertAlign w:val="superscript"/>
    </w:rPr>
  </w:style>
  <w:style w:type="paragraph" w:customStyle="1" w:styleId="ConsPlusNormal">
    <w:name w:val="ConsPlusNormal"/>
    <w:link w:val="ConsPlusNormal1"/>
    <w:uiPriority w:val="99"/>
    <w:rsid w:val="00E922CE"/>
    <w:pPr>
      <w:widowControl w:val="0"/>
    </w:pPr>
    <w:rPr>
      <w:rFonts w:ascii="Arial" w:hAnsi="Arial"/>
      <w:color w:val="000000"/>
    </w:rPr>
  </w:style>
  <w:style w:type="character" w:customStyle="1" w:styleId="ConsPlusNormal1">
    <w:name w:val="ConsPlusNormal1"/>
    <w:link w:val="ConsPlusNormal"/>
    <w:uiPriority w:val="99"/>
    <w:locked/>
    <w:rsid w:val="00E922CE"/>
    <w:rPr>
      <w:rFonts w:ascii="Arial" w:hAnsi="Arial"/>
      <w:color w:val="000000"/>
      <w:sz w:val="22"/>
      <w:lang w:val="ru-RU" w:eastAsia="ru-RU"/>
    </w:rPr>
  </w:style>
  <w:style w:type="paragraph" w:customStyle="1" w:styleId="xl150">
    <w:name w:val="xl150"/>
    <w:basedOn w:val="a0"/>
    <w:link w:val="xl1501"/>
    <w:uiPriority w:val="99"/>
    <w:rsid w:val="00E922CE"/>
    <w:pPr>
      <w:spacing w:beforeAutospacing="1" w:afterAutospacing="1"/>
      <w:jc w:val="center"/>
    </w:pPr>
    <w:rPr>
      <w:sz w:val="24"/>
    </w:rPr>
  </w:style>
  <w:style w:type="character" w:customStyle="1" w:styleId="xl1501">
    <w:name w:val="xl1501"/>
    <w:basedOn w:val="11"/>
    <w:link w:val="xl150"/>
    <w:uiPriority w:val="99"/>
    <w:locked/>
    <w:rsid w:val="00E922CE"/>
    <w:rPr>
      <w:rFonts w:cs="Times New Roman"/>
      <w:sz w:val="24"/>
    </w:rPr>
  </w:style>
  <w:style w:type="paragraph" w:customStyle="1" w:styleId="affc">
    <w:name w:val="Символ сноски"/>
    <w:basedOn w:val="12"/>
    <w:link w:val="1ff2"/>
    <w:uiPriority w:val="99"/>
    <w:rsid w:val="00E922CE"/>
    <w:rPr>
      <w:rFonts w:ascii="Verdana" w:hAnsi="Verdana"/>
      <w:sz w:val="18"/>
      <w:vertAlign w:val="superscript"/>
    </w:rPr>
  </w:style>
  <w:style w:type="character" w:customStyle="1" w:styleId="1ff2">
    <w:name w:val="Символ сноски1"/>
    <w:basedOn w:val="110"/>
    <w:link w:val="affc"/>
    <w:uiPriority w:val="99"/>
    <w:locked/>
    <w:rsid w:val="00E922CE"/>
    <w:rPr>
      <w:rFonts w:ascii="Verdana" w:hAnsi="Verdana" w:cs="Times New Roman"/>
      <w:color w:val="000000"/>
      <w:sz w:val="22"/>
      <w:szCs w:val="22"/>
      <w:vertAlign w:val="superscript"/>
      <w:lang w:val="ru-RU" w:eastAsia="ru-RU" w:bidi="ar-SA"/>
    </w:rPr>
  </w:style>
  <w:style w:type="paragraph" w:customStyle="1" w:styleId="12">
    <w:name w:val="Основной шрифт абзаца1"/>
    <w:link w:val="110"/>
    <w:uiPriority w:val="99"/>
    <w:rsid w:val="00E922CE"/>
    <w:rPr>
      <w:color w:val="000000"/>
    </w:rPr>
  </w:style>
  <w:style w:type="character" w:customStyle="1" w:styleId="110">
    <w:name w:val="Основной шрифт абзаца11"/>
    <w:link w:val="12"/>
    <w:uiPriority w:val="99"/>
    <w:locked/>
    <w:rsid w:val="00E922CE"/>
    <w:rPr>
      <w:color w:val="000000"/>
      <w:sz w:val="22"/>
      <w:lang w:val="ru-RU" w:eastAsia="ru-RU"/>
    </w:rPr>
  </w:style>
  <w:style w:type="paragraph" w:styleId="affd">
    <w:name w:val="Subtitle"/>
    <w:basedOn w:val="a0"/>
    <w:link w:val="affe"/>
    <w:uiPriority w:val="99"/>
    <w:qFormat/>
    <w:rsid w:val="00E922CE"/>
    <w:pPr>
      <w:jc w:val="center"/>
    </w:pPr>
    <w:rPr>
      <w:sz w:val="28"/>
      <w:u w:val="single"/>
    </w:rPr>
  </w:style>
  <w:style w:type="character" w:customStyle="1" w:styleId="affe">
    <w:name w:val="Подзаголовок Знак"/>
    <w:basedOn w:val="11"/>
    <w:link w:val="affd"/>
    <w:uiPriority w:val="99"/>
    <w:locked/>
    <w:rsid w:val="00E922CE"/>
    <w:rPr>
      <w:rFonts w:cs="Times New Roman"/>
      <w:sz w:val="28"/>
      <w:u w:val="single"/>
    </w:rPr>
  </w:style>
  <w:style w:type="character" w:customStyle="1" w:styleId="Heading7Char2">
    <w:name w:val="Heading 7 Char2"/>
    <w:basedOn w:val="110"/>
    <w:uiPriority w:val="99"/>
    <w:locked/>
    <w:rsid w:val="00E922CE"/>
    <w:rPr>
      <w:rFonts w:ascii="Calibri" w:hAnsi="Calibri" w:cs="Times New Roman"/>
      <w:color w:val="000000"/>
      <w:sz w:val="22"/>
      <w:szCs w:val="22"/>
      <w:lang w:val="ru-RU" w:eastAsia="ru-RU" w:bidi="ar-SA"/>
    </w:rPr>
  </w:style>
  <w:style w:type="paragraph" w:customStyle="1" w:styleId="xl73">
    <w:name w:val="xl73"/>
    <w:basedOn w:val="a0"/>
    <w:link w:val="xl731"/>
    <w:uiPriority w:val="99"/>
    <w:rsid w:val="00E922CE"/>
    <w:pPr>
      <w:spacing w:beforeAutospacing="1" w:afterAutospacing="1"/>
      <w:jc w:val="center"/>
    </w:pPr>
    <w:rPr>
      <w:sz w:val="24"/>
    </w:rPr>
  </w:style>
  <w:style w:type="character" w:customStyle="1" w:styleId="xl731">
    <w:name w:val="xl731"/>
    <w:basedOn w:val="11"/>
    <w:link w:val="xl73"/>
    <w:uiPriority w:val="99"/>
    <w:locked/>
    <w:rsid w:val="00E922CE"/>
    <w:rPr>
      <w:rFonts w:cs="Times New Roman"/>
      <w:sz w:val="24"/>
    </w:rPr>
  </w:style>
  <w:style w:type="paragraph" w:customStyle="1" w:styleId="default0">
    <w:name w:val="default"/>
    <w:basedOn w:val="a0"/>
    <w:link w:val="default10"/>
    <w:uiPriority w:val="99"/>
    <w:rsid w:val="00E922CE"/>
    <w:pPr>
      <w:spacing w:beforeAutospacing="1" w:afterAutospacing="1"/>
    </w:pPr>
    <w:rPr>
      <w:sz w:val="24"/>
    </w:rPr>
  </w:style>
  <w:style w:type="character" w:customStyle="1" w:styleId="default10">
    <w:name w:val="default1"/>
    <w:basedOn w:val="11"/>
    <w:link w:val="default0"/>
    <w:uiPriority w:val="99"/>
    <w:locked/>
    <w:rsid w:val="00E922CE"/>
    <w:rPr>
      <w:rFonts w:cs="Times New Roman"/>
      <w:sz w:val="24"/>
    </w:rPr>
  </w:style>
  <w:style w:type="paragraph" w:customStyle="1" w:styleId="xl116">
    <w:name w:val="xl116"/>
    <w:basedOn w:val="a0"/>
    <w:link w:val="xl1161"/>
    <w:uiPriority w:val="99"/>
    <w:rsid w:val="00E922CE"/>
    <w:pPr>
      <w:spacing w:beforeAutospacing="1" w:afterAutospacing="1"/>
    </w:pPr>
    <w:rPr>
      <w:sz w:val="24"/>
    </w:rPr>
  </w:style>
  <w:style w:type="character" w:customStyle="1" w:styleId="xl1161">
    <w:name w:val="xl1161"/>
    <w:basedOn w:val="11"/>
    <w:link w:val="xl116"/>
    <w:uiPriority w:val="99"/>
    <w:locked/>
    <w:rsid w:val="00E922CE"/>
    <w:rPr>
      <w:rFonts w:cs="Times New Roman"/>
      <w:sz w:val="24"/>
    </w:rPr>
  </w:style>
  <w:style w:type="paragraph" w:customStyle="1" w:styleId="xl106">
    <w:name w:val="xl106"/>
    <w:basedOn w:val="a0"/>
    <w:link w:val="xl1061"/>
    <w:uiPriority w:val="99"/>
    <w:rsid w:val="00E922CE"/>
    <w:pPr>
      <w:spacing w:beforeAutospacing="1" w:afterAutospacing="1"/>
    </w:pPr>
    <w:rPr>
      <w:sz w:val="24"/>
    </w:rPr>
  </w:style>
  <w:style w:type="character" w:customStyle="1" w:styleId="xl1061">
    <w:name w:val="xl1061"/>
    <w:basedOn w:val="11"/>
    <w:link w:val="xl106"/>
    <w:uiPriority w:val="99"/>
    <w:locked/>
    <w:rsid w:val="00E922CE"/>
    <w:rPr>
      <w:rFonts w:cs="Times New Roman"/>
      <w:sz w:val="24"/>
    </w:rPr>
  </w:style>
  <w:style w:type="paragraph" w:styleId="2c">
    <w:name w:val="Body Text 2"/>
    <w:basedOn w:val="a0"/>
    <w:link w:val="2d"/>
    <w:uiPriority w:val="99"/>
    <w:rsid w:val="00E922CE"/>
    <w:pPr>
      <w:widowControl w:val="0"/>
      <w:spacing w:after="120" w:line="480" w:lineRule="auto"/>
    </w:pPr>
    <w:rPr>
      <w:sz w:val="28"/>
    </w:rPr>
  </w:style>
  <w:style w:type="character" w:customStyle="1" w:styleId="2d">
    <w:name w:val="Основной текст 2 Знак"/>
    <w:basedOn w:val="11"/>
    <w:link w:val="2c"/>
    <w:uiPriority w:val="99"/>
    <w:locked/>
    <w:rsid w:val="00E922CE"/>
    <w:rPr>
      <w:rFonts w:cs="Times New Roman"/>
      <w:sz w:val="28"/>
    </w:rPr>
  </w:style>
  <w:style w:type="paragraph" w:customStyle="1" w:styleId="xl70">
    <w:name w:val="xl70"/>
    <w:basedOn w:val="a0"/>
    <w:link w:val="xl701"/>
    <w:uiPriority w:val="99"/>
    <w:rsid w:val="00E922CE"/>
    <w:pPr>
      <w:spacing w:beforeAutospacing="1" w:afterAutospacing="1"/>
      <w:jc w:val="center"/>
    </w:pPr>
    <w:rPr>
      <w:sz w:val="24"/>
    </w:rPr>
  </w:style>
  <w:style w:type="character" w:customStyle="1" w:styleId="xl701">
    <w:name w:val="xl701"/>
    <w:basedOn w:val="11"/>
    <w:link w:val="xl70"/>
    <w:uiPriority w:val="99"/>
    <w:locked/>
    <w:rsid w:val="00E922CE"/>
    <w:rPr>
      <w:rFonts w:cs="Times New Roman"/>
      <w:sz w:val="24"/>
    </w:rPr>
  </w:style>
  <w:style w:type="paragraph" w:customStyle="1" w:styleId="73">
    <w:name w:val="Знак Знак7"/>
    <w:basedOn w:val="12"/>
    <w:link w:val="74"/>
    <w:uiPriority w:val="99"/>
    <w:rsid w:val="00E922CE"/>
    <w:rPr>
      <w:b/>
      <w:sz w:val="28"/>
    </w:rPr>
  </w:style>
  <w:style w:type="character" w:customStyle="1" w:styleId="74">
    <w:name w:val="Знак Знак74"/>
    <w:basedOn w:val="110"/>
    <w:link w:val="73"/>
    <w:uiPriority w:val="99"/>
    <w:locked/>
    <w:rsid w:val="00E922CE"/>
    <w:rPr>
      <w:rFonts w:cs="Times New Roman"/>
      <w:b/>
      <w:color w:val="000000"/>
      <w:sz w:val="22"/>
      <w:szCs w:val="22"/>
      <w:lang w:val="ru-RU" w:eastAsia="ru-RU" w:bidi="ar-SA"/>
    </w:rPr>
  </w:style>
  <w:style w:type="paragraph" w:customStyle="1" w:styleId="xl146">
    <w:name w:val="xl146"/>
    <w:basedOn w:val="a0"/>
    <w:link w:val="xl1461"/>
    <w:uiPriority w:val="99"/>
    <w:rsid w:val="00E922CE"/>
    <w:pPr>
      <w:spacing w:beforeAutospacing="1" w:afterAutospacing="1"/>
    </w:pPr>
    <w:rPr>
      <w:sz w:val="24"/>
    </w:rPr>
  </w:style>
  <w:style w:type="character" w:customStyle="1" w:styleId="xl1461">
    <w:name w:val="xl1461"/>
    <w:basedOn w:val="11"/>
    <w:link w:val="xl146"/>
    <w:uiPriority w:val="99"/>
    <w:locked/>
    <w:rsid w:val="00E922CE"/>
    <w:rPr>
      <w:rFonts w:cs="Times New Roman"/>
      <w:sz w:val="24"/>
    </w:rPr>
  </w:style>
  <w:style w:type="paragraph" w:customStyle="1" w:styleId="730">
    <w:name w:val="Знак Знак73"/>
    <w:basedOn w:val="12"/>
    <w:link w:val="720"/>
    <w:uiPriority w:val="99"/>
    <w:rsid w:val="00E922CE"/>
    <w:rPr>
      <w:b/>
      <w:sz w:val="28"/>
    </w:rPr>
  </w:style>
  <w:style w:type="character" w:customStyle="1" w:styleId="720">
    <w:name w:val="Знак Знак72"/>
    <w:basedOn w:val="110"/>
    <w:link w:val="730"/>
    <w:uiPriority w:val="99"/>
    <w:locked/>
    <w:rsid w:val="00E922CE"/>
    <w:rPr>
      <w:rFonts w:cs="Times New Roman"/>
      <w:b/>
      <w:color w:val="000000"/>
      <w:sz w:val="22"/>
      <w:szCs w:val="22"/>
      <w:lang w:val="ru-RU" w:eastAsia="ru-RU" w:bidi="ar-SA"/>
    </w:rPr>
  </w:style>
  <w:style w:type="paragraph" w:styleId="afff">
    <w:name w:val="Title"/>
    <w:basedOn w:val="a0"/>
    <w:link w:val="afff0"/>
    <w:uiPriority w:val="99"/>
    <w:qFormat/>
    <w:rsid w:val="00E922CE"/>
    <w:pPr>
      <w:jc w:val="center"/>
    </w:pPr>
    <w:rPr>
      <w:b/>
      <w:sz w:val="28"/>
    </w:rPr>
  </w:style>
  <w:style w:type="character" w:customStyle="1" w:styleId="afff0">
    <w:name w:val="Заголовок Знак"/>
    <w:basedOn w:val="11"/>
    <w:link w:val="afff"/>
    <w:uiPriority w:val="99"/>
    <w:locked/>
    <w:rsid w:val="00E922CE"/>
    <w:rPr>
      <w:rFonts w:cs="Times New Roman"/>
      <w:b/>
      <w:sz w:val="28"/>
    </w:rPr>
  </w:style>
  <w:style w:type="character" w:customStyle="1" w:styleId="40">
    <w:name w:val="Заголовок 4 Знак"/>
    <w:basedOn w:val="11"/>
    <w:link w:val="4"/>
    <w:uiPriority w:val="99"/>
    <w:locked/>
    <w:rsid w:val="00E922CE"/>
    <w:rPr>
      <w:rFonts w:ascii="Calibri" w:hAnsi="Calibri" w:cs="Times New Roman"/>
      <w:b/>
      <w:sz w:val="28"/>
    </w:rPr>
  </w:style>
  <w:style w:type="paragraph" w:customStyle="1" w:styleId="style40">
    <w:name w:val="style4"/>
    <w:basedOn w:val="a0"/>
    <w:link w:val="style410"/>
    <w:uiPriority w:val="99"/>
    <w:rsid w:val="00E922CE"/>
    <w:pPr>
      <w:spacing w:before="24" w:after="24"/>
    </w:pPr>
    <w:rPr>
      <w:sz w:val="24"/>
    </w:rPr>
  </w:style>
  <w:style w:type="character" w:customStyle="1" w:styleId="style410">
    <w:name w:val="style41"/>
    <w:basedOn w:val="11"/>
    <w:link w:val="style40"/>
    <w:uiPriority w:val="99"/>
    <w:locked/>
    <w:rsid w:val="00E922CE"/>
    <w:rPr>
      <w:rFonts w:cs="Times New Roman"/>
      <w:sz w:val="24"/>
    </w:rPr>
  </w:style>
  <w:style w:type="paragraph" w:customStyle="1" w:styleId="141">
    <w:name w:val="Знак Знак141"/>
    <w:basedOn w:val="12"/>
    <w:link w:val="1411"/>
    <w:uiPriority w:val="99"/>
    <w:rsid w:val="00E922CE"/>
    <w:rPr>
      <w:sz w:val="28"/>
    </w:rPr>
  </w:style>
  <w:style w:type="character" w:customStyle="1" w:styleId="1411">
    <w:name w:val="Знак Знак1411"/>
    <w:basedOn w:val="110"/>
    <w:link w:val="141"/>
    <w:uiPriority w:val="99"/>
    <w:locked/>
    <w:rsid w:val="00E922CE"/>
    <w:rPr>
      <w:rFonts w:cs="Times New Roman"/>
      <w:color w:val="000000"/>
      <w:sz w:val="22"/>
      <w:szCs w:val="22"/>
      <w:lang w:val="ru-RU" w:eastAsia="ru-RU" w:bidi="ar-SA"/>
    </w:rPr>
  </w:style>
  <w:style w:type="paragraph" w:customStyle="1" w:styleId="1310">
    <w:name w:val="Знак Знак131"/>
    <w:basedOn w:val="12"/>
    <w:link w:val="1311"/>
    <w:uiPriority w:val="99"/>
    <w:rsid w:val="00E922CE"/>
    <w:rPr>
      <w:rFonts w:ascii="Arial" w:hAnsi="Arial"/>
      <w:b/>
      <w:sz w:val="26"/>
    </w:rPr>
  </w:style>
  <w:style w:type="character" w:customStyle="1" w:styleId="1311">
    <w:name w:val="Знак Знак1311"/>
    <w:basedOn w:val="110"/>
    <w:link w:val="1310"/>
    <w:uiPriority w:val="99"/>
    <w:locked/>
    <w:rsid w:val="00E922CE"/>
    <w:rPr>
      <w:rFonts w:ascii="Arial" w:hAnsi="Arial" w:cs="Times New Roman"/>
      <w:b/>
      <w:color w:val="000000"/>
      <w:sz w:val="22"/>
      <w:szCs w:val="22"/>
      <w:lang w:val="ru-RU" w:eastAsia="ru-RU" w:bidi="ar-SA"/>
    </w:rPr>
  </w:style>
  <w:style w:type="paragraph" w:customStyle="1" w:styleId="2e">
    <w:name w:val="Основной шрифт абзаца2"/>
    <w:uiPriority w:val="99"/>
    <w:rsid w:val="00E922CE"/>
    <w:rPr>
      <w:color w:val="000000"/>
      <w:sz w:val="20"/>
      <w:szCs w:val="20"/>
    </w:rPr>
  </w:style>
  <w:style w:type="paragraph" w:customStyle="1" w:styleId="xl95">
    <w:name w:val="xl95"/>
    <w:basedOn w:val="a0"/>
    <w:link w:val="xl951"/>
    <w:uiPriority w:val="99"/>
    <w:rsid w:val="00E922CE"/>
    <w:pPr>
      <w:spacing w:beforeAutospacing="1" w:afterAutospacing="1"/>
      <w:jc w:val="center"/>
    </w:pPr>
    <w:rPr>
      <w:sz w:val="24"/>
    </w:rPr>
  </w:style>
  <w:style w:type="character" w:customStyle="1" w:styleId="xl951">
    <w:name w:val="xl951"/>
    <w:basedOn w:val="11"/>
    <w:link w:val="xl95"/>
    <w:uiPriority w:val="99"/>
    <w:locked/>
    <w:rsid w:val="00E922CE"/>
    <w:rPr>
      <w:rFonts w:cs="Times New Roman"/>
      <w:sz w:val="24"/>
    </w:rPr>
  </w:style>
  <w:style w:type="paragraph" w:customStyle="1" w:styleId="ConsPlusNonformat">
    <w:name w:val="ConsPlusNonformat"/>
    <w:link w:val="ConsPlusNonformat1"/>
    <w:uiPriority w:val="99"/>
    <w:rsid w:val="00E922CE"/>
    <w:pPr>
      <w:widowControl w:val="0"/>
    </w:pPr>
    <w:rPr>
      <w:rFonts w:ascii="Courier New" w:hAnsi="Courier New"/>
      <w:color w:val="000000"/>
    </w:rPr>
  </w:style>
  <w:style w:type="character" w:customStyle="1" w:styleId="ConsPlusNonformat1">
    <w:name w:val="ConsPlusNonformat1"/>
    <w:link w:val="ConsPlusNonformat"/>
    <w:uiPriority w:val="99"/>
    <w:locked/>
    <w:rsid w:val="00E922CE"/>
    <w:rPr>
      <w:rFonts w:ascii="Courier New" w:hAnsi="Courier New"/>
      <w:color w:val="000000"/>
      <w:sz w:val="22"/>
      <w:lang w:val="ru-RU" w:eastAsia="ru-RU"/>
    </w:rPr>
  </w:style>
  <w:style w:type="paragraph" w:styleId="afff1">
    <w:name w:val="Revision"/>
    <w:link w:val="afff2"/>
    <w:uiPriority w:val="99"/>
    <w:rsid w:val="00E922CE"/>
    <w:rPr>
      <w:color w:val="000000"/>
    </w:rPr>
  </w:style>
  <w:style w:type="character" w:customStyle="1" w:styleId="afff2">
    <w:name w:val="Рецензия Знак"/>
    <w:link w:val="afff1"/>
    <w:uiPriority w:val="99"/>
    <w:locked/>
    <w:rsid w:val="00E922CE"/>
    <w:rPr>
      <w:color w:val="000000"/>
      <w:sz w:val="22"/>
      <w:lang w:val="ru-RU" w:eastAsia="ru-RU"/>
    </w:rPr>
  </w:style>
  <w:style w:type="paragraph" w:customStyle="1" w:styleId="810">
    <w:name w:val="Знак Знак81"/>
    <w:basedOn w:val="12"/>
    <w:link w:val="811"/>
    <w:uiPriority w:val="99"/>
    <w:rsid w:val="00E922CE"/>
  </w:style>
  <w:style w:type="character" w:customStyle="1" w:styleId="811">
    <w:name w:val="Знак Знак811"/>
    <w:basedOn w:val="110"/>
    <w:link w:val="810"/>
    <w:uiPriority w:val="99"/>
    <w:locked/>
    <w:rsid w:val="00E922CE"/>
    <w:rPr>
      <w:rFonts w:cs="Times New Roman"/>
      <w:color w:val="000000"/>
      <w:sz w:val="22"/>
      <w:szCs w:val="22"/>
      <w:lang w:val="ru-RU" w:eastAsia="ru-RU" w:bidi="ar-SA"/>
    </w:rPr>
  </w:style>
  <w:style w:type="paragraph" w:customStyle="1" w:styleId="xl159">
    <w:name w:val="xl159"/>
    <w:basedOn w:val="a0"/>
    <w:link w:val="xl1591"/>
    <w:uiPriority w:val="99"/>
    <w:rsid w:val="00E922CE"/>
    <w:pPr>
      <w:spacing w:beforeAutospacing="1" w:afterAutospacing="1"/>
      <w:jc w:val="center"/>
    </w:pPr>
    <w:rPr>
      <w:sz w:val="24"/>
    </w:rPr>
  </w:style>
  <w:style w:type="character" w:customStyle="1" w:styleId="xl1591">
    <w:name w:val="xl1591"/>
    <w:basedOn w:val="11"/>
    <w:link w:val="xl159"/>
    <w:uiPriority w:val="99"/>
    <w:locked/>
    <w:rsid w:val="00E922CE"/>
    <w:rPr>
      <w:rFonts w:cs="Times New Roman"/>
      <w:sz w:val="24"/>
    </w:rPr>
  </w:style>
  <w:style w:type="paragraph" w:customStyle="1" w:styleId="xl155">
    <w:name w:val="xl155"/>
    <w:basedOn w:val="a0"/>
    <w:link w:val="xl1551"/>
    <w:uiPriority w:val="99"/>
    <w:rsid w:val="00E922CE"/>
    <w:pPr>
      <w:spacing w:beforeAutospacing="1" w:afterAutospacing="1"/>
      <w:jc w:val="center"/>
    </w:pPr>
    <w:rPr>
      <w:sz w:val="24"/>
    </w:rPr>
  </w:style>
  <w:style w:type="character" w:customStyle="1" w:styleId="xl1551">
    <w:name w:val="xl1551"/>
    <w:basedOn w:val="11"/>
    <w:link w:val="xl155"/>
    <w:uiPriority w:val="99"/>
    <w:locked/>
    <w:rsid w:val="00E922CE"/>
    <w:rPr>
      <w:rFonts w:cs="Times New Roman"/>
      <w:sz w:val="24"/>
    </w:rPr>
  </w:style>
  <w:style w:type="paragraph" w:customStyle="1" w:styleId="xl74">
    <w:name w:val="xl74"/>
    <w:basedOn w:val="a0"/>
    <w:link w:val="xl741"/>
    <w:uiPriority w:val="99"/>
    <w:rsid w:val="00E922CE"/>
    <w:pPr>
      <w:spacing w:beforeAutospacing="1" w:afterAutospacing="1"/>
    </w:pPr>
    <w:rPr>
      <w:sz w:val="24"/>
    </w:rPr>
  </w:style>
  <w:style w:type="character" w:customStyle="1" w:styleId="xl741">
    <w:name w:val="xl741"/>
    <w:basedOn w:val="11"/>
    <w:link w:val="xl74"/>
    <w:uiPriority w:val="99"/>
    <w:locked/>
    <w:rsid w:val="00E922CE"/>
    <w:rPr>
      <w:rFonts w:cs="Times New Roman"/>
      <w:sz w:val="24"/>
    </w:rPr>
  </w:style>
  <w:style w:type="paragraph" w:customStyle="1" w:styleId="320">
    <w:name w:val="Знак Знак32"/>
    <w:basedOn w:val="12"/>
    <w:link w:val="312"/>
    <w:uiPriority w:val="99"/>
    <w:rsid w:val="00E922CE"/>
    <w:rPr>
      <w:rFonts w:ascii="Arial" w:hAnsi="Arial"/>
    </w:rPr>
  </w:style>
  <w:style w:type="character" w:customStyle="1" w:styleId="312">
    <w:name w:val="Знак Знак31"/>
    <w:basedOn w:val="110"/>
    <w:link w:val="320"/>
    <w:uiPriority w:val="99"/>
    <w:locked/>
    <w:rsid w:val="00E922CE"/>
    <w:rPr>
      <w:rFonts w:ascii="Arial" w:hAnsi="Arial" w:cs="Times New Roman"/>
      <w:color w:val="000000"/>
      <w:sz w:val="22"/>
      <w:szCs w:val="22"/>
      <w:lang w:val="ru-RU" w:eastAsia="ru-RU" w:bidi="ar-SA"/>
    </w:rPr>
  </w:style>
  <w:style w:type="paragraph" w:customStyle="1" w:styleId="124">
    <w:name w:val="Гиперссылка12"/>
    <w:basedOn w:val="12"/>
    <w:link w:val="11f2"/>
    <w:uiPriority w:val="99"/>
    <w:rsid w:val="00E922CE"/>
    <w:rPr>
      <w:color w:val="0000FF"/>
      <w:u w:val="single"/>
    </w:rPr>
  </w:style>
  <w:style w:type="character" w:customStyle="1" w:styleId="11f2">
    <w:name w:val="Гиперссылка11"/>
    <w:basedOn w:val="110"/>
    <w:link w:val="124"/>
    <w:uiPriority w:val="99"/>
    <w:locked/>
    <w:rsid w:val="00E922CE"/>
    <w:rPr>
      <w:rFonts w:cs="Times New Roman"/>
      <w:color w:val="0000FF"/>
      <w:sz w:val="22"/>
      <w:szCs w:val="22"/>
      <w:u w:val="single"/>
      <w:lang w:val="ru-RU" w:eastAsia="ru-RU" w:bidi="ar-SA"/>
    </w:rPr>
  </w:style>
  <w:style w:type="paragraph" w:customStyle="1" w:styleId="1ff3">
    <w:name w:val="Знак1"/>
    <w:basedOn w:val="a0"/>
    <w:link w:val="125"/>
    <w:uiPriority w:val="99"/>
    <w:rsid w:val="00E922CE"/>
    <w:pPr>
      <w:spacing w:beforeAutospacing="1" w:afterAutospacing="1"/>
    </w:pPr>
    <w:rPr>
      <w:rFonts w:ascii="Tahoma" w:hAnsi="Tahoma"/>
    </w:rPr>
  </w:style>
  <w:style w:type="character" w:customStyle="1" w:styleId="125">
    <w:name w:val="Знак12"/>
    <w:basedOn w:val="11"/>
    <w:link w:val="1ff3"/>
    <w:uiPriority w:val="99"/>
    <w:locked/>
    <w:rsid w:val="00E922CE"/>
    <w:rPr>
      <w:rFonts w:ascii="Tahoma" w:hAnsi="Tahoma" w:cs="Times New Roman"/>
    </w:rPr>
  </w:style>
  <w:style w:type="paragraph" w:customStyle="1" w:styleId="xl92">
    <w:name w:val="xl92"/>
    <w:basedOn w:val="a0"/>
    <w:link w:val="xl921"/>
    <w:uiPriority w:val="99"/>
    <w:rsid w:val="00E922CE"/>
    <w:pPr>
      <w:spacing w:beforeAutospacing="1" w:afterAutospacing="1"/>
    </w:pPr>
    <w:rPr>
      <w:sz w:val="24"/>
    </w:rPr>
  </w:style>
  <w:style w:type="character" w:customStyle="1" w:styleId="xl921">
    <w:name w:val="xl921"/>
    <w:basedOn w:val="11"/>
    <w:link w:val="xl92"/>
    <w:uiPriority w:val="99"/>
    <w:locked/>
    <w:rsid w:val="00E922CE"/>
    <w:rPr>
      <w:rFonts w:cs="Times New Roman"/>
      <w:sz w:val="24"/>
    </w:rPr>
  </w:style>
  <w:style w:type="paragraph" w:customStyle="1" w:styleId="xl122">
    <w:name w:val="xl122"/>
    <w:basedOn w:val="a0"/>
    <w:link w:val="xl1221"/>
    <w:uiPriority w:val="99"/>
    <w:rsid w:val="00E922CE"/>
    <w:pPr>
      <w:spacing w:beforeAutospacing="1" w:afterAutospacing="1"/>
      <w:jc w:val="center"/>
    </w:pPr>
    <w:rPr>
      <w:sz w:val="24"/>
    </w:rPr>
  </w:style>
  <w:style w:type="character" w:customStyle="1" w:styleId="xl1221">
    <w:name w:val="xl1221"/>
    <w:basedOn w:val="11"/>
    <w:link w:val="xl122"/>
    <w:uiPriority w:val="99"/>
    <w:locked/>
    <w:rsid w:val="00E922CE"/>
    <w:rPr>
      <w:rFonts w:cs="Times New Roman"/>
      <w:sz w:val="24"/>
    </w:rPr>
  </w:style>
  <w:style w:type="paragraph" w:customStyle="1" w:styleId="ConsPlusNormal0">
    <w:name w:val="ConsPlusNormal Знак"/>
    <w:basedOn w:val="12"/>
    <w:link w:val="ConsPlusNormal10"/>
    <w:uiPriority w:val="99"/>
    <w:rsid w:val="00E922CE"/>
    <w:rPr>
      <w:rFonts w:ascii="Arial" w:hAnsi="Arial"/>
    </w:rPr>
  </w:style>
  <w:style w:type="character" w:customStyle="1" w:styleId="ConsPlusNormal10">
    <w:name w:val="ConsPlusNormal Знак1"/>
    <w:basedOn w:val="110"/>
    <w:link w:val="ConsPlusNormal0"/>
    <w:uiPriority w:val="99"/>
    <w:locked/>
    <w:rsid w:val="00E922CE"/>
    <w:rPr>
      <w:rFonts w:ascii="Arial" w:hAnsi="Arial" w:cs="Times New Roman"/>
      <w:color w:val="000000"/>
      <w:sz w:val="22"/>
      <w:szCs w:val="22"/>
      <w:lang w:val="ru-RU" w:eastAsia="ru-RU" w:bidi="ar-SA"/>
    </w:rPr>
  </w:style>
  <w:style w:type="paragraph" w:customStyle="1" w:styleId="ConsTitle">
    <w:name w:val="ConsTitle"/>
    <w:uiPriority w:val="99"/>
    <w:rsid w:val="00963555"/>
    <w:pPr>
      <w:widowControl w:val="0"/>
      <w:ind w:right="19772"/>
    </w:pPr>
    <w:rPr>
      <w:rFonts w:ascii="Arial" w:hAnsi="Arial"/>
      <w:b/>
      <w:color w:val="00000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0526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2516</Words>
  <Characters>14342</Characters>
  <Application>Microsoft Office Word</Application>
  <DocSecurity>0</DocSecurity>
  <Lines>119</Lines>
  <Paragraphs>33</Paragraphs>
  <ScaleCrop>false</ScaleCrop>
  <HeadingPairs>
    <vt:vector size="4" baseType="variant">
      <vt:variant>
        <vt:lpstr>Название</vt:lpstr>
      </vt:variant>
      <vt:variant>
        <vt:i4>1</vt:i4>
      </vt:variant>
      <vt:variant>
        <vt:lpstr>Заголовки</vt:lpstr>
      </vt:variant>
      <vt:variant>
        <vt:i4>34</vt:i4>
      </vt:variant>
    </vt:vector>
  </HeadingPairs>
  <TitlesOfParts>
    <vt:vector size="35" baseType="lpstr">
      <vt:lpstr>        </vt:lpstr>
      <vt:lpstr>    «ИНДУСТРИАЛЬНОЕ СЕЛЬСКОЕ ПОСЕЛЕНИЕ»</vt:lpstr>
      <vt:lpstr>    АДМИНИСТРАЦИЯ ИНДУСТРИАЛЬНОГО СЕЛЬСКОГО ПОСЕЛЕНИЯ</vt:lpstr>
      <vt:lpstr>МУНИЦИПАЛЬНАЯ  ПРОГРАММА</vt:lpstr>
      <vt:lpstr>        </vt:lpstr>
      <vt:lpstr>        3. Перечень структурных элементов муниципальной(комплексной)  программы.</vt:lpstr>
      <vt:lpstr>        </vt:lpstr>
      <vt:lpstr>        </vt:lpstr>
      <vt:lpstr>        </vt:lpstr>
      <vt:lpstr>        </vt:lpstr>
      <vt:lpstr>        </vt:lpstr>
      <vt:lpstr>        </vt:lpstr>
      <vt:lpstr>        </vt:lpstr>
      <vt:lpstr>        </vt:lpstr>
      <vt:lpstr>        III. ПАСПОРТ</vt:lpstr>
      <vt:lpstr>        </vt:lpstr>
      <vt:lpstr>        1. Основные положения </vt:lpstr>
      <vt:lpstr>        </vt:lpstr>
      <vt:lpstr>        </vt:lpstr>
      <vt:lpstr>        2. Показатели комплекса процессных мероприятий</vt:lpstr>
      <vt:lpstr>        </vt:lpstr>
      <vt:lpstr>        </vt:lpstr>
      <vt:lpstr>        </vt:lpstr>
      <vt:lpstr>        3. Перечень мероприятий (результатов) комплекса процессных мероприятий</vt:lpstr>
      <vt:lpstr>        </vt:lpstr>
      <vt:lpstr>        4. Финансовое обеспечение комплекса процессных мероприятий</vt:lpstr>
      <vt:lpstr>        </vt:lpstr>
      <vt:lpstr/>
      <vt:lpstr/>
      <vt:lpstr/>
      <vt:lpstr/>
      <vt:lpstr/>
      <vt:lpstr/>
      <vt:lpstr>5. План реализации комплекса процессных мероприятий на 2025 – 2027 годы</vt:lpstr>
      <vt:lpstr/>
    </vt:vector>
  </TitlesOfParts>
  <Company>SPecialiST RePack</Company>
  <LinksUpToDate>false</LinksUpToDate>
  <CharactersWithSpaces>16825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dc:creator>
  <cp:keywords/>
  <dc:description/>
  <cp:lastModifiedBy>Пользователь</cp:lastModifiedBy>
  <cp:revision>12</cp:revision>
  <cp:lastPrinted>2024-10-04T12:42:00Z</cp:lastPrinted>
  <dcterms:created xsi:type="dcterms:W3CDTF">2024-11-14T12:57:00Z</dcterms:created>
  <dcterms:modified xsi:type="dcterms:W3CDTF">2025-12-29T11:10:00Z</dcterms:modified>
</cp:coreProperties>
</file>