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593" w:rsidRDefault="00527593" w:rsidP="00270142">
      <w:pPr>
        <w:outlineLvl w:val="0"/>
        <w:rPr>
          <w:color w:val="000000"/>
          <w:sz w:val="28"/>
          <w:szCs w:val="28"/>
        </w:rPr>
      </w:pPr>
    </w:p>
    <w:p w:rsidR="00527593" w:rsidRDefault="0052759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27593" w:rsidRDefault="0052759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27593" w:rsidRDefault="0052759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527593" w:rsidRDefault="005275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27593" w:rsidRDefault="00527593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527593" w:rsidRDefault="00527593">
      <w:pPr>
        <w:jc w:val="center"/>
        <w:rPr>
          <w:sz w:val="28"/>
          <w:szCs w:val="28"/>
        </w:rPr>
      </w:pPr>
    </w:p>
    <w:p w:rsidR="00527593" w:rsidRDefault="005275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ИНДУСТРИАЛЬНОГО СЕЛЬСКОГО ПОСЕЛЕНИЯ</w:t>
      </w:r>
    </w:p>
    <w:p w:rsidR="00527593" w:rsidRDefault="00527593">
      <w:pPr>
        <w:jc w:val="center"/>
        <w:rPr>
          <w:b/>
          <w:spacing w:val="24"/>
          <w:sz w:val="28"/>
          <w:szCs w:val="28"/>
        </w:rPr>
      </w:pPr>
    </w:p>
    <w:p w:rsidR="00527593" w:rsidRDefault="0052759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27593" w:rsidRDefault="00527593">
      <w:pPr>
        <w:jc w:val="both"/>
        <w:rPr>
          <w:sz w:val="16"/>
        </w:rPr>
      </w:pPr>
    </w:p>
    <w:tbl>
      <w:tblPr>
        <w:tblW w:w="98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8"/>
        <w:gridCol w:w="247"/>
        <w:gridCol w:w="4333"/>
      </w:tblGrid>
      <w:tr w:rsidR="00527593">
        <w:trPr>
          <w:gridAfter w:val="1"/>
          <w:wAfter w:w="4333" w:type="dxa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593" w:rsidRDefault="00527593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решение Собрания депутатов Индустриального сельского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селения от 29 апреля 2022 года № 31 «О бюджетном процессе в муниципальном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разовании «Индустриальное сельское пос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ление»»</w:t>
            </w:r>
          </w:p>
        </w:tc>
      </w:tr>
      <w:tr w:rsidR="00527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248" w:type="dxa"/>
          </w:tcPr>
          <w:p w:rsidR="00527593" w:rsidRDefault="00527593">
            <w:pPr>
              <w:jc w:val="both"/>
              <w:rPr>
                <w:sz w:val="28"/>
              </w:rPr>
            </w:pPr>
          </w:p>
        </w:tc>
        <w:tc>
          <w:tcPr>
            <w:tcW w:w="4580" w:type="dxa"/>
            <w:gridSpan w:val="2"/>
          </w:tcPr>
          <w:p w:rsidR="00527593" w:rsidRDefault="00527593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27 января 2024 года</w:t>
            </w:r>
          </w:p>
        </w:tc>
      </w:tr>
    </w:tbl>
    <w:p w:rsidR="00527593" w:rsidRDefault="00527593">
      <w:pPr>
        <w:ind w:firstLine="851"/>
        <w:jc w:val="both"/>
        <w:rPr>
          <w:sz w:val="28"/>
        </w:rPr>
      </w:pPr>
    </w:p>
    <w:p w:rsidR="00527593" w:rsidRDefault="00527593">
      <w:pPr>
        <w:ind w:firstLine="720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 Федерации и руков</w:t>
      </w:r>
      <w:r>
        <w:rPr>
          <w:sz w:val="28"/>
        </w:rPr>
        <w:t>о</w:t>
      </w:r>
      <w:r>
        <w:rPr>
          <w:sz w:val="28"/>
        </w:rPr>
        <w:t>дствуясь Уставом муниципального образования «Индустриальное сельское посел</w:t>
      </w:r>
      <w:r>
        <w:rPr>
          <w:sz w:val="28"/>
        </w:rPr>
        <w:t>е</w:t>
      </w:r>
      <w:r>
        <w:rPr>
          <w:sz w:val="28"/>
        </w:rPr>
        <w:t>ние», Собрание депутатов  Индустриального сельского поселения</w:t>
      </w:r>
    </w:p>
    <w:p w:rsidR="00527593" w:rsidRDefault="00527593">
      <w:pPr>
        <w:ind w:firstLine="851"/>
        <w:jc w:val="both"/>
        <w:rPr>
          <w:sz w:val="28"/>
        </w:rPr>
      </w:pPr>
    </w:p>
    <w:p w:rsidR="00527593" w:rsidRDefault="00527593">
      <w:pPr>
        <w:ind w:firstLine="851"/>
        <w:jc w:val="center"/>
        <w:rPr>
          <w:sz w:val="28"/>
        </w:rPr>
      </w:pPr>
      <w:r>
        <w:rPr>
          <w:sz w:val="28"/>
        </w:rPr>
        <w:t>РЕШИЛО:</w:t>
      </w:r>
    </w:p>
    <w:p w:rsidR="00527593" w:rsidRDefault="00527593">
      <w:pPr>
        <w:pStyle w:val="ConsPlusNormal"/>
        <w:suppressAutoHyphens/>
        <w:spacing w:after="120"/>
        <w:ind w:firstLine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7593" w:rsidRDefault="00527593">
      <w:pPr>
        <w:ind w:firstLine="851"/>
        <w:jc w:val="both"/>
        <w:rPr>
          <w:sz w:val="28"/>
        </w:rPr>
      </w:pPr>
      <w:r>
        <w:rPr>
          <w:sz w:val="28"/>
        </w:rPr>
        <w:t>1.Внести изменения в решение Собрания депутатов Индустриального сел</w:t>
      </w:r>
      <w:r>
        <w:rPr>
          <w:sz w:val="28"/>
        </w:rPr>
        <w:t>ь</w:t>
      </w:r>
      <w:r>
        <w:rPr>
          <w:sz w:val="28"/>
        </w:rPr>
        <w:t>ского поселения от 29 апреля 2022 года № 31 «О бюджетном процессе в муниц</w:t>
      </w:r>
      <w:r>
        <w:rPr>
          <w:sz w:val="28"/>
        </w:rPr>
        <w:t>и</w:t>
      </w:r>
      <w:r>
        <w:rPr>
          <w:sz w:val="28"/>
        </w:rPr>
        <w:t>пальном образовании «Индустриальное сельское поселение»»:</w:t>
      </w:r>
    </w:p>
    <w:p w:rsidR="00527593" w:rsidRDefault="00527593">
      <w:pPr>
        <w:pStyle w:val="ConsPlusNormal"/>
        <w:suppressAutoHyphens/>
        <w:spacing w:after="12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Статью 7 «Резервный фонд Администрации Индустриального сельского поселения»  изложить в следующей редакции:</w:t>
      </w:r>
    </w:p>
    <w:p w:rsidR="00527593" w:rsidRDefault="00527593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 «1. В расходной части бюджета Индустриального сельского поселения пред</w:t>
      </w:r>
      <w:r>
        <w:rPr>
          <w:sz w:val="28"/>
        </w:rPr>
        <w:t>у</w:t>
      </w:r>
      <w:r>
        <w:rPr>
          <w:sz w:val="28"/>
        </w:rPr>
        <w:t>сматривается создание резервного фонда Администрации Индустриального сельск</w:t>
      </w:r>
      <w:r>
        <w:rPr>
          <w:sz w:val="28"/>
        </w:rPr>
        <w:t>о</w:t>
      </w:r>
      <w:r>
        <w:rPr>
          <w:sz w:val="28"/>
        </w:rPr>
        <w:t>го поселения.</w:t>
      </w:r>
    </w:p>
    <w:p w:rsidR="00527593" w:rsidRDefault="00527593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 Размер резервного фонда Администрации Индустриального сельского пос</w:t>
      </w:r>
      <w:r>
        <w:rPr>
          <w:sz w:val="28"/>
        </w:rPr>
        <w:t>е</w:t>
      </w:r>
      <w:r>
        <w:rPr>
          <w:sz w:val="28"/>
        </w:rPr>
        <w:t>ления  устанавливается решением Собрания депутатов Индустриального сельского поселения о бюджете Индустриального сельского поселения</w:t>
      </w:r>
      <w:r>
        <w:rPr>
          <w:bCs/>
          <w:sz w:val="28"/>
          <w:szCs w:val="28"/>
        </w:rPr>
        <w:t xml:space="preserve"> на очередной финанс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вый год и плановый период</w:t>
      </w:r>
      <w:r>
        <w:rPr>
          <w:sz w:val="28"/>
        </w:rPr>
        <w:t>.</w:t>
      </w:r>
    </w:p>
    <w:p w:rsidR="00527593" w:rsidRDefault="00527593">
      <w:pPr>
        <w:rPr>
          <w:sz w:val="28"/>
          <w:szCs w:val="28"/>
        </w:rPr>
      </w:pPr>
      <w:r>
        <w:rPr>
          <w:sz w:val="28"/>
        </w:rPr>
        <w:t xml:space="preserve">          3. Средства резервного фонда Администрации Индустриального сельского п</w:t>
      </w:r>
      <w:r>
        <w:rPr>
          <w:sz w:val="28"/>
        </w:rPr>
        <w:t>о</w:t>
      </w:r>
      <w:r>
        <w:rPr>
          <w:sz w:val="28"/>
        </w:rPr>
        <w:t>селения направляются на финансовое обеспечение непредвиденных расходов,</w:t>
      </w:r>
      <w:r>
        <w:t xml:space="preserve"> </w:t>
      </w:r>
      <w:r>
        <w:rPr>
          <w:sz w:val="28"/>
          <w:szCs w:val="28"/>
        </w:rPr>
        <w:t>в том числе на проведение аварийно-восстановительных работ и иных мероприятий,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занных с ликвидацией последствий стихийных бедствий и других чрезвычайных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туаций, а также на иные мероприятия, предусмотренные порядком, указанным в пункте 5 настоящей статьи.</w:t>
      </w:r>
    </w:p>
    <w:p w:rsidR="00527593" w:rsidRDefault="00527593">
      <w:pPr>
        <w:rPr>
          <w:sz w:val="28"/>
          <w:szCs w:val="28"/>
        </w:rPr>
      </w:pPr>
      <w:r>
        <w:rPr>
          <w:sz w:val="28"/>
          <w:szCs w:val="28"/>
        </w:rPr>
        <w:t xml:space="preserve">        4. Бюджетные ассигнования резервного фонда используются по решению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Индустриального сельского поселения.</w:t>
      </w:r>
    </w:p>
    <w:p w:rsidR="00527593" w:rsidRDefault="00527593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527593" w:rsidRDefault="00527593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lastRenderedPageBreak/>
        <w:t>5. Порядок использования бюджетных ассигнований резервного фонда Адм</w:t>
      </w:r>
      <w:r>
        <w:rPr>
          <w:sz w:val="28"/>
        </w:rPr>
        <w:t>и</w:t>
      </w:r>
      <w:r>
        <w:rPr>
          <w:sz w:val="28"/>
        </w:rPr>
        <w:t>нистрации поселения устанавливается Администрацией Индустриального сельского поселения.</w:t>
      </w:r>
    </w:p>
    <w:p w:rsidR="00527593" w:rsidRDefault="00527593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  <w:szCs w:val="28"/>
        </w:rPr>
        <w:t>Отчет об использовании бюджетных ассигнований резервного фонда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Индустриального сельского поселения прилагается к годовому отчету об исполнении бюджета Индустриального сельского поселения.»</w:t>
      </w:r>
    </w:p>
    <w:p w:rsidR="00527593" w:rsidRDefault="00527593">
      <w:pPr>
        <w:pStyle w:val="ConsPlusNormal"/>
        <w:suppressAutoHyphens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7593" w:rsidRDefault="00527593">
      <w:pPr>
        <w:pStyle w:val="ConsPlusNormal"/>
        <w:suppressAutoHyphens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Настоящее решение вступает в силу с  момента обнародования.</w:t>
      </w:r>
    </w:p>
    <w:p w:rsidR="00527593" w:rsidRDefault="00527593">
      <w:pPr>
        <w:jc w:val="both"/>
        <w:rPr>
          <w:sz w:val="28"/>
        </w:rPr>
      </w:pPr>
    </w:p>
    <w:p w:rsidR="00527593" w:rsidRDefault="005275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527593" w:rsidRDefault="005275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Индустриального сельского поселения                         И.И. Лысенко</w:t>
      </w:r>
    </w:p>
    <w:p w:rsidR="00527593" w:rsidRDefault="00527593">
      <w:pPr>
        <w:ind w:firstLine="720"/>
        <w:rPr>
          <w:sz w:val="28"/>
          <w:szCs w:val="28"/>
        </w:rPr>
      </w:pPr>
    </w:p>
    <w:p w:rsidR="00527593" w:rsidRDefault="0052759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27.01.2024 г.</w:t>
      </w:r>
    </w:p>
    <w:p w:rsidR="00527593" w:rsidRDefault="00527593">
      <w:pPr>
        <w:ind w:firstLine="720"/>
      </w:pPr>
      <w:r>
        <w:rPr>
          <w:sz w:val="28"/>
          <w:szCs w:val="28"/>
        </w:rPr>
        <w:t>№ 87</w:t>
      </w:r>
    </w:p>
    <w:sectPr w:rsidR="00527593" w:rsidSect="0027014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2" w:right="567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593" w:rsidRDefault="00527593">
      <w:r>
        <w:separator/>
      </w:r>
    </w:p>
  </w:endnote>
  <w:endnote w:type="continuationSeparator" w:id="0">
    <w:p w:rsidR="00527593" w:rsidRDefault="0052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93" w:rsidRDefault="00527593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7593" w:rsidRDefault="0052759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93" w:rsidRDefault="00527593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0142">
      <w:rPr>
        <w:rStyle w:val="a4"/>
        <w:noProof/>
      </w:rPr>
      <w:t>2</w:t>
    </w:r>
    <w:r>
      <w:rPr>
        <w:rStyle w:val="a4"/>
      </w:rPr>
      <w:fldChar w:fldCharType="end"/>
    </w:r>
  </w:p>
  <w:p w:rsidR="00527593" w:rsidRDefault="00527593">
    <w:pPr>
      <w:pStyle w:val="aa"/>
      <w:ind w:right="360"/>
      <w:rPr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snapToGrid w:val="0"/>
        <w:sz w:val="10"/>
        <w:lang w:val="ru-RU" w:eastAsia="ru-RU"/>
      </w:rPr>
      <w:t>D:\4\Мои документы\Бюджетный процесс\2023\Изменения декабрь_2022.doc</w:t>
    </w:r>
    <w:r>
      <w:rPr>
        <w:snapToGrid w:val="0"/>
        <w:sz w:val="10"/>
      </w:rPr>
      <w:fldChar w:fldCharType="end"/>
    </w:r>
    <w:r>
      <w:rPr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593" w:rsidRDefault="00527593">
      <w:r>
        <w:separator/>
      </w:r>
    </w:p>
  </w:footnote>
  <w:footnote w:type="continuationSeparator" w:id="0">
    <w:p w:rsidR="00527593" w:rsidRDefault="0052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93" w:rsidRDefault="00527593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7593" w:rsidRDefault="0052759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93" w:rsidRDefault="00527593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672"/>
    <w:rsid w:val="00003722"/>
    <w:rsid w:val="00014CA0"/>
    <w:rsid w:val="000169C6"/>
    <w:rsid w:val="000276F5"/>
    <w:rsid w:val="0003575B"/>
    <w:rsid w:val="00044C53"/>
    <w:rsid w:val="0006067B"/>
    <w:rsid w:val="00067CFC"/>
    <w:rsid w:val="0008056C"/>
    <w:rsid w:val="000918F7"/>
    <w:rsid w:val="00092E05"/>
    <w:rsid w:val="00096A0A"/>
    <w:rsid w:val="000A1933"/>
    <w:rsid w:val="000A2689"/>
    <w:rsid w:val="000A4849"/>
    <w:rsid w:val="000A58FB"/>
    <w:rsid w:val="000A5BB9"/>
    <w:rsid w:val="000B0679"/>
    <w:rsid w:val="000B497A"/>
    <w:rsid w:val="000B7E24"/>
    <w:rsid w:val="000D21CB"/>
    <w:rsid w:val="001053C9"/>
    <w:rsid w:val="001305E7"/>
    <w:rsid w:val="00134A20"/>
    <w:rsid w:val="00140156"/>
    <w:rsid w:val="00142648"/>
    <w:rsid w:val="00161EF9"/>
    <w:rsid w:val="00161FA5"/>
    <w:rsid w:val="00164608"/>
    <w:rsid w:val="0017245E"/>
    <w:rsid w:val="00176D79"/>
    <w:rsid w:val="0017705F"/>
    <w:rsid w:val="00177CBA"/>
    <w:rsid w:val="001955F5"/>
    <w:rsid w:val="001C0BDA"/>
    <w:rsid w:val="001C0C1B"/>
    <w:rsid w:val="001C71C8"/>
    <w:rsid w:val="001C7D88"/>
    <w:rsid w:val="001D2030"/>
    <w:rsid w:val="001E3CDA"/>
    <w:rsid w:val="001E6436"/>
    <w:rsid w:val="001F1E79"/>
    <w:rsid w:val="001F59C9"/>
    <w:rsid w:val="00212CFD"/>
    <w:rsid w:val="00212F22"/>
    <w:rsid w:val="00214771"/>
    <w:rsid w:val="00226A0A"/>
    <w:rsid w:val="002275E5"/>
    <w:rsid w:val="00235663"/>
    <w:rsid w:val="0023642F"/>
    <w:rsid w:val="002460E9"/>
    <w:rsid w:val="00267162"/>
    <w:rsid w:val="00270142"/>
    <w:rsid w:val="0027775B"/>
    <w:rsid w:val="002810A4"/>
    <w:rsid w:val="0029600B"/>
    <w:rsid w:val="0029752B"/>
    <w:rsid w:val="002A0D92"/>
    <w:rsid w:val="002A7B90"/>
    <w:rsid w:val="002B26B3"/>
    <w:rsid w:val="002B70EB"/>
    <w:rsid w:val="002B74B5"/>
    <w:rsid w:val="002C61D3"/>
    <w:rsid w:val="002D1AEB"/>
    <w:rsid w:val="002D1F4A"/>
    <w:rsid w:val="002D40C6"/>
    <w:rsid w:val="002F07E0"/>
    <w:rsid w:val="002F392F"/>
    <w:rsid w:val="0032096A"/>
    <w:rsid w:val="00342964"/>
    <w:rsid w:val="0035647A"/>
    <w:rsid w:val="00357997"/>
    <w:rsid w:val="00361AEB"/>
    <w:rsid w:val="00361D10"/>
    <w:rsid w:val="00367506"/>
    <w:rsid w:val="00371093"/>
    <w:rsid w:val="003B3045"/>
    <w:rsid w:val="003B450F"/>
    <w:rsid w:val="003E6CC6"/>
    <w:rsid w:val="004137F4"/>
    <w:rsid w:val="00414981"/>
    <w:rsid w:val="004532D2"/>
    <w:rsid w:val="00462AF2"/>
    <w:rsid w:val="00467F9F"/>
    <w:rsid w:val="0048065E"/>
    <w:rsid w:val="00481FF0"/>
    <w:rsid w:val="004855F1"/>
    <w:rsid w:val="0049185B"/>
    <w:rsid w:val="004C7E38"/>
    <w:rsid w:val="004D1525"/>
    <w:rsid w:val="004D72B5"/>
    <w:rsid w:val="004E6F9B"/>
    <w:rsid w:val="004F1703"/>
    <w:rsid w:val="004F3B3A"/>
    <w:rsid w:val="004F7759"/>
    <w:rsid w:val="005010CE"/>
    <w:rsid w:val="005015B8"/>
    <w:rsid w:val="00513425"/>
    <w:rsid w:val="005253FB"/>
    <w:rsid w:val="00527593"/>
    <w:rsid w:val="0053322F"/>
    <w:rsid w:val="00533A18"/>
    <w:rsid w:val="0054012E"/>
    <w:rsid w:val="00550FA2"/>
    <w:rsid w:val="00554C2B"/>
    <w:rsid w:val="005602BC"/>
    <w:rsid w:val="00570852"/>
    <w:rsid w:val="00571A67"/>
    <w:rsid w:val="005942E8"/>
    <w:rsid w:val="005961B4"/>
    <w:rsid w:val="005A16CC"/>
    <w:rsid w:val="005B4DFF"/>
    <w:rsid w:val="005F194E"/>
    <w:rsid w:val="005F1B52"/>
    <w:rsid w:val="005F4875"/>
    <w:rsid w:val="005F63FC"/>
    <w:rsid w:val="005F7A84"/>
    <w:rsid w:val="006043AD"/>
    <w:rsid w:val="006326C5"/>
    <w:rsid w:val="00637D13"/>
    <w:rsid w:val="00663275"/>
    <w:rsid w:val="00663639"/>
    <w:rsid w:val="00665CF0"/>
    <w:rsid w:val="00670164"/>
    <w:rsid w:val="00684A54"/>
    <w:rsid w:val="00686914"/>
    <w:rsid w:val="00691103"/>
    <w:rsid w:val="00697D3E"/>
    <w:rsid w:val="006D7642"/>
    <w:rsid w:val="006F42C0"/>
    <w:rsid w:val="00714095"/>
    <w:rsid w:val="00724CC4"/>
    <w:rsid w:val="0074183B"/>
    <w:rsid w:val="00741DAB"/>
    <w:rsid w:val="00742DDE"/>
    <w:rsid w:val="0074601C"/>
    <w:rsid w:val="00746738"/>
    <w:rsid w:val="0075403D"/>
    <w:rsid w:val="0075578E"/>
    <w:rsid w:val="00780B18"/>
    <w:rsid w:val="0078303E"/>
    <w:rsid w:val="0079177B"/>
    <w:rsid w:val="00793FB6"/>
    <w:rsid w:val="00797582"/>
    <w:rsid w:val="007A05DC"/>
    <w:rsid w:val="007C20BC"/>
    <w:rsid w:val="007C2B85"/>
    <w:rsid w:val="007C435C"/>
    <w:rsid w:val="007D68C9"/>
    <w:rsid w:val="007F3698"/>
    <w:rsid w:val="00805FF9"/>
    <w:rsid w:val="008073BC"/>
    <w:rsid w:val="00810EE2"/>
    <w:rsid w:val="00814943"/>
    <w:rsid w:val="00820C06"/>
    <w:rsid w:val="00826F11"/>
    <w:rsid w:val="0083542D"/>
    <w:rsid w:val="00835FA8"/>
    <w:rsid w:val="0083605B"/>
    <w:rsid w:val="008548BF"/>
    <w:rsid w:val="008703F0"/>
    <w:rsid w:val="008753F5"/>
    <w:rsid w:val="008832BC"/>
    <w:rsid w:val="00890B0C"/>
    <w:rsid w:val="00893324"/>
    <w:rsid w:val="008B07AD"/>
    <w:rsid w:val="008B60AD"/>
    <w:rsid w:val="008D09CD"/>
    <w:rsid w:val="008D7459"/>
    <w:rsid w:val="008D7588"/>
    <w:rsid w:val="008D7D1E"/>
    <w:rsid w:val="008E059D"/>
    <w:rsid w:val="008E3804"/>
    <w:rsid w:val="008E55D7"/>
    <w:rsid w:val="0090164A"/>
    <w:rsid w:val="009061D3"/>
    <w:rsid w:val="00914691"/>
    <w:rsid w:val="00922567"/>
    <w:rsid w:val="00926D92"/>
    <w:rsid w:val="00930672"/>
    <w:rsid w:val="00932BB6"/>
    <w:rsid w:val="009474DC"/>
    <w:rsid w:val="00947F9A"/>
    <w:rsid w:val="00953E06"/>
    <w:rsid w:val="00955A52"/>
    <w:rsid w:val="00962382"/>
    <w:rsid w:val="00980A11"/>
    <w:rsid w:val="00992EAD"/>
    <w:rsid w:val="009C0C95"/>
    <w:rsid w:val="009F762F"/>
    <w:rsid w:val="00A24C56"/>
    <w:rsid w:val="00A3081E"/>
    <w:rsid w:val="00A40905"/>
    <w:rsid w:val="00A419D5"/>
    <w:rsid w:val="00A437FA"/>
    <w:rsid w:val="00A50AB8"/>
    <w:rsid w:val="00A62A7D"/>
    <w:rsid w:val="00A6442E"/>
    <w:rsid w:val="00A70708"/>
    <w:rsid w:val="00A749A3"/>
    <w:rsid w:val="00AA0CA7"/>
    <w:rsid w:val="00AA1B17"/>
    <w:rsid w:val="00AA6425"/>
    <w:rsid w:val="00AB59CE"/>
    <w:rsid w:val="00AB7B76"/>
    <w:rsid w:val="00AD665D"/>
    <w:rsid w:val="00AE35A6"/>
    <w:rsid w:val="00AE7DE9"/>
    <w:rsid w:val="00AF6490"/>
    <w:rsid w:val="00AF6C31"/>
    <w:rsid w:val="00B04DAA"/>
    <w:rsid w:val="00B2176D"/>
    <w:rsid w:val="00B3360F"/>
    <w:rsid w:val="00B43E9B"/>
    <w:rsid w:val="00B519A9"/>
    <w:rsid w:val="00B56A48"/>
    <w:rsid w:val="00B61080"/>
    <w:rsid w:val="00B71D16"/>
    <w:rsid w:val="00B75F0B"/>
    <w:rsid w:val="00B824E3"/>
    <w:rsid w:val="00B83B24"/>
    <w:rsid w:val="00B864D6"/>
    <w:rsid w:val="00B86C23"/>
    <w:rsid w:val="00B872D6"/>
    <w:rsid w:val="00B956E1"/>
    <w:rsid w:val="00BA22AD"/>
    <w:rsid w:val="00BA48B8"/>
    <w:rsid w:val="00BC0FC8"/>
    <w:rsid w:val="00BD72AB"/>
    <w:rsid w:val="00BE1AC0"/>
    <w:rsid w:val="00C00CAC"/>
    <w:rsid w:val="00C06F39"/>
    <w:rsid w:val="00C269B9"/>
    <w:rsid w:val="00C5542F"/>
    <w:rsid w:val="00C627D9"/>
    <w:rsid w:val="00C931CE"/>
    <w:rsid w:val="00CA09CF"/>
    <w:rsid w:val="00CA1DAD"/>
    <w:rsid w:val="00CB79C5"/>
    <w:rsid w:val="00CC277B"/>
    <w:rsid w:val="00CC2FD2"/>
    <w:rsid w:val="00CC40FA"/>
    <w:rsid w:val="00CC4D66"/>
    <w:rsid w:val="00CD09A1"/>
    <w:rsid w:val="00CD2299"/>
    <w:rsid w:val="00D00051"/>
    <w:rsid w:val="00D2044E"/>
    <w:rsid w:val="00D26A47"/>
    <w:rsid w:val="00D341CE"/>
    <w:rsid w:val="00D464B7"/>
    <w:rsid w:val="00D53D16"/>
    <w:rsid w:val="00D571B4"/>
    <w:rsid w:val="00D62CC5"/>
    <w:rsid w:val="00D73BF8"/>
    <w:rsid w:val="00D81A9F"/>
    <w:rsid w:val="00D86ABD"/>
    <w:rsid w:val="00D87167"/>
    <w:rsid w:val="00D92FF2"/>
    <w:rsid w:val="00DA275C"/>
    <w:rsid w:val="00DA4100"/>
    <w:rsid w:val="00DA78F6"/>
    <w:rsid w:val="00DB6A52"/>
    <w:rsid w:val="00DF236B"/>
    <w:rsid w:val="00DF416B"/>
    <w:rsid w:val="00DF4580"/>
    <w:rsid w:val="00E00646"/>
    <w:rsid w:val="00E063C7"/>
    <w:rsid w:val="00E22DA1"/>
    <w:rsid w:val="00E258E3"/>
    <w:rsid w:val="00E52FF3"/>
    <w:rsid w:val="00E90007"/>
    <w:rsid w:val="00E92991"/>
    <w:rsid w:val="00E92A41"/>
    <w:rsid w:val="00E93DD8"/>
    <w:rsid w:val="00E94F55"/>
    <w:rsid w:val="00EA36AB"/>
    <w:rsid w:val="00EB08E5"/>
    <w:rsid w:val="00EB5CEF"/>
    <w:rsid w:val="00EC0E7E"/>
    <w:rsid w:val="00EC618A"/>
    <w:rsid w:val="00EC684B"/>
    <w:rsid w:val="00ED45EE"/>
    <w:rsid w:val="00EE0DF6"/>
    <w:rsid w:val="00EE7EF7"/>
    <w:rsid w:val="00F13106"/>
    <w:rsid w:val="00F17469"/>
    <w:rsid w:val="00F3741F"/>
    <w:rsid w:val="00F41F86"/>
    <w:rsid w:val="00F50154"/>
    <w:rsid w:val="00F51175"/>
    <w:rsid w:val="00F528EE"/>
    <w:rsid w:val="00F54EAA"/>
    <w:rsid w:val="00F72A41"/>
    <w:rsid w:val="00F87D4F"/>
    <w:rsid w:val="00F94901"/>
    <w:rsid w:val="00FA40BF"/>
    <w:rsid w:val="00FA5198"/>
    <w:rsid w:val="00FB5911"/>
    <w:rsid w:val="00FC3C92"/>
    <w:rsid w:val="00FC3D64"/>
    <w:rsid w:val="00FD0DC8"/>
    <w:rsid w:val="00FE507F"/>
    <w:rsid w:val="00FF3E21"/>
    <w:rsid w:val="00FF50ED"/>
    <w:rsid w:val="24126BF6"/>
    <w:rsid w:val="335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0F968F-E763-4FFF-BBCB-B668B208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8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ind w:firstLine="1440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8"/>
    </w:rPr>
  </w:style>
  <w:style w:type="paragraph" w:styleId="a8">
    <w:name w:val="Body Text Indent"/>
    <w:basedOn w:val="a"/>
    <w:pPr>
      <w:ind w:firstLine="284"/>
      <w:jc w:val="both"/>
    </w:pPr>
  </w:style>
  <w:style w:type="paragraph" w:styleId="a9">
    <w:name w:val="Название"/>
    <w:basedOn w:val="a"/>
    <w:qFormat/>
    <w:pPr>
      <w:jc w:val="center"/>
    </w:pPr>
    <w:rPr>
      <w:b/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1418"/>
    </w:pPr>
  </w:style>
  <w:style w:type="paragraph" w:customStyle="1" w:styleId="Normal">
    <w:name w:val="Normal"/>
    <w:pPr>
      <w:widowControl w:val="0"/>
    </w:pPr>
    <w:rPr>
      <w:snapToGrid w:val="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Reanimator Extreme Edition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2023-12-25T13:30:00Z</cp:lastPrinted>
  <dcterms:created xsi:type="dcterms:W3CDTF">2025-09-01T13:20:00Z</dcterms:created>
  <dcterms:modified xsi:type="dcterms:W3CDTF">2025-09-01T13:20:00Z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5F93E068D6BE4628A5A41EE9DFB22614_13</vt:lpwstr>
  </property>
</Properties>
</file>