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6945D9" w:rsidP="00E10C8D">
      <w:pPr>
        <w:jc w:val="center"/>
        <w:rPr>
          <w:rFonts w:cs="Tahoma"/>
        </w:rPr>
      </w:pPr>
      <w:r>
        <w:rPr>
          <w:rFonts w:cs="Tahoma"/>
        </w:rPr>
        <w:t>29</w:t>
      </w:r>
      <w:r w:rsidR="0085574C">
        <w:rPr>
          <w:rFonts w:cs="Tahoma"/>
        </w:rPr>
        <w:t>.09</w:t>
      </w:r>
      <w:r w:rsidR="00E10C8D">
        <w:rPr>
          <w:rFonts w:cs="Tahoma"/>
        </w:rPr>
        <w:t>.</w:t>
      </w:r>
      <w:r w:rsidR="00E10C8D" w:rsidRPr="00316474">
        <w:rPr>
          <w:rFonts w:cs="Tahoma"/>
        </w:rPr>
        <w:t xml:space="preserve">2023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>№ 72</w:t>
      </w:r>
      <w:r w:rsidR="00264A84">
        <w:rPr>
          <w:rFonts w:cs="Tahoma"/>
        </w:rPr>
        <w:t>.1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16474">
        <w:t>утратившими</w:t>
      </w:r>
      <w:proofErr w:type="gramEnd"/>
      <w:r w:rsidRPr="00316474">
        <w:t xml:space="preserve">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4D6CC1" w:rsidRPr="000C5B46" w:rsidRDefault="00E10C8D" w:rsidP="00B53040">
      <w:pPr>
        <w:jc w:val="both"/>
        <w:rPr>
          <w:rFonts w:cs="Tahoma"/>
        </w:rPr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</w:t>
      </w:r>
      <w:r w:rsidR="00B53040" w:rsidRPr="00093E46">
        <w:rPr>
          <w:rFonts w:cs="Tahoma"/>
        </w:rPr>
        <w:t>Индустриальное</w:t>
      </w:r>
      <w:r w:rsidRPr="00093E46">
        <w:rPr>
          <w:rFonts w:cs="Tahoma"/>
        </w:rPr>
        <w:t xml:space="preserve">, </w:t>
      </w:r>
      <w:r w:rsidR="001D4D4A">
        <w:rPr>
          <w:rFonts w:cs="Tahoma"/>
        </w:rPr>
        <w:t>хутор Михайловка</w:t>
      </w:r>
      <w:r w:rsidRPr="00093E46">
        <w:rPr>
          <w:rFonts w:cs="Tahoma"/>
        </w:rPr>
        <w:t xml:space="preserve">, улица </w:t>
      </w:r>
      <w:r w:rsidR="001D4D4A">
        <w:rPr>
          <w:rFonts w:cs="Tahoma"/>
        </w:rPr>
        <w:t>Юбилейная</w:t>
      </w:r>
      <w:proofErr w:type="gramStart"/>
      <w:r w:rsidR="001D4D4A">
        <w:rPr>
          <w:rFonts w:cs="Tahoma"/>
        </w:rPr>
        <w:t xml:space="preserve"> </w:t>
      </w:r>
      <w:r w:rsidR="000C5B46">
        <w:rPr>
          <w:rFonts w:cs="Tahoma"/>
        </w:rPr>
        <w:t>,</w:t>
      </w:r>
      <w:proofErr w:type="gramEnd"/>
      <w:r w:rsidR="000C5B46">
        <w:rPr>
          <w:rFonts w:cs="Tahoma"/>
        </w:rPr>
        <w:t xml:space="preserve"> домовладение 6</w:t>
      </w:r>
      <w:r w:rsidR="00347B72">
        <w:rPr>
          <w:rFonts w:cs="Tahoma"/>
        </w:rPr>
        <w:t xml:space="preserve"> 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0C5B46">
        <w:t>омере объекта 61:16:0110301:161</w:t>
      </w:r>
      <w:r w:rsidRPr="00093E46">
        <w:t>;</w:t>
      </w:r>
    </w:p>
    <w:p w:rsidR="004D6CC1" w:rsidRPr="00093E46" w:rsidRDefault="004D6CC1" w:rsidP="00B53040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 w:rsidR="000C5B46">
        <w:rPr>
          <w:rFonts w:cs="Tahoma"/>
        </w:rPr>
        <w:t>хутор Михайловка</w:t>
      </w:r>
      <w:r w:rsidRPr="00093E46">
        <w:rPr>
          <w:rFonts w:cs="Tahoma"/>
        </w:rPr>
        <w:t xml:space="preserve">, улица </w:t>
      </w:r>
      <w:r w:rsidR="000C5B46">
        <w:rPr>
          <w:rFonts w:cs="Tahoma"/>
        </w:rPr>
        <w:t>Юбилейная</w:t>
      </w:r>
      <w:proofErr w:type="gramStart"/>
      <w:r w:rsidR="000C5B46">
        <w:rPr>
          <w:rFonts w:cs="Tahoma"/>
        </w:rPr>
        <w:t xml:space="preserve"> </w:t>
      </w:r>
      <w:r w:rsidR="0085574C">
        <w:rPr>
          <w:rFonts w:cs="Tahoma"/>
        </w:rPr>
        <w:t>,</w:t>
      </w:r>
      <w:proofErr w:type="gramEnd"/>
      <w:r w:rsidR="0085574C">
        <w:rPr>
          <w:rFonts w:cs="Tahoma"/>
        </w:rPr>
        <w:t xml:space="preserve"> дом</w:t>
      </w:r>
      <w:r w:rsidR="000C5B46">
        <w:rPr>
          <w:rFonts w:cs="Tahoma"/>
        </w:rPr>
        <w:t xml:space="preserve">овладение 16 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C056CA">
        <w:t xml:space="preserve">омере объекта </w:t>
      </w:r>
      <w:r w:rsidR="000C5B46">
        <w:rPr>
          <w:rFonts w:ascii="Arial" w:hAnsi="Arial" w:cs="Arial"/>
          <w:color w:val="121212"/>
          <w:sz w:val="20"/>
          <w:szCs w:val="19"/>
          <w:shd w:val="clear" w:color="auto" w:fill="FFFFFF"/>
        </w:rPr>
        <w:t>61:16:0110301:155</w:t>
      </w:r>
      <w:r w:rsidR="0085574C">
        <w:rPr>
          <w:rFonts w:ascii="Arial" w:hAnsi="Arial" w:cs="Arial"/>
          <w:color w:val="121212"/>
          <w:sz w:val="20"/>
          <w:szCs w:val="19"/>
          <w:shd w:val="clear" w:color="auto" w:fill="FFFFFF"/>
        </w:rPr>
        <w:t>;</w:t>
      </w:r>
    </w:p>
    <w:p w:rsidR="004D6CC1" w:rsidRPr="00093E46" w:rsidRDefault="004D6CC1" w:rsidP="004D6CC1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 w:rsidR="000C5B46">
        <w:rPr>
          <w:rFonts w:cs="Tahoma"/>
        </w:rPr>
        <w:t>хутор Михайловка</w:t>
      </w:r>
      <w:proofErr w:type="gramStart"/>
      <w:r w:rsidR="0085574C">
        <w:rPr>
          <w:rFonts w:cs="Tahoma"/>
        </w:rPr>
        <w:t xml:space="preserve"> ,</w:t>
      </w:r>
      <w:proofErr w:type="gramEnd"/>
      <w:r w:rsidR="0085574C">
        <w:rPr>
          <w:rFonts w:cs="Tahoma"/>
        </w:rPr>
        <w:t xml:space="preserve"> ул</w:t>
      </w:r>
      <w:r w:rsidR="000C5B46">
        <w:rPr>
          <w:rFonts w:cs="Tahoma"/>
        </w:rPr>
        <w:t>ица Юбилейная ,домовладение 40</w:t>
      </w:r>
      <w:r w:rsidR="0085574C">
        <w:rPr>
          <w:rFonts w:cs="Tahoma"/>
        </w:rPr>
        <w:t xml:space="preserve"> </w:t>
      </w:r>
      <w:r w:rsidR="008C166D">
        <w:rPr>
          <w:rFonts w:cs="Tahoma"/>
        </w:rPr>
        <w:t xml:space="preserve"> </w:t>
      </w:r>
      <w:r w:rsidRPr="00093E46">
        <w:t xml:space="preserve">в части внесения дополнительной </w:t>
      </w:r>
    </w:p>
    <w:p w:rsidR="004D6CC1" w:rsidRDefault="004D6CC1" w:rsidP="004D6CC1">
      <w:pPr>
        <w:jc w:val="both"/>
      </w:pPr>
      <w:r w:rsidRPr="00093E46">
        <w:t>информации о кадастровом номере объекта 61:16:</w:t>
      </w:r>
      <w:r w:rsidR="000C5B46">
        <w:t>0110301:125;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Юбилейная ,домовладение 47  </w:t>
      </w:r>
      <w:r w:rsidRPr="00093E46">
        <w:t xml:space="preserve">в части внесения дополнительной </w:t>
      </w:r>
    </w:p>
    <w:p w:rsidR="000C5B46" w:rsidRPr="00093E46" w:rsidRDefault="000C5B46" w:rsidP="000C5B46">
      <w:pPr>
        <w:jc w:val="both"/>
      </w:pPr>
      <w:r w:rsidRPr="00093E46">
        <w:t>информации о кадастровом номере объекта 61:16:</w:t>
      </w:r>
      <w:r>
        <w:t>0110301:111;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Юбилейная ,домовладение 45  </w:t>
      </w:r>
      <w:r w:rsidRPr="00093E46">
        <w:t xml:space="preserve">в части внесения дополнительной </w:t>
      </w:r>
    </w:p>
    <w:p w:rsidR="000C5B46" w:rsidRDefault="000C5B46" w:rsidP="000C5B46">
      <w:pPr>
        <w:jc w:val="both"/>
      </w:pPr>
      <w:r w:rsidRPr="00093E46">
        <w:t>информации о кадастровом номере объекта 61:16:</w:t>
      </w:r>
      <w:r>
        <w:t>0110301:169;</w:t>
      </w:r>
    </w:p>
    <w:p w:rsidR="000C5B46" w:rsidRPr="00093E46" w:rsidRDefault="000C5B46" w:rsidP="000C5B46">
      <w:pPr>
        <w:jc w:val="both"/>
      </w:pPr>
      <w:r w:rsidRPr="00093E46">
        <w:lastRenderedPageBreak/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Юбилейная ,домовладение 2  </w:t>
      </w:r>
      <w:r w:rsidRPr="00093E46">
        <w:t xml:space="preserve">в части внесения дополнительной </w:t>
      </w:r>
    </w:p>
    <w:p w:rsidR="000C5B46" w:rsidRPr="00093E46" w:rsidRDefault="000C5B46" w:rsidP="000C5B46">
      <w:pPr>
        <w:jc w:val="both"/>
      </w:pPr>
      <w:r w:rsidRPr="00093E46">
        <w:t>информации о кадастровом номере объекта 61:16:</w:t>
      </w:r>
      <w:r>
        <w:t>0110301:100;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Юбилейная ,домовладение 1  </w:t>
      </w:r>
      <w:r w:rsidRPr="00093E46">
        <w:t xml:space="preserve">в части внесения дополнительной </w:t>
      </w:r>
    </w:p>
    <w:p w:rsidR="000C5B46" w:rsidRDefault="000C5B46" w:rsidP="000C5B46">
      <w:pPr>
        <w:jc w:val="both"/>
      </w:pPr>
      <w:r w:rsidRPr="00093E46">
        <w:t>информации о кадастровом номере объекта 61:16:</w:t>
      </w:r>
      <w:r>
        <w:t>0110301:108;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</w:t>
      </w:r>
      <w:r w:rsidR="002B5B94">
        <w:rPr>
          <w:rFonts w:cs="Tahoma"/>
        </w:rPr>
        <w:t>Юбилейная ,домовладение 20</w:t>
      </w:r>
      <w:r>
        <w:rPr>
          <w:rFonts w:cs="Tahoma"/>
        </w:rPr>
        <w:t xml:space="preserve">  </w:t>
      </w:r>
      <w:r w:rsidRPr="00093E46">
        <w:t xml:space="preserve">в части внесения дополнительной </w:t>
      </w:r>
    </w:p>
    <w:p w:rsidR="000C5B46" w:rsidRDefault="000C5B46" w:rsidP="000C5B46">
      <w:pPr>
        <w:jc w:val="both"/>
      </w:pPr>
      <w:r w:rsidRPr="00093E46">
        <w:t>информации о кадастровом номере объекта 61:16:</w:t>
      </w:r>
      <w:r w:rsidR="002B5B94">
        <w:t>0110301:164</w:t>
      </w:r>
      <w:r>
        <w:t>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</w:t>
      </w:r>
      <w:r w:rsidR="002B5B94">
        <w:rPr>
          <w:rFonts w:cs="Tahoma"/>
        </w:rPr>
        <w:t>Юбилейная ,домовладение 62</w:t>
      </w:r>
      <w:r>
        <w:rPr>
          <w:rFonts w:cs="Tahoma"/>
        </w:rPr>
        <w:t xml:space="preserve">  </w:t>
      </w:r>
      <w:r w:rsidRPr="00093E46">
        <w:t xml:space="preserve">в части внесения дополнительной </w:t>
      </w:r>
    </w:p>
    <w:p w:rsidR="000C5B46" w:rsidRPr="00093E46" w:rsidRDefault="000C5B46" w:rsidP="000C5B46">
      <w:pPr>
        <w:jc w:val="both"/>
      </w:pPr>
      <w:r w:rsidRPr="00093E46">
        <w:t>информации о кадастровом номере объекта 61:16:</w:t>
      </w:r>
      <w:r w:rsidR="002B5B94">
        <w:t>0110301:124</w:t>
      </w:r>
      <w:r>
        <w:t>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</w:t>
      </w:r>
      <w:r w:rsidR="002B5B94">
        <w:rPr>
          <w:rFonts w:cs="Tahoma"/>
        </w:rPr>
        <w:t>Юбилейная ,домовладение 41</w:t>
      </w:r>
      <w:r>
        <w:rPr>
          <w:rFonts w:cs="Tahoma"/>
        </w:rPr>
        <w:t xml:space="preserve">  </w:t>
      </w:r>
      <w:r w:rsidRPr="00093E46">
        <w:t xml:space="preserve">в части внесения дополнительной </w:t>
      </w:r>
    </w:p>
    <w:p w:rsidR="000C5B46" w:rsidRPr="00093E46" w:rsidRDefault="000C5B46" w:rsidP="000C5B46">
      <w:pPr>
        <w:jc w:val="both"/>
      </w:pPr>
      <w:r w:rsidRPr="00093E46">
        <w:t>информации о кадастровом номере объекта 61:16:</w:t>
      </w:r>
      <w:r w:rsidR="002B5B94">
        <w:t>0110301:139</w:t>
      </w:r>
      <w:r>
        <w:t>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</w:t>
      </w:r>
      <w:r w:rsidR="002B5B94">
        <w:rPr>
          <w:rFonts w:cs="Tahoma"/>
        </w:rPr>
        <w:t>Юбилейная ,домовладение 44</w:t>
      </w:r>
      <w:r>
        <w:rPr>
          <w:rFonts w:cs="Tahoma"/>
        </w:rPr>
        <w:t xml:space="preserve">  </w:t>
      </w:r>
      <w:r w:rsidRPr="00093E46">
        <w:t xml:space="preserve">в части внесения дополнительной </w:t>
      </w:r>
    </w:p>
    <w:p w:rsidR="000C5B46" w:rsidRPr="00093E46" w:rsidRDefault="000C5B46" w:rsidP="000C5B46">
      <w:pPr>
        <w:jc w:val="both"/>
      </w:pPr>
      <w:r w:rsidRPr="00093E46">
        <w:t>информации о кадастровом номере объекта 61:16:</w:t>
      </w:r>
      <w:r w:rsidR="002B5B94">
        <w:t>0110301:101</w:t>
      </w:r>
      <w:r>
        <w:t>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Юбилейная ,домовладение </w:t>
      </w:r>
      <w:r w:rsidR="002B5B94">
        <w:rPr>
          <w:rFonts w:cs="Tahoma"/>
        </w:rPr>
        <w:t>23</w:t>
      </w:r>
      <w:r>
        <w:rPr>
          <w:rFonts w:cs="Tahoma"/>
        </w:rPr>
        <w:t xml:space="preserve">  </w:t>
      </w:r>
      <w:r w:rsidRPr="00093E46">
        <w:t xml:space="preserve">в части внесения дополнительной </w:t>
      </w:r>
    </w:p>
    <w:p w:rsidR="000C5B46" w:rsidRPr="00093E46" w:rsidRDefault="000C5B46" w:rsidP="000C5B46">
      <w:pPr>
        <w:jc w:val="both"/>
      </w:pPr>
      <w:r w:rsidRPr="00093E46">
        <w:t>информации о кадастровом номере объекта 61:16:</w:t>
      </w:r>
      <w:r w:rsidR="002B5B94">
        <w:t>0110301:123</w:t>
      </w:r>
      <w:r>
        <w:t>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</w:t>
      </w:r>
      <w:r w:rsidR="002B5B94">
        <w:rPr>
          <w:rFonts w:cs="Tahoma"/>
        </w:rPr>
        <w:t>Юбилейная ,домовладение 66</w:t>
      </w:r>
      <w:r>
        <w:rPr>
          <w:rFonts w:cs="Tahoma"/>
        </w:rPr>
        <w:t xml:space="preserve">  </w:t>
      </w:r>
      <w:r w:rsidRPr="00093E46">
        <w:t xml:space="preserve">в части внесения дополнительной </w:t>
      </w:r>
    </w:p>
    <w:p w:rsidR="000C5B46" w:rsidRPr="00093E46" w:rsidRDefault="000C5B46" w:rsidP="000C5B46">
      <w:pPr>
        <w:jc w:val="both"/>
      </w:pPr>
      <w:r w:rsidRPr="00093E46">
        <w:t>информации о кадастровом номере объекта 61:16:</w:t>
      </w:r>
      <w:r w:rsidR="002B5B94">
        <w:t>0110301:168</w:t>
      </w:r>
      <w:r>
        <w:t>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</w:t>
      </w:r>
      <w:r w:rsidR="002B5B94">
        <w:rPr>
          <w:rFonts w:cs="Tahoma"/>
        </w:rPr>
        <w:t>Юбилейная ,домовладение 32</w:t>
      </w:r>
      <w:r>
        <w:rPr>
          <w:rFonts w:cs="Tahoma"/>
        </w:rPr>
        <w:t xml:space="preserve">  </w:t>
      </w:r>
      <w:r w:rsidRPr="00093E46">
        <w:t xml:space="preserve">в части внесения дополнительной </w:t>
      </w:r>
    </w:p>
    <w:p w:rsidR="000C5B46" w:rsidRPr="00093E46" w:rsidRDefault="000C5B46" w:rsidP="000C5B46">
      <w:pPr>
        <w:jc w:val="both"/>
      </w:pPr>
      <w:r w:rsidRPr="00093E46">
        <w:t>информации о кадастровом номере объекта 61:16:</w:t>
      </w:r>
      <w:r w:rsidR="002B5B94">
        <w:t>0110301:134</w:t>
      </w:r>
      <w:r>
        <w:t>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</w:t>
      </w:r>
      <w:r w:rsidR="002B5B94">
        <w:rPr>
          <w:rFonts w:cs="Tahoma"/>
        </w:rPr>
        <w:t xml:space="preserve">Юбилейная ,домовладение 52 </w:t>
      </w:r>
      <w:r w:rsidRPr="00093E46">
        <w:t xml:space="preserve">в части внесения дополнительной </w:t>
      </w:r>
    </w:p>
    <w:p w:rsidR="000C5B46" w:rsidRPr="00093E46" w:rsidRDefault="000C5B46" w:rsidP="000C5B46">
      <w:pPr>
        <w:jc w:val="both"/>
      </w:pPr>
      <w:r w:rsidRPr="00093E46">
        <w:t>информации о кадастровом номере объекта 61:16:</w:t>
      </w:r>
      <w:r w:rsidR="002B5B94">
        <w:t>0110301:146</w:t>
      </w:r>
      <w:r>
        <w:t>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</w:t>
      </w:r>
      <w:r w:rsidR="002B5B94">
        <w:rPr>
          <w:rFonts w:cs="Tahoma"/>
        </w:rPr>
        <w:t>Юбилейная ,домовладение 42</w:t>
      </w:r>
      <w:r>
        <w:rPr>
          <w:rFonts w:cs="Tahoma"/>
        </w:rPr>
        <w:t xml:space="preserve">  </w:t>
      </w:r>
      <w:r w:rsidRPr="00093E46">
        <w:t xml:space="preserve">в части внесения дополнительной </w:t>
      </w:r>
    </w:p>
    <w:p w:rsidR="000C5B46" w:rsidRPr="00093E46" w:rsidRDefault="000C5B46" w:rsidP="000C5B46">
      <w:pPr>
        <w:jc w:val="both"/>
      </w:pPr>
      <w:r w:rsidRPr="00093E46">
        <w:t>информации о кадастровом номере объекта 61:16:</w:t>
      </w:r>
      <w:r w:rsidR="002B5B94">
        <w:t>0110301:127</w:t>
      </w:r>
      <w:r>
        <w:t>;</w:t>
      </w:r>
    </w:p>
    <w:p w:rsidR="000C5B46" w:rsidRPr="00093E46" w:rsidRDefault="000C5B46" w:rsidP="000C5B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</w:t>
      </w:r>
      <w:r w:rsidR="002B5B94">
        <w:rPr>
          <w:rFonts w:cs="Tahoma"/>
        </w:rPr>
        <w:t>Юбилейная ,домовладение 39</w:t>
      </w:r>
      <w:r>
        <w:rPr>
          <w:rFonts w:cs="Tahoma"/>
        </w:rPr>
        <w:t xml:space="preserve">  </w:t>
      </w:r>
      <w:r w:rsidRPr="00093E46">
        <w:t xml:space="preserve">в части внесения дополнительной </w:t>
      </w:r>
    </w:p>
    <w:p w:rsidR="000C5B46" w:rsidRDefault="000C5B46" w:rsidP="000C5B46">
      <w:pPr>
        <w:jc w:val="both"/>
      </w:pPr>
      <w:r w:rsidRPr="00093E46">
        <w:t>информации о кадастровом номере объекта 61:16:</w:t>
      </w:r>
      <w:r w:rsidR="002B5B94">
        <w:t>0110301:112</w:t>
      </w:r>
      <w:r>
        <w:t>;</w:t>
      </w:r>
    </w:p>
    <w:p w:rsidR="002B5B94" w:rsidRPr="00093E46" w:rsidRDefault="002B5B94" w:rsidP="002B5B94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Юбилейная ,домовладение 27  </w:t>
      </w:r>
      <w:r w:rsidRPr="00093E46">
        <w:t xml:space="preserve">в части внесения дополнительной </w:t>
      </w:r>
    </w:p>
    <w:p w:rsidR="002B5B94" w:rsidRDefault="002B5B94" w:rsidP="002B5B94">
      <w:pPr>
        <w:jc w:val="both"/>
      </w:pPr>
      <w:r w:rsidRPr="00093E46">
        <w:t>информации о кадастровом номере объекта 61:16:</w:t>
      </w:r>
      <w:r>
        <w:t>0110301:144;</w:t>
      </w:r>
    </w:p>
    <w:p w:rsidR="002B5B94" w:rsidRPr="00093E46" w:rsidRDefault="002B5B94" w:rsidP="002B5B94">
      <w:pPr>
        <w:jc w:val="both"/>
      </w:pPr>
      <w:r w:rsidRPr="00093E46">
        <w:lastRenderedPageBreak/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Юбилейная ,домовладение 38  </w:t>
      </w:r>
      <w:r w:rsidRPr="00093E46">
        <w:t xml:space="preserve">в части внесения дополнительной </w:t>
      </w:r>
    </w:p>
    <w:p w:rsidR="002B5B94" w:rsidRDefault="002B5B94" w:rsidP="002B5B94">
      <w:pPr>
        <w:jc w:val="both"/>
      </w:pPr>
      <w:r w:rsidRPr="00093E46">
        <w:t>информации о кадастровом номере объекта 61:16:</w:t>
      </w:r>
      <w:r>
        <w:t>0110301:152;</w:t>
      </w:r>
    </w:p>
    <w:p w:rsidR="002B5B94" w:rsidRPr="00093E46" w:rsidRDefault="002B5B94" w:rsidP="002B5B94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,</w:t>
      </w:r>
      <w:proofErr w:type="gramEnd"/>
      <w:r>
        <w:rPr>
          <w:rFonts w:cs="Tahoma"/>
        </w:rPr>
        <w:t xml:space="preserve"> улица Юбилейная ,домовладение 12  </w:t>
      </w:r>
      <w:r w:rsidRPr="00093E46">
        <w:t xml:space="preserve">в части внесения дополнительной </w:t>
      </w:r>
    </w:p>
    <w:p w:rsidR="002B5B94" w:rsidRPr="00093E46" w:rsidRDefault="002B5B94" w:rsidP="002B5B94">
      <w:pPr>
        <w:jc w:val="both"/>
      </w:pPr>
      <w:r w:rsidRPr="00093E46">
        <w:t>информации о кадастровом номере объекта 61:16:</w:t>
      </w:r>
      <w:r>
        <w:t>0110301:107;</w:t>
      </w:r>
    </w:p>
    <w:p w:rsidR="002B5B94" w:rsidRPr="00093E46" w:rsidRDefault="002B5B94" w:rsidP="002B5B94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 w:rsidR="006945D9">
        <w:rPr>
          <w:rFonts w:cs="Tahoma"/>
        </w:rPr>
        <w:t xml:space="preserve"> ,</w:t>
      </w:r>
      <w:proofErr w:type="gramEnd"/>
      <w:r w:rsidR="006945D9">
        <w:rPr>
          <w:rFonts w:cs="Tahoma"/>
        </w:rPr>
        <w:t xml:space="preserve"> улица Юбилейная ,дом</w:t>
      </w:r>
      <w:r>
        <w:rPr>
          <w:rFonts w:cs="Tahoma"/>
        </w:rPr>
        <w:t xml:space="preserve"> 4  </w:t>
      </w:r>
      <w:r w:rsidRPr="00093E46">
        <w:t xml:space="preserve">в части внесения дополнительной </w:t>
      </w:r>
    </w:p>
    <w:p w:rsidR="000C5B46" w:rsidRDefault="002B5B94" w:rsidP="002B5B94">
      <w:pPr>
        <w:jc w:val="both"/>
      </w:pPr>
      <w:r w:rsidRPr="00093E46">
        <w:t>информации о кадастровом номере объекта 61:16:</w:t>
      </w:r>
      <w:r>
        <w:t>0110301:162;</w:t>
      </w:r>
    </w:p>
    <w:p w:rsidR="002B5B94" w:rsidRPr="00093E46" w:rsidRDefault="002B5B94" w:rsidP="002B5B94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хутор Михайловка</w:t>
      </w:r>
      <w:proofErr w:type="gramStart"/>
      <w:r>
        <w:rPr>
          <w:rFonts w:cs="Tahoma"/>
        </w:rPr>
        <w:t xml:space="preserve"> </w:t>
      </w:r>
      <w:r w:rsidR="006945D9">
        <w:rPr>
          <w:rFonts w:cs="Tahoma"/>
        </w:rPr>
        <w:t>,</w:t>
      </w:r>
      <w:proofErr w:type="gramEnd"/>
      <w:r w:rsidR="006945D9">
        <w:rPr>
          <w:rFonts w:cs="Tahoma"/>
        </w:rPr>
        <w:t xml:space="preserve"> улица Юбилейная ,дом </w:t>
      </w:r>
      <w:r>
        <w:rPr>
          <w:rFonts w:cs="Tahoma"/>
        </w:rPr>
        <w:t xml:space="preserve">28  </w:t>
      </w:r>
      <w:r w:rsidRPr="00093E46">
        <w:t xml:space="preserve">в части внесения дополнительной </w:t>
      </w:r>
    </w:p>
    <w:p w:rsidR="002B5B94" w:rsidRDefault="002B5B94" w:rsidP="002B5B94">
      <w:pPr>
        <w:jc w:val="both"/>
      </w:pPr>
      <w:r w:rsidRPr="00093E46">
        <w:t>информации о кадастровом номере объекта 61:16:</w:t>
      </w:r>
      <w:r>
        <w:t>0110301:118;</w:t>
      </w:r>
    </w:p>
    <w:p w:rsidR="00E10C8D" w:rsidRDefault="00E10C8D" w:rsidP="00E10C8D">
      <w:pPr>
        <w:tabs>
          <w:tab w:val="left" w:pos="930"/>
        </w:tabs>
        <w:jc w:val="both"/>
        <w:rPr>
          <w:rFonts w:cs="Tahoma"/>
        </w:rPr>
      </w:pPr>
      <w:r w:rsidRPr="00316474">
        <w:t>3.</w:t>
      </w:r>
      <w:proofErr w:type="gramStart"/>
      <w:r w:rsidRPr="00316474">
        <w:rPr>
          <w:rFonts w:cs="Tahoma"/>
        </w:rPr>
        <w:t>Контроль  за</w:t>
      </w:r>
      <w:proofErr w:type="gramEnd"/>
      <w:r w:rsidRPr="00316474">
        <w:rPr>
          <w:rFonts w:cs="Tahoma"/>
        </w:rPr>
        <w:t xml:space="preserve"> исполнением данного постановления  оставляю за собой.</w:t>
      </w:r>
    </w:p>
    <w:p w:rsidR="00E10C8D" w:rsidRPr="00316474" w:rsidRDefault="00E10C8D" w:rsidP="00E10C8D">
      <w:pPr>
        <w:tabs>
          <w:tab w:val="left" w:pos="930"/>
        </w:tabs>
        <w:jc w:val="both"/>
        <w:rPr>
          <w:rFonts w:cs="Tahoma"/>
        </w:rPr>
      </w:pPr>
    </w:p>
    <w:p w:rsidR="00E10C8D" w:rsidRDefault="00E10C8D" w:rsidP="00452885">
      <w:pPr>
        <w:tabs>
          <w:tab w:val="left" w:pos="930"/>
        </w:tabs>
        <w:jc w:val="both"/>
        <w:rPr>
          <w:rFonts w:cs="Tahoma"/>
        </w:rPr>
      </w:pPr>
      <w:r w:rsidRPr="00316474">
        <w:rPr>
          <w:rFonts w:cs="Tahoma"/>
        </w:rPr>
        <w:t>4. Постановление вступает в силу со дня его официального подписания.</w:t>
      </w:r>
    </w:p>
    <w:p w:rsidR="00E10C8D" w:rsidRDefault="00E10C8D" w:rsidP="00E10C8D">
      <w:pPr>
        <w:rPr>
          <w:rFonts w:cs="Tahoma"/>
        </w:rPr>
      </w:pPr>
    </w:p>
    <w:p w:rsidR="002449DD" w:rsidRPr="00316474" w:rsidRDefault="002449DD" w:rsidP="00E10C8D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  <w:r w:rsidRPr="00316474">
        <w:rPr>
          <w:rFonts w:cs="Tahoma"/>
        </w:rPr>
        <w:t xml:space="preserve">Глава  Администрации  </w:t>
      </w:r>
      <w:proofErr w:type="gramStart"/>
      <w:r w:rsidR="004D6CC1">
        <w:rPr>
          <w:rFonts w:cs="Tahoma"/>
        </w:rPr>
        <w:t>Индустриального</w:t>
      </w:r>
      <w:proofErr w:type="gramEnd"/>
    </w:p>
    <w:p w:rsidR="00740044" w:rsidRDefault="00E10C8D">
      <w:r>
        <w:rPr>
          <w:rFonts w:cs="Tahoma"/>
        </w:rPr>
        <w:t>сельского поселения</w:t>
      </w:r>
      <w:r w:rsidRPr="00316474">
        <w:rPr>
          <w:rFonts w:cs="Tahoma"/>
        </w:rPr>
        <w:t xml:space="preserve">                                                                    </w:t>
      </w:r>
      <w:proofErr w:type="spellStart"/>
      <w:r w:rsidR="004D6CC1">
        <w:rPr>
          <w:rFonts w:cs="Tahoma"/>
        </w:rPr>
        <w:t>Л.С.Варивода</w:t>
      </w:r>
      <w:proofErr w:type="spellEnd"/>
      <w:r w:rsidR="00382EF2">
        <w:rPr>
          <w:rFonts w:cs="Tahoma"/>
        </w:rPr>
        <w:t xml:space="preserve"> </w:t>
      </w:r>
    </w:p>
    <w:sectPr w:rsidR="00740044" w:rsidSect="00DC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37DFC"/>
    <w:rsid w:val="00093E46"/>
    <w:rsid w:val="000B6332"/>
    <w:rsid w:val="000C5B46"/>
    <w:rsid w:val="001057E1"/>
    <w:rsid w:val="00180BB3"/>
    <w:rsid w:val="001A5EBA"/>
    <w:rsid w:val="001D3136"/>
    <w:rsid w:val="001D4D4A"/>
    <w:rsid w:val="0020281E"/>
    <w:rsid w:val="002449DD"/>
    <w:rsid w:val="00264A84"/>
    <w:rsid w:val="002B5B94"/>
    <w:rsid w:val="00326E9E"/>
    <w:rsid w:val="00347B72"/>
    <w:rsid w:val="00382EF2"/>
    <w:rsid w:val="00452885"/>
    <w:rsid w:val="00485F39"/>
    <w:rsid w:val="004D6CC1"/>
    <w:rsid w:val="005B2F93"/>
    <w:rsid w:val="005D48E7"/>
    <w:rsid w:val="005E43D5"/>
    <w:rsid w:val="005F686D"/>
    <w:rsid w:val="006531EB"/>
    <w:rsid w:val="00655935"/>
    <w:rsid w:val="006945D9"/>
    <w:rsid w:val="00740044"/>
    <w:rsid w:val="00814DFA"/>
    <w:rsid w:val="00841ED1"/>
    <w:rsid w:val="0085574C"/>
    <w:rsid w:val="00880366"/>
    <w:rsid w:val="008C166D"/>
    <w:rsid w:val="009A1C92"/>
    <w:rsid w:val="00B53040"/>
    <w:rsid w:val="00C056CA"/>
    <w:rsid w:val="00CA02B1"/>
    <w:rsid w:val="00CF1D93"/>
    <w:rsid w:val="00E10C8D"/>
    <w:rsid w:val="00E279A7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12</cp:revision>
  <cp:lastPrinted>2023-10-11T06:18:00Z</cp:lastPrinted>
  <dcterms:created xsi:type="dcterms:W3CDTF">2023-07-12T10:26:00Z</dcterms:created>
  <dcterms:modified xsi:type="dcterms:W3CDTF">2023-10-11T06:18:00Z</dcterms:modified>
</cp:coreProperties>
</file>