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E673CD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E673CD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C749E2" w:rsidRPr="00102E10" w:rsidRDefault="00C749E2" w:rsidP="00B1317A">
      <w:pPr>
        <w:jc w:val="center"/>
        <w:rPr>
          <w:sz w:val="28"/>
          <w:szCs w:val="28"/>
        </w:rPr>
      </w:pPr>
    </w:p>
    <w:p w:rsidR="00B1317A" w:rsidRPr="00102E10" w:rsidRDefault="0043356A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E673CD">
        <w:rPr>
          <w:sz w:val="28"/>
          <w:szCs w:val="28"/>
        </w:rPr>
        <w:t>.1</w:t>
      </w:r>
      <w:r w:rsidR="00BC1462">
        <w:rPr>
          <w:sz w:val="28"/>
          <w:szCs w:val="28"/>
        </w:rPr>
        <w:t>2</w:t>
      </w:r>
      <w:r w:rsidR="00E673CD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E673CD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№ 13</w:t>
      </w:r>
      <w:r w:rsidR="00BC1462">
        <w:rPr>
          <w:sz w:val="28"/>
          <w:szCs w:val="28"/>
        </w:rPr>
        <w:t>6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C749E2" w:rsidRDefault="00B1317A" w:rsidP="00C749E2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C749E2" w:rsidRPr="00C749E2">
              <w:rPr>
                <w:sz w:val="28"/>
                <w:szCs w:val="28"/>
              </w:rPr>
              <w:t xml:space="preserve">Социальная поддержка </w:t>
            </w:r>
          </w:p>
          <w:p w:rsidR="00B1317A" w:rsidRDefault="00C749E2" w:rsidP="00BC1462">
            <w:pPr>
              <w:rPr>
                <w:sz w:val="28"/>
                <w:szCs w:val="28"/>
              </w:rPr>
            </w:pPr>
            <w:r w:rsidRPr="00C749E2">
              <w:rPr>
                <w:sz w:val="28"/>
                <w:szCs w:val="28"/>
              </w:rPr>
              <w:t>граждан</w:t>
            </w:r>
            <w:r w:rsidR="000D218C">
              <w:rPr>
                <w:sz w:val="28"/>
                <w:szCs w:val="28"/>
              </w:rPr>
              <w:t>» на 20</w:t>
            </w:r>
            <w:r w:rsidR="00E673CD">
              <w:rPr>
                <w:sz w:val="28"/>
                <w:szCs w:val="28"/>
              </w:rPr>
              <w:t>2</w:t>
            </w:r>
            <w:r w:rsidR="0043356A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  <w:p w:rsidR="00BC1462" w:rsidRPr="00102E10" w:rsidRDefault="00BC1462" w:rsidP="00BC1462">
            <w:pPr>
              <w:rPr>
                <w:sz w:val="28"/>
                <w:szCs w:val="28"/>
              </w:rPr>
            </w:pPr>
          </w:p>
        </w:tc>
      </w:tr>
    </w:tbl>
    <w:p w:rsidR="00BC1462" w:rsidRDefault="00BC1462" w:rsidP="00BC1462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Индустр</w:t>
      </w:r>
      <w:r w:rsidR="0043356A">
        <w:rPr>
          <w:sz w:val="28"/>
          <w:szCs w:val="28"/>
        </w:rPr>
        <w:t>иального сельского поселения №79 от 27.12.2023</w:t>
      </w:r>
      <w:r w:rsidRPr="00363207">
        <w:rPr>
          <w:sz w:val="28"/>
          <w:szCs w:val="28"/>
        </w:rPr>
        <w:t xml:space="preserve"> г. «О бюджете Индустриального сельского поселения Кашарского района на 202</w:t>
      </w:r>
      <w:r w:rsidR="0043356A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43356A">
        <w:rPr>
          <w:sz w:val="28"/>
          <w:szCs w:val="28"/>
        </w:rPr>
        <w:t>5</w:t>
      </w:r>
      <w:r w:rsidRPr="00363207">
        <w:rPr>
          <w:sz w:val="28"/>
          <w:szCs w:val="28"/>
        </w:rPr>
        <w:t xml:space="preserve"> и 202</w:t>
      </w:r>
      <w:r w:rsidR="0043356A">
        <w:rPr>
          <w:sz w:val="28"/>
          <w:szCs w:val="28"/>
        </w:rPr>
        <w:t>5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Pr="00876972" w:rsidRDefault="00B1317A" w:rsidP="00B1317A">
      <w:pPr>
        <w:shd w:val="clear" w:color="auto" w:fill="FFFFFF"/>
        <w:spacing w:line="317" w:lineRule="exact"/>
        <w:ind w:right="59"/>
        <w:jc w:val="center"/>
        <w:rPr>
          <w:b/>
          <w:bCs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B1317A" w:rsidP="00C749E2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 w:rsidRPr="00740B46">
        <w:rPr>
          <w:sz w:val="28"/>
          <w:szCs w:val="28"/>
        </w:rPr>
        <w:t>Утвердить план реализации муниципальной программы «</w:t>
      </w:r>
      <w:r w:rsidR="00C749E2" w:rsidRPr="00C749E2">
        <w:rPr>
          <w:sz w:val="28"/>
          <w:szCs w:val="28"/>
        </w:rPr>
        <w:t>Социальная поддержка граждан</w:t>
      </w:r>
      <w:r w:rsidR="00E673CD">
        <w:rPr>
          <w:spacing w:val="-1"/>
          <w:sz w:val="28"/>
          <w:szCs w:val="28"/>
        </w:rPr>
        <w:t>» на 202</w:t>
      </w:r>
      <w:r w:rsidR="0043356A">
        <w:rPr>
          <w:spacing w:val="-1"/>
          <w:sz w:val="28"/>
          <w:szCs w:val="28"/>
        </w:rPr>
        <w:t>4</w:t>
      </w:r>
      <w:r w:rsidRPr="00740B46">
        <w:rPr>
          <w:spacing w:val="-1"/>
          <w:sz w:val="28"/>
          <w:szCs w:val="28"/>
        </w:rPr>
        <w:t xml:space="preserve"> год (далее - план </w:t>
      </w:r>
      <w:r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E673CD">
        <w:rPr>
          <w:spacing w:val="-4"/>
          <w:sz w:val="28"/>
          <w:szCs w:val="28"/>
        </w:rPr>
        <w:t xml:space="preserve"> 202</w:t>
      </w:r>
      <w:r w:rsidR="0043356A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E673CD">
          <w:pgSz w:w="11909" w:h="16834"/>
          <w:pgMar w:top="568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E673CD">
        <w:rPr>
          <w:kern w:val="2"/>
          <w:sz w:val="28"/>
          <w:szCs w:val="28"/>
          <w:lang w:eastAsia="en-US"/>
        </w:rPr>
        <w:t xml:space="preserve">Л.С. </w:t>
      </w:r>
      <w:r w:rsidR="00E673CD">
        <w:rPr>
          <w:sz w:val="28"/>
          <w:szCs w:val="28"/>
        </w:rPr>
        <w:t>Варивода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6877B3" w:rsidRDefault="0043356A" w:rsidP="006877B3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от 29</w:t>
      </w:r>
      <w:r w:rsidR="006877B3">
        <w:rPr>
          <w:spacing w:val="-3"/>
          <w:sz w:val="24"/>
          <w:szCs w:val="24"/>
        </w:rPr>
        <w:t>.1</w:t>
      </w:r>
      <w:r w:rsidR="00BC1462">
        <w:rPr>
          <w:spacing w:val="-3"/>
          <w:sz w:val="24"/>
          <w:szCs w:val="24"/>
        </w:rPr>
        <w:t>2</w:t>
      </w:r>
      <w:r w:rsidR="00F27E9E">
        <w:rPr>
          <w:spacing w:val="-3"/>
          <w:sz w:val="24"/>
          <w:szCs w:val="24"/>
        </w:rPr>
        <w:t>.20</w:t>
      </w:r>
      <w:r>
        <w:rPr>
          <w:spacing w:val="-3"/>
          <w:sz w:val="24"/>
          <w:szCs w:val="24"/>
        </w:rPr>
        <w:t>23</w:t>
      </w:r>
      <w:r w:rsidR="00BC1462"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0D218C">
        <w:rPr>
          <w:spacing w:val="-3"/>
          <w:sz w:val="24"/>
          <w:szCs w:val="24"/>
        </w:rPr>
        <w:t xml:space="preserve"> №</w:t>
      </w:r>
      <w:r>
        <w:rPr>
          <w:spacing w:val="-3"/>
          <w:sz w:val="24"/>
          <w:szCs w:val="24"/>
        </w:rPr>
        <w:t>13</w:t>
      </w:r>
      <w:r w:rsidR="00BC1462">
        <w:rPr>
          <w:spacing w:val="-3"/>
          <w:sz w:val="24"/>
          <w:szCs w:val="24"/>
        </w:rPr>
        <w:t>6</w:t>
      </w:r>
    </w:p>
    <w:p w:rsidR="00B1317A" w:rsidRDefault="00B1317A" w:rsidP="006877B3">
      <w:pPr>
        <w:shd w:val="clear" w:color="auto" w:fill="FFFFFF"/>
        <w:spacing w:line="302" w:lineRule="exact"/>
        <w:ind w:left="5664" w:right="1037" w:firstLine="708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 w:rsidR="00B1317A" w:rsidRPr="00C27CE7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>
        <w:rPr>
          <w:spacing w:val="-3"/>
          <w:sz w:val="28"/>
          <w:szCs w:val="28"/>
        </w:rPr>
        <w:t>«</w:t>
      </w:r>
      <w:r w:rsidR="00C749E2" w:rsidRPr="00C749E2">
        <w:rPr>
          <w:spacing w:val="-3"/>
          <w:sz w:val="28"/>
          <w:szCs w:val="28"/>
        </w:rPr>
        <w:t>Социальная поддержка граждан</w:t>
      </w:r>
      <w:r>
        <w:rPr>
          <w:spacing w:val="-3"/>
          <w:sz w:val="28"/>
          <w:szCs w:val="28"/>
        </w:rPr>
        <w:t>»</w:t>
      </w:r>
    </w:p>
    <w:p w:rsidR="00B1317A" w:rsidRDefault="00F27E9E" w:rsidP="00B1317A">
      <w:pPr>
        <w:shd w:val="clear" w:color="auto" w:fill="FFFFFF"/>
        <w:ind w:left="-142"/>
        <w:jc w:val="center"/>
      </w:pPr>
      <w:r>
        <w:rPr>
          <w:spacing w:val="-2"/>
          <w:sz w:val="28"/>
          <w:szCs w:val="28"/>
        </w:rPr>
        <w:t>на 20</w:t>
      </w:r>
      <w:r w:rsidR="0043356A">
        <w:rPr>
          <w:spacing w:val="-2"/>
          <w:sz w:val="28"/>
          <w:szCs w:val="28"/>
        </w:rPr>
        <w:t>24</w:t>
      </w:r>
      <w:r w:rsidR="00890551">
        <w:rPr>
          <w:spacing w:val="-2"/>
          <w:sz w:val="28"/>
          <w:szCs w:val="28"/>
        </w:rPr>
        <w:t xml:space="preserve"> </w:t>
      </w:r>
      <w:r w:rsidR="00B1317A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09"/>
        <w:gridCol w:w="2053"/>
        <w:gridCol w:w="3111"/>
        <w:gridCol w:w="1141"/>
        <w:gridCol w:w="999"/>
        <w:gridCol w:w="1127"/>
        <w:gridCol w:w="689"/>
        <w:gridCol w:w="992"/>
        <w:gridCol w:w="729"/>
        <w:gridCol w:w="851"/>
      </w:tblGrid>
      <w:tr w:rsidR="00B1317A" w:rsidRPr="009F6BF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2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6877B3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43356A">
              <w:rPr>
                <w:spacing w:val="-4"/>
                <w:sz w:val="22"/>
                <w:szCs w:val="22"/>
              </w:rPr>
              <w:t>24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317A" w:rsidRPr="009F6BFE" w:rsidTr="0035360E">
        <w:tblPrEx>
          <w:tblCellMar>
            <w:top w:w="0" w:type="dxa"/>
            <w:bottom w:w="0" w:type="dxa"/>
          </w:tblCellMar>
        </w:tblPrEx>
        <w:trPr>
          <w:trHeight w:hRule="exact" w:val="18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163" w:rsidRPr="009F6BFE" w:rsidRDefault="00E33163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749E2">
              <w:rPr>
                <w:sz w:val="22"/>
                <w:szCs w:val="22"/>
              </w:rPr>
              <w:t>Подпрограмма</w:t>
            </w:r>
            <w:r w:rsidR="00C749E2" w:rsidRPr="00C749E2">
              <w:rPr>
                <w:sz w:val="22"/>
                <w:szCs w:val="22"/>
              </w:rPr>
              <w:t xml:space="preserve"> «Социальная поддержка отдельных категорий граждан»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0D218C" w:rsidP="00B13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9E2" w:rsidRPr="00C749E2" w:rsidRDefault="00C749E2" w:rsidP="00C749E2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C749E2">
              <w:rPr>
                <w:sz w:val="22"/>
                <w:szCs w:val="22"/>
              </w:rPr>
              <w:t>улучшение качества жизни отдельных категорий граждан;</w:t>
            </w:r>
          </w:p>
          <w:p w:rsidR="00B1317A" w:rsidRPr="009F6BFE" w:rsidRDefault="00C749E2" w:rsidP="00C749E2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C749E2">
              <w:rPr>
                <w:sz w:val="22"/>
                <w:szCs w:val="22"/>
              </w:rPr>
              <w:t>повышение ранее достигнутого уровня обеспечения мерами социальной поддержки отдельных категорий граждан.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F27E9E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43356A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-31.12.20</w:t>
            </w:r>
            <w:r w:rsidR="0043356A">
              <w:rPr>
                <w:sz w:val="22"/>
                <w:szCs w:val="22"/>
              </w:rPr>
              <w:t>24</w:t>
            </w:r>
            <w:r w:rsidR="000D218C">
              <w:rPr>
                <w:sz w:val="22"/>
                <w:szCs w:val="22"/>
              </w:rPr>
              <w:t>г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6877B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146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="0043356A">
              <w:rPr>
                <w:sz w:val="22"/>
                <w:szCs w:val="22"/>
              </w:rPr>
              <w:t>,8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163" w:rsidRDefault="006877B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146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="00BC1462">
              <w:rPr>
                <w:sz w:val="22"/>
                <w:szCs w:val="22"/>
              </w:rPr>
              <w:t>,</w:t>
            </w:r>
            <w:r w:rsidR="0043356A">
              <w:rPr>
                <w:sz w:val="22"/>
                <w:szCs w:val="22"/>
              </w:rPr>
              <w:t>8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5360E" w:rsidRPr="009F6BFE" w:rsidTr="0035360E">
        <w:tblPrEx>
          <w:tblCellMar>
            <w:top w:w="0" w:type="dxa"/>
            <w:bottom w:w="0" w:type="dxa"/>
          </w:tblCellMar>
        </w:tblPrEx>
        <w:trPr>
          <w:trHeight w:hRule="exact" w:val="27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60E" w:rsidRDefault="0035360E" w:rsidP="0035360E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E" w:rsidRPr="0035360E" w:rsidRDefault="0035360E" w:rsidP="0035360E">
            <w:pPr>
              <w:pStyle w:val="ConsPlusCell"/>
              <w:rPr>
                <w:sz w:val="22"/>
                <w:szCs w:val="22"/>
              </w:rPr>
            </w:pPr>
            <w:r w:rsidRPr="0035360E">
              <w:rPr>
                <w:sz w:val="22"/>
                <w:szCs w:val="22"/>
              </w:rPr>
              <w:t>Основное</w:t>
            </w:r>
          </w:p>
          <w:p w:rsidR="0035360E" w:rsidRPr="0035360E" w:rsidRDefault="0035360E" w:rsidP="0035360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мероприятие </w:t>
            </w:r>
          </w:p>
          <w:p w:rsidR="0035360E" w:rsidRPr="0035360E" w:rsidRDefault="0035360E" w:rsidP="0035360E">
            <w:pPr>
              <w:pStyle w:val="ConsPlusCell"/>
              <w:rPr>
                <w:sz w:val="22"/>
                <w:szCs w:val="22"/>
              </w:rPr>
            </w:pPr>
            <w:r w:rsidRPr="0035360E">
              <w:rPr>
                <w:sz w:val="22"/>
                <w:szCs w:val="22"/>
              </w:rPr>
              <w:t>Выплата муниципальной пенсии за выслугу лет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E" w:rsidRPr="0035360E" w:rsidRDefault="0035360E" w:rsidP="0035360E">
            <w:pPr>
              <w:pStyle w:val="ConsPlusCell"/>
              <w:rPr>
                <w:sz w:val="22"/>
                <w:szCs w:val="22"/>
              </w:rPr>
            </w:pPr>
            <w:r w:rsidRPr="0035360E">
              <w:rPr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E" w:rsidRPr="0035360E" w:rsidRDefault="0035360E" w:rsidP="0035360E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35360E">
              <w:rPr>
                <w:rFonts w:ascii="Times New Roman" w:hAnsi="Times New Roman"/>
                <w:lang w:eastAsia="en-US"/>
              </w:rPr>
              <w:t xml:space="preserve">повышение уровня благосостояния среди </w:t>
            </w:r>
          </w:p>
          <w:p w:rsidR="0035360E" w:rsidRPr="0035360E" w:rsidRDefault="0035360E" w:rsidP="0035360E">
            <w:pPr>
              <w:pStyle w:val="a3"/>
              <w:rPr>
                <w:rFonts w:ascii="Times New Roman" w:hAnsi="Times New Roman"/>
              </w:rPr>
            </w:pPr>
            <w:r w:rsidRPr="0035360E">
              <w:rPr>
                <w:rFonts w:ascii="Times New Roman" w:hAnsi="Times New Roman"/>
                <w:lang w:eastAsia="en-US"/>
              </w:rPr>
              <w:t>получателей мер  социальной поддержки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356A" w:rsidRDefault="0043356A" w:rsidP="004335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35360E" w:rsidRDefault="0035360E" w:rsidP="0035360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60E" w:rsidRDefault="0035360E" w:rsidP="00BC14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146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="00BC1462">
              <w:rPr>
                <w:sz w:val="22"/>
                <w:szCs w:val="22"/>
              </w:rPr>
              <w:t>,</w:t>
            </w:r>
            <w:r w:rsidR="0043356A">
              <w:rPr>
                <w:sz w:val="22"/>
                <w:szCs w:val="22"/>
              </w:rPr>
              <w:t>8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60E" w:rsidRDefault="0035360E" w:rsidP="003536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60E" w:rsidRDefault="0035360E" w:rsidP="003536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60E" w:rsidRDefault="0035360E" w:rsidP="003536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60E" w:rsidRDefault="0035360E" w:rsidP="00BC14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1462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</w:t>
            </w:r>
            <w:r w:rsidR="0043356A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60E" w:rsidRDefault="0035360E" w:rsidP="003536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35360E" w:rsidRPr="009F6BFE" w:rsidTr="00C749E2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35360E" w:rsidRPr="009F6BFE" w:rsidRDefault="0035360E" w:rsidP="0035360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35360E">
      <w:pgSz w:w="16834" w:h="11909" w:orient="landscape"/>
      <w:pgMar w:top="561" w:right="720" w:bottom="851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D218C"/>
    <w:rsid w:val="00324DE6"/>
    <w:rsid w:val="003475EC"/>
    <w:rsid w:val="0035360E"/>
    <w:rsid w:val="0043356A"/>
    <w:rsid w:val="005E2CA3"/>
    <w:rsid w:val="006323E4"/>
    <w:rsid w:val="006877B3"/>
    <w:rsid w:val="00890551"/>
    <w:rsid w:val="00AE1545"/>
    <w:rsid w:val="00B1317A"/>
    <w:rsid w:val="00B32E67"/>
    <w:rsid w:val="00BC1462"/>
    <w:rsid w:val="00C749E2"/>
    <w:rsid w:val="00CB4852"/>
    <w:rsid w:val="00E33163"/>
    <w:rsid w:val="00E673CD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6AC7AF-F817-49D0-A863-25B86929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uiPriority w:val="1"/>
    <w:qFormat/>
    <w:rsid w:val="0035360E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