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28548D" w:rsidP="00E10C8D">
      <w:pPr>
        <w:jc w:val="center"/>
        <w:rPr>
          <w:rFonts w:cs="Tahoma"/>
        </w:rPr>
      </w:pPr>
      <w:r>
        <w:rPr>
          <w:rFonts w:cs="Tahoma"/>
        </w:rPr>
        <w:t>27</w:t>
      </w:r>
      <w:r w:rsidR="008F418B">
        <w:rPr>
          <w:rFonts w:cs="Tahoma"/>
        </w:rPr>
        <w:t>.12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D21D6A">
        <w:rPr>
          <w:rFonts w:cs="Tahoma"/>
          <w:color w:val="000000" w:themeColor="text1"/>
        </w:rPr>
        <w:t>1</w:t>
      </w:r>
      <w:r w:rsidR="00642F93">
        <w:rPr>
          <w:rFonts w:cs="Tahoma"/>
          <w:color w:val="000000" w:themeColor="text1"/>
        </w:rPr>
        <w:t>20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836407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</w:t>
      </w:r>
    </w:p>
    <w:p w:rsidR="00E10C8D" w:rsidRDefault="00836407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452885">
        <w:rPr>
          <w:rFonts w:cs="Tahoma"/>
        </w:rPr>
        <w:t xml:space="preserve">              </w:t>
      </w:r>
      <w:r w:rsidR="00B53040"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Default="00E10C8D" w:rsidP="00836407">
      <w:pPr>
        <w:pStyle w:val="a3"/>
        <w:numPr>
          <w:ilvl w:val="0"/>
          <w:numId w:val="1"/>
        </w:numPr>
        <w:spacing w:line="276" w:lineRule="auto"/>
        <w:jc w:val="both"/>
      </w:pPr>
      <w:r w:rsidRPr="00093E46">
        <w:t xml:space="preserve">Изменить адрес адресного объекта: </w:t>
      </w:r>
      <w:r w:rsidR="0028548D">
        <w:t>Российская Федерация, Ростовская область, муниципальный район Кашарский, сельское поселение Индустриальное, поселок Индустриальный, территория Ин</w:t>
      </w:r>
      <w:r w:rsidR="00597AFF">
        <w:t>дустрия</w:t>
      </w:r>
      <w:proofErr w:type="gramStart"/>
      <w:r w:rsidR="00597AFF">
        <w:t xml:space="preserve"> ,</w:t>
      </w:r>
      <w:proofErr w:type="gramEnd"/>
      <w:r w:rsidR="00597AFF">
        <w:t>здание №</w:t>
      </w:r>
      <w:r w:rsidR="00597AFF" w:rsidRPr="00836407">
        <w:rPr>
          <w:color w:val="000000" w:themeColor="text1"/>
        </w:rPr>
        <w:t xml:space="preserve"> 6</w:t>
      </w:r>
      <w:r w:rsidR="0028548D">
        <w:t xml:space="preserve"> </w:t>
      </w:r>
      <w:r w:rsidRPr="00093E46">
        <w:t>в части внесения дополнительной информации о кадастровом н</w:t>
      </w:r>
      <w:r w:rsidR="008F418B">
        <w:t xml:space="preserve">омере объекта </w:t>
      </w:r>
      <w:r w:rsidR="004E7DAD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61:16:0000000:1063</w:t>
      </w:r>
      <w:r w:rsidRPr="00093E46">
        <w:t>;</w:t>
      </w:r>
    </w:p>
    <w:p w:rsidR="00642F93" w:rsidRPr="00642F93" w:rsidRDefault="00642F93" w:rsidP="00836407">
      <w:pPr>
        <w:pStyle w:val="a3"/>
        <w:numPr>
          <w:ilvl w:val="0"/>
          <w:numId w:val="1"/>
        </w:numPr>
        <w:spacing w:line="276" w:lineRule="auto"/>
        <w:jc w:val="both"/>
      </w:pPr>
      <w:r w:rsidRPr="00093E46">
        <w:t xml:space="preserve">Изменить адрес адресного объекта: </w:t>
      </w:r>
      <w:r>
        <w:t>Российская Федерация</w:t>
      </w:r>
      <w:r w:rsidRPr="00836407">
        <w:t xml:space="preserve">, </w:t>
      </w:r>
      <w:r w:rsidR="00836407" w:rsidRPr="00836407">
        <w:t>Ростовская область, Кашарский район, хутор Сычевка, территория Сычевка, здание 1</w:t>
      </w:r>
      <w:r w:rsidRPr="00836407">
        <w:rPr>
          <w:sz w:val="32"/>
        </w:rP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836407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</w:t>
      </w:r>
      <w:r w:rsidR="004E7DAD">
        <w:rPr>
          <w:rFonts w:ascii="Arial" w:hAnsi="Arial" w:cs="Arial"/>
          <w:color w:val="212121"/>
          <w:sz w:val="18"/>
          <w:szCs w:val="18"/>
          <w:shd w:val="clear" w:color="auto" w:fill="FFFFFF"/>
        </w:rPr>
        <w:t>:3</w:t>
      </w:r>
      <w:r w:rsidR="00836407">
        <w:rPr>
          <w:rFonts w:ascii="Arial" w:hAnsi="Arial" w:cs="Arial"/>
          <w:color w:val="212121"/>
          <w:sz w:val="18"/>
          <w:szCs w:val="18"/>
          <w:shd w:val="clear" w:color="auto" w:fill="FFFFFF"/>
        </w:rPr>
        <w:t>195</w:t>
      </w:r>
    </w:p>
    <w:p w:rsidR="00836407" w:rsidRPr="00642F93" w:rsidRDefault="00836407" w:rsidP="00836407">
      <w:pPr>
        <w:pStyle w:val="a3"/>
        <w:numPr>
          <w:ilvl w:val="0"/>
          <w:numId w:val="1"/>
        </w:numPr>
        <w:spacing w:line="276" w:lineRule="auto"/>
        <w:jc w:val="both"/>
      </w:pPr>
      <w:r w:rsidRPr="00093E46">
        <w:t xml:space="preserve">Изменить адрес адресного объекта: </w:t>
      </w:r>
      <w:r>
        <w:t>Российская Федерация</w:t>
      </w:r>
      <w:r w:rsidRPr="00836407">
        <w:t>, Ростовская область, Кашарский район, хутор Сычев</w:t>
      </w:r>
      <w:r>
        <w:t>ка, территория Сычевка, здание 2</w:t>
      </w:r>
      <w:r w:rsidRPr="00836407">
        <w:rPr>
          <w:sz w:val="32"/>
        </w:rP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61:16:0600021::330;</w:t>
      </w:r>
    </w:p>
    <w:p w:rsidR="00836407" w:rsidRPr="00642F93" w:rsidRDefault="00836407" w:rsidP="00836407">
      <w:pPr>
        <w:pStyle w:val="a3"/>
        <w:numPr>
          <w:ilvl w:val="0"/>
          <w:numId w:val="1"/>
        </w:numPr>
        <w:spacing w:line="276" w:lineRule="auto"/>
        <w:jc w:val="both"/>
      </w:pPr>
      <w:r w:rsidRPr="00093E46">
        <w:t xml:space="preserve">Изменить адрес адресного объекта: </w:t>
      </w:r>
      <w:r>
        <w:t>Российская Федерация</w:t>
      </w:r>
      <w:r w:rsidRPr="00836407">
        <w:t>, Ростовская область, Кашарский район, хутор Сычев</w:t>
      </w:r>
      <w:r>
        <w:t>ка, территория Сычевка, здание 3</w:t>
      </w:r>
      <w:r w:rsidRPr="00836407">
        <w:rPr>
          <w:sz w:val="32"/>
        </w:rP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61:16:0600021:346;</w:t>
      </w:r>
    </w:p>
    <w:p w:rsidR="00836407" w:rsidRPr="00642F93" w:rsidRDefault="00836407" w:rsidP="00836407">
      <w:pPr>
        <w:pStyle w:val="a3"/>
        <w:numPr>
          <w:ilvl w:val="0"/>
          <w:numId w:val="1"/>
        </w:numPr>
        <w:spacing w:line="276" w:lineRule="auto"/>
        <w:jc w:val="both"/>
      </w:pPr>
      <w:r w:rsidRPr="00093E46">
        <w:t xml:space="preserve">Изменить адрес адресного объекта: </w:t>
      </w:r>
      <w:r>
        <w:t>Российская Федерация</w:t>
      </w:r>
      <w:r w:rsidRPr="00836407">
        <w:t>, Ростовская область, Кашарский район, хутор Сычев</w:t>
      </w:r>
      <w:r>
        <w:t>ка, территория Сычевка, здание 4</w:t>
      </w:r>
      <w:r w:rsidRPr="00836407">
        <w:rPr>
          <w:sz w:val="32"/>
        </w:rP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61:16:0600021:347;</w:t>
      </w:r>
    </w:p>
    <w:p w:rsidR="00836407" w:rsidRPr="00836407" w:rsidRDefault="00836407" w:rsidP="00836407">
      <w:pPr>
        <w:pStyle w:val="a3"/>
        <w:numPr>
          <w:ilvl w:val="0"/>
          <w:numId w:val="1"/>
        </w:numPr>
        <w:spacing w:line="276" w:lineRule="auto"/>
        <w:jc w:val="both"/>
      </w:pPr>
      <w:r w:rsidRPr="00093E46">
        <w:t xml:space="preserve">Изменить адрес адресного объекта: </w:t>
      </w:r>
      <w:r>
        <w:t>Российская Федерация</w:t>
      </w:r>
      <w:r w:rsidRPr="00836407">
        <w:t xml:space="preserve">, Ростовская область, </w:t>
      </w:r>
      <w:r w:rsidRPr="00836407">
        <w:lastRenderedPageBreak/>
        <w:t>Кашарский район, хутор Сычев</w:t>
      </w:r>
      <w:r>
        <w:t>ка, территория Сычевка, здание 5</w:t>
      </w:r>
      <w:r w:rsidRPr="00836407">
        <w:rPr>
          <w:sz w:val="32"/>
        </w:rP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61:16:0600021:348.</w:t>
      </w:r>
    </w:p>
    <w:p w:rsidR="00836407" w:rsidRPr="00642F93" w:rsidRDefault="00836407" w:rsidP="00836407">
      <w:pPr>
        <w:pStyle w:val="a3"/>
        <w:spacing w:line="276" w:lineRule="auto"/>
        <w:ind w:left="360"/>
        <w:jc w:val="both"/>
      </w:pPr>
    </w:p>
    <w:p w:rsidR="00E10C8D" w:rsidRPr="00025B9D" w:rsidRDefault="00E10C8D" w:rsidP="00025B9D">
      <w:pPr>
        <w:pStyle w:val="a3"/>
        <w:numPr>
          <w:ilvl w:val="0"/>
          <w:numId w:val="1"/>
        </w:numPr>
        <w:tabs>
          <w:tab w:val="left" w:pos="930"/>
        </w:tabs>
        <w:spacing w:line="276" w:lineRule="auto"/>
        <w:jc w:val="both"/>
        <w:rPr>
          <w:rFonts w:cs="Tahoma"/>
        </w:rPr>
      </w:pPr>
      <w:proofErr w:type="gramStart"/>
      <w:r w:rsidRPr="00025B9D">
        <w:rPr>
          <w:rFonts w:cs="Tahoma"/>
        </w:rPr>
        <w:t>Контроль  за</w:t>
      </w:r>
      <w:proofErr w:type="gramEnd"/>
      <w:r w:rsidRPr="00025B9D">
        <w:rPr>
          <w:rFonts w:cs="Tahoma"/>
        </w:rPr>
        <w:t xml:space="preserve"> исполнением данного постановления  оставляю за собой.</w:t>
      </w:r>
    </w:p>
    <w:p w:rsidR="008F418B" w:rsidRPr="00316474" w:rsidRDefault="008F418B" w:rsidP="00836407">
      <w:pPr>
        <w:tabs>
          <w:tab w:val="left" w:pos="930"/>
        </w:tabs>
        <w:spacing w:line="276" w:lineRule="auto"/>
        <w:jc w:val="both"/>
        <w:rPr>
          <w:rFonts w:cs="Tahoma"/>
        </w:rPr>
      </w:pPr>
    </w:p>
    <w:p w:rsidR="00E10C8D" w:rsidRPr="00025B9D" w:rsidRDefault="00E10C8D" w:rsidP="00025B9D">
      <w:pPr>
        <w:pStyle w:val="a3"/>
        <w:numPr>
          <w:ilvl w:val="0"/>
          <w:numId w:val="1"/>
        </w:numPr>
        <w:tabs>
          <w:tab w:val="left" w:pos="930"/>
        </w:tabs>
        <w:jc w:val="both"/>
        <w:rPr>
          <w:rFonts w:cs="Tahoma"/>
        </w:rPr>
      </w:pPr>
      <w:r w:rsidRPr="00025B9D">
        <w:rPr>
          <w:rFonts w:cs="Tahoma"/>
        </w:rPr>
        <w:t xml:space="preserve">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BDE6B7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25B9D"/>
    <w:rsid w:val="00037DFC"/>
    <w:rsid w:val="00062FD1"/>
    <w:rsid w:val="00093E46"/>
    <w:rsid w:val="000B6332"/>
    <w:rsid w:val="000C5B46"/>
    <w:rsid w:val="00100AA8"/>
    <w:rsid w:val="001057E1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326E9E"/>
    <w:rsid w:val="00347B72"/>
    <w:rsid w:val="00382EF2"/>
    <w:rsid w:val="004150FA"/>
    <w:rsid w:val="004269BB"/>
    <w:rsid w:val="004306DB"/>
    <w:rsid w:val="00452885"/>
    <w:rsid w:val="00485F39"/>
    <w:rsid w:val="0048611F"/>
    <w:rsid w:val="004D6CC1"/>
    <w:rsid w:val="004E7DAD"/>
    <w:rsid w:val="00530477"/>
    <w:rsid w:val="005455B3"/>
    <w:rsid w:val="005529CA"/>
    <w:rsid w:val="00562415"/>
    <w:rsid w:val="00587BD6"/>
    <w:rsid w:val="00597AFF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814DFA"/>
    <w:rsid w:val="00836407"/>
    <w:rsid w:val="0085574C"/>
    <w:rsid w:val="00874091"/>
    <w:rsid w:val="00880366"/>
    <w:rsid w:val="008C166D"/>
    <w:rsid w:val="008F418B"/>
    <w:rsid w:val="00900472"/>
    <w:rsid w:val="009A1C92"/>
    <w:rsid w:val="009B7BBB"/>
    <w:rsid w:val="009E425C"/>
    <w:rsid w:val="009E6516"/>
    <w:rsid w:val="00AA6A84"/>
    <w:rsid w:val="00AD3992"/>
    <w:rsid w:val="00B4098F"/>
    <w:rsid w:val="00B506F1"/>
    <w:rsid w:val="00B53040"/>
    <w:rsid w:val="00BA0410"/>
    <w:rsid w:val="00BD56BD"/>
    <w:rsid w:val="00C056CA"/>
    <w:rsid w:val="00C34F11"/>
    <w:rsid w:val="00C4780D"/>
    <w:rsid w:val="00CA02B1"/>
    <w:rsid w:val="00CE3E47"/>
    <w:rsid w:val="00CF1D93"/>
    <w:rsid w:val="00D125E2"/>
    <w:rsid w:val="00D21D6A"/>
    <w:rsid w:val="00E10C8D"/>
    <w:rsid w:val="00E279A7"/>
    <w:rsid w:val="00E77857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</cp:revision>
  <cp:lastPrinted>2023-10-09T10:00:00Z</cp:lastPrinted>
  <dcterms:created xsi:type="dcterms:W3CDTF">2023-07-12T10:26:00Z</dcterms:created>
  <dcterms:modified xsi:type="dcterms:W3CDTF">2024-01-03T19:40:00Z</dcterms:modified>
</cp:coreProperties>
</file>