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E29" w:rsidRDefault="00430310">
      <w:pPr>
        <w:pStyle w:val="afa"/>
        <w:widowControl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6B2E29">
        <w:rPr>
          <w:sz w:val="28"/>
          <w:szCs w:val="28"/>
        </w:rPr>
        <w:t>РОССИЙСКАЯ ФЕДЕРАЦИЯ</w:t>
      </w:r>
    </w:p>
    <w:p w:rsidR="006B2E29" w:rsidRDefault="006B2E2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  КАШАРСКИЙ РАЙОН</w:t>
      </w:r>
    </w:p>
    <w:p w:rsidR="006B2E29" w:rsidRDefault="006B2E2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6B2E29" w:rsidRDefault="006B2E2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:rsidR="006B2E29" w:rsidRDefault="006B2E29">
      <w:pPr>
        <w:pStyle w:val="BodyText2"/>
        <w:widowControl w:val="0"/>
        <w:jc w:val="center"/>
        <w:rPr>
          <w:sz w:val="28"/>
          <w:szCs w:val="28"/>
        </w:rPr>
      </w:pPr>
    </w:p>
    <w:p w:rsidR="006B2E29" w:rsidRDefault="006B2E29">
      <w:pPr>
        <w:pStyle w:val="BodyText2"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ИНДУСТРИАЛЬНОГО СЕЛЬСКОГО ПОСЕЛЕНИЯ</w:t>
      </w:r>
    </w:p>
    <w:p w:rsidR="006B2E29" w:rsidRDefault="006B2E29">
      <w:pPr>
        <w:widowControl w:val="0"/>
        <w:jc w:val="center"/>
        <w:rPr>
          <w:sz w:val="28"/>
          <w:szCs w:val="28"/>
        </w:rPr>
      </w:pPr>
    </w:p>
    <w:p w:rsidR="006B2E29" w:rsidRDefault="006B2E2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B2E29" w:rsidRDefault="006B2E29">
      <w:pPr>
        <w:jc w:val="center"/>
        <w:rPr>
          <w:b/>
          <w:sz w:val="28"/>
          <w:szCs w:val="28"/>
        </w:rPr>
      </w:pPr>
    </w:p>
    <w:p w:rsidR="006B2E29" w:rsidRDefault="006B2E29">
      <w:pPr>
        <w:spacing w:after="240" w:line="255" w:lineRule="atLeast"/>
        <w:jc w:val="center"/>
        <w:rPr>
          <w:sz w:val="28"/>
        </w:rPr>
      </w:pPr>
      <w:r>
        <w:rPr>
          <w:sz w:val="28"/>
        </w:rPr>
        <w:t xml:space="preserve">27.10.2023 г.                           </w:t>
      </w:r>
      <w:r>
        <w:rPr>
          <w:sz w:val="28"/>
        </w:rPr>
        <w:tab/>
      </w:r>
      <w:r>
        <w:rPr>
          <w:sz w:val="28"/>
        </w:rPr>
        <w:tab/>
        <w:t>№ 100</w:t>
      </w:r>
      <w:r>
        <w:rPr>
          <w:sz w:val="28"/>
        </w:rPr>
        <w:tab/>
      </w:r>
      <w:r>
        <w:rPr>
          <w:sz w:val="28"/>
        </w:rPr>
        <w:tab/>
        <w:t xml:space="preserve"> п. Индустриальный</w:t>
      </w:r>
    </w:p>
    <w:p w:rsidR="006B2E29" w:rsidRDefault="006B2E29">
      <w:pPr>
        <w:pStyle w:val="Defaul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порядке осуществления органами местного </w:t>
      </w:r>
    </w:p>
    <w:p w:rsidR="006B2E29" w:rsidRDefault="006B2E29">
      <w:pPr>
        <w:pStyle w:val="Defaul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самоуправления бюджетных полномочий </w:t>
      </w:r>
    </w:p>
    <w:p w:rsidR="006B2E29" w:rsidRDefault="006B2E29">
      <w:pPr>
        <w:pStyle w:val="Defaul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главных администраторов доходов бюджета</w:t>
      </w:r>
    </w:p>
    <w:p w:rsidR="006B2E29" w:rsidRDefault="006B2E29">
      <w:pPr>
        <w:pStyle w:val="Default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образования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</w:t>
      </w:r>
    </w:p>
    <w:p w:rsidR="006B2E29" w:rsidRDefault="006B2E29">
      <w:pPr>
        <w:spacing w:before="2"/>
        <w:ind w:right="482"/>
        <w:rPr>
          <w:b/>
          <w:sz w:val="28"/>
          <w:szCs w:val="28"/>
        </w:rPr>
      </w:pPr>
      <w:r>
        <w:rPr>
          <w:b/>
          <w:sz w:val="28"/>
          <w:szCs w:val="28"/>
        </w:rPr>
        <w:t>Индустриальное сельское поселение</w:t>
      </w:r>
    </w:p>
    <w:p w:rsidR="006B2E29" w:rsidRDefault="006B2E29">
      <w:pPr>
        <w:spacing w:line="216" w:lineRule="auto"/>
        <w:ind w:firstLine="709"/>
        <w:jc w:val="both"/>
        <w:rPr>
          <w:sz w:val="24"/>
          <w:szCs w:val="24"/>
        </w:rPr>
      </w:pPr>
    </w:p>
    <w:p w:rsidR="006B2E29" w:rsidRDefault="006B2E29">
      <w:pPr>
        <w:spacing w:line="216" w:lineRule="auto"/>
        <w:ind w:firstLine="709"/>
        <w:jc w:val="both"/>
        <w:rPr>
          <w:sz w:val="24"/>
          <w:szCs w:val="24"/>
        </w:rPr>
      </w:pPr>
    </w:p>
    <w:p w:rsidR="006B2E29" w:rsidRDefault="006B2E29">
      <w:pPr>
        <w:spacing w:line="360" w:lineRule="auto"/>
        <w:ind w:firstLine="692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со статьей 160.1 Бюджетного кодекса Российской Федерации, постановлением Правительства Ростовской области от 30.08.2012 № 814 «</w:t>
      </w:r>
      <w:r>
        <w:rPr>
          <w:bCs/>
          <w:sz w:val="28"/>
          <w:szCs w:val="28"/>
        </w:rPr>
        <w:t>О порядке осуществления государственными органами Ростовской области бюджетных полномочий главных администраторов доходов бюджетов бюджетной системы Российской Федерации»</w:t>
      </w:r>
    </w:p>
    <w:p w:rsidR="006B2E29" w:rsidRDefault="006B2E29">
      <w:pPr>
        <w:spacing w:line="216" w:lineRule="auto"/>
        <w:ind w:firstLine="709"/>
        <w:jc w:val="both"/>
        <w:rPr>
          <w:bCs/>
          <w:sz w:val="28"/>
          <w:szCs w:val="28"/>
        </w:rPr>
      </w:pPr>
    </w:p>
    <w:p w:rsidR="006B2E29" w:rsidRDefault="006B2E29">
      <w:pPr>
        <w:spacing w:line="216" w:lineRule="auto"/>
        <w:ind w:firstLine="709"/>
        <w:jc w:val="center"/>
        <w:rPr>
          <w:sz w:val="24"/>
          <w:szCs w:val="24"/>
        </w:rPr>
      </w:pPr>
      <w:r>
        <w:rPr>
          <w:sz w:val="28"/>
          <w:szCs w:val="28"/>
        </w:rPr>
        <w:t>ПОСТАНОВЛЯЮ:</w:t>
      </w:r>
    </w:p>
    <w:p w:rsidR="006B2E29" w:rsidRDefault="006B2E29">
      <w:pPr>
        <w:spacing w:line="216" w:lineRule="auto"/>
        <w:jc w:val="both"/>
        <w:rPr>
          <w:sz w:val="24"/>
          <w:szCs w:val="24"/>
        </w:rPr>
      </w:pP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порядок осуществления органами местного самоуправления бюджетных полномочий главных администраторов доходов бюджета Индустриального сельского поселения Кашарского района, согласно приложению № 1.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Закрепить за органами местного самоуправления перечень источников доходов бюджета Индустриального сельского поселения Кашарского района, согласно приложению № 2. </w:t>
      </w:r>
    </w:p>
    <w:p w:rsidR="006B2E29" w:rsidRDefault="006B2E29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 и распространяет свое действия на правоотношения возникшие с 1 января 2023 года.</w:t>
      </w:r>
    </w:p>
    <w:p w:rsidR="006B2E29" w:rsidRDefault="006B2E2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выполнением настоящего постановления оставляю за собой.</w:t>
      </w:r>
    </w:p>
    <w:p w:rsidR="006B2E29" w:rsidRDefault="006B2E29">
      <w:pPr>
        <w:rPr>
          <w:sz w:val="24"/>
          <w:szCs w:val="24"/>
        </w:rPr>
      </w:pPr>
    </w:p>
    <w:p w:rsidR="006B2E29" w:rsidRDefault="006B2E29">
      <w:pPr>
        <w:rPr>
          <w:sz w:val="24"/>
          <w:szCs w:val="24"/>
        </w:rPr>
      </w:pPr>
    </w:p>
    <w:p w:rsidR="006B2E29" w:rsidRDefault="006B2E29">
      <w:pPr>
        <w:rPr>
          <w:sz w:val="24"/>
          <w:szCs w:val="24"/>
        </w:rPr>
      </w:pPr>
    </w:p>
    <w:p w:rsidR="006B2E29" w:rsidRDefault="006B2E29">
      <w:pPr>
        <w:tabs>
          <w:tab w:val="left" w:pos="74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6B2E29" w:rsidRDefault="006B2E29">
      <w:pPr>
        <w:tabs>
          <w:tab w:val="left" w:pos="741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                                                   Л.С. Варивода</w:t>
      </w:r>
    </w:p>
    <w:p w:rsidR="006B2E29" w:rsidRDefault="006B2E29">
      <w:pPr>
        <w:ind w:firstLine="709"/>
        <w:rPr>
          <w:sz w:val="24"/>
          <w:szCs w:val="24"/>
        </w:rPr>
      </w:pPr>
    </w:p>
    <w:p w:rsidR="006B2E29" w:rsidRDefault="006B2E29">
      <w:pPr>
        <w:pageBreakBefore/>
        <w:wordWrap w:val="0"/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6B2E29" w:rsidRDefault="006B2E29">
      <w:pPr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6B2E29" w:rsidRDefault="006B2E29">
      <w:pPr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Индустриального сельского поселения</w:t>
      </w:r>
    </w:p>
    <w:p w:rsidR="006B2E29" w:rsidRDefault="006B2E29">
      <w:pPr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  <w:t>от 27.10.2023 № 100</w:t>
      </w:r>
    </w:p>
    <w:p w:rsidR="006B2E29" w:rsidRDefault="006B2E29">
      <w:pPr>
        <w:ind w:firstLine="709"/>
        <w:jc w:val="center"/>
        <w:rPr>
          <w:sz w:val="24"/>
          <w:szCs w:val="24"/>
        </w:rPr>
      </w:pPr>
    </w:p>
    <w:p w:rsidR="006B2E29" w:rsidRDefault="006B2E29">
      <w:pPr>
        <w:ind w:firstLine="709"/>
        <w:jc w:val="center"/>
        <w:rPr>
          <w:sz w:val="24"/>
          <w:szCs w:val="24"/>
        </w:rPr>
      </w:pPr>
    </w:p>
    <w:p w:rsidR="006B2E29" w:rsidRDefault="006B2E29">
      <w:pPr>
        <w:pStyle w:val="af4"/>
        <w:spacing w:before="1" w:line="310" w:lineRule="exact"/>
        <w:ind w:left="481" w:right="480"/>
        <w:jc w:val="center"/>
        <w:rPr>
          <w:sz w:val="24"/>
          <w:szCs w:val="24"/>
        </w:rPr>
      </w:pPr>
      <w:r>
        <w:rPr>
          <w:sz w:val="24"/>
          <w:szCs w:val="24"/>
        </w:rPr>
        <w:t>ПОРЯДОК</w:t>
      </w:r>
    </w:p>
    <w:p w:rsidR="006B2E29" w:rsidRDefault="006B2E29">
      <w:pPr>
        <w:pStyle w:val="af4"/>
        <w:ind w:right="3"/>
        <w:jc w:val="center"/>
        <w:rPr>
          <w:szCs w:val="28"/>
        </w:rPr>
      </w:pPr>
      <w:r>
        <w:rPr>
          <w:sz w:val="24"/>
          <w:szCs w:val="24"/>
        </w:rPr>
        <w:t>о</w:t>
      </w:r>
      <w:r>
        <w:rPr>
          <w:szCs w:val="28"/>
        </w:rPr>
        <w:t>существления</w:t>
      </w:r>
      <w:r>
        <w:rPr>
          <w:spacing w:val="-7"/>
          <w:szCs w:val="28"/>
        </w:rPr>
        <w:t xml:space="preserve"> </w:t>
      </w:r>
      <w:r>
        <w:rPr>
          <w:szCs w:val="28"/>
        </w:rPr>
        <w:t>полномочий</w:t>
      </w:r>
      <w:r>
        <w:rPr>
          <w:spacing w:val="-6"/>
          <w:szCs w:val="28"/>
        </w:rPr>
        <w:t xml:space="preserve"> </w:t>
      </w:r>
      <w:r>
        <w:rPr>
          <w:szCs w:val="28"/>
        </w:rPr>
        <w:t>главных</w:t>
      </w:r>
      <w:r>
        <w:rPr>
          <w:spacing w:val="-5"/>
          <w:szCs w:val="28"/>
        </w:rPr>
        <w:t xml:space="preserve"> </w:t>
      </w:r>
      <w:r>
        <w:rPr>
          <w:szCs w:val="28"/>
        </w:rPr>
        <w:t>администраторов</w:t>
      </w:r>
      <w:r>
        <w:rPr>
          <w:spacing w:val="-8"/>
          <w:szCs w:val="28"/>
        </w:rPr>
        <w:t xml:space="preserve"> </w:t>
      </w:r>
      <w:r>
        <w:rPr>
          <w:szCs w:val="28"/>
        </w:rPr>
        <w:t>(администраторов)</w:t>
      </w:r>
      <w:r>
        <w:rPr>
          <w:spacing w:val="-10"/>
          <w:szCs w:val="28"/>
        </w:rPr>
        <w:t xml:space="preserve"> </w:t>
      </w:r>
      <w:r>
        <w:rPr>
          <w:szCs w:val="28"/>
        </w:rPr>
        <w:t xml:space="preserve">доходов </w:t>
      </w:r>
      <w:r>
        <w:rPr>
          <w:spacing w:val="-64"/>
          <w:szCs w:val="28"/>
        </w:rPr>
        <w:t xml:space="preserve"> </w:t>
      </w:r>
      <w:r>
        <w:rPr>
          <w:szCs w:val="28"/>
        </w:rPr>
        <w:t>бюджета</w:t>
      </w:r>
      <w:r>
        <w:rPr>
          <w:spacing w:val="-4"/>
          <w:szCs w:val="28"/>
        </w:rPr>
        <w:t xml:space="preserve"> </w:t>
      </w:r>
      <w:r>
        <w:rPr>
          <w:szCs w:val="28"/>
        </w:rPr>
        <w:t>муниципального</w:t>
      </w:r>
      <w:r>
        <w:rPr>
          <w:spacing w:val="-2"/>
          <w:szCs w:val="28"/>
        </w:rPr>
        <w:t xml:space="preserve"> </w:t>
      </w:r>
      <w:r>
        <w:rPr>
          <w:szCs w:val="28"/>
        </w:rPr>
        <w:t>образования</w:t>
      </w:r>
      <w:r>
        <w:rPr>
          <w:spacing w:val="-3"/>
          <w:szCs w:val="28"/>
        </w:rPr>
        <w:t xml:space="preserve"> </w:t>
      </w:r>
      <w:r>
        <w:rPr>
          <w:szCs w:val="28"/>
        </w:rPr>
        <w:t xml:space="preserve">Индустриального сельское поселение </w:t>
      </w:r>
    </w:p>
    <w:p w:rsidR="006B2E29" w:rsidRDefault="006B2E29">
      <w:pPr>
        <w:pStyle w:val="af4"/>
        <w:ind w:right="3"/>
        <w:jc w:val="center"/>
        <w:rPr>
          <w:szCs w:val="28"/>
        </w:rPr>
      </w:pPr>
    </w:p>
    <w:p w:rsidR="006B2E29" w:rsidRDefault="006B2E29">
      <w:pPr>
        <w:pStyle w:val="af4"/>
        <w:ind w:right="3"/>
        <w:jc w:val="center"/>
        <w:rPr>
          <w:szCs w:val="28"/>
        </w:rPr>
      </w:pPr>
      <w:r>
        <w:rPr>
          <w:szCs w:val="28"/>
        </w:rPr>
        <w:t>Общие</w:t>
      </w:r>
      <w:r>
        <w:rPr>
          <w:spacing w:val="-5"/>
          <w:szCs w:val="28"/>
        </w:rPr>
        <w:t xml:space="preserve"> </w:t>
      </w:r>
      <w:r>
        <w:rPr>
          <w:szCs w:val="28"/>
        </w:rPr>
        <w:t>положения</w:t>
      </w:r>
    </w:p>
    <w:p w:rsidR="006B2E29" w:rsidRDefault="006B2E29">
      <w:pPr>
        <w:pStyle w:val="aff7"/>
        <w:widowControl w:val="0"/>
        <w:numPr>
          <w:ilvl w:val="1"/>
          <w:numId w:val="1"/>
        </w:numPr>
        <w:tabs>
          <w:tab w:val="left" w:pos="1538"/>
        </w:tabs>
        <w:autoSpaceDE w:val="0"/>
        <w:autoSpaceDN w:val="0"/>
        <w:spacing w:before="114" w:after="0" w:line="240" w:lineRule="auto"/>
        <w:ind w:right="115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устанавливает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бюджетные</w:t>
      </w:r>
      <w:r>
        <w:rPr>
          <w:rFonts w:ascii="Times New Roman" w:hAnsi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процедуры,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выполняемые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осуществлении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самоуправления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 Индустриальное сельское поселение, наделенными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правами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юридического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лица,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полномочий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администраторов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(администраторов)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доходов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главные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администраторы,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администраторы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доходов)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Индустриальное сельское поселение (далее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местный бюджет).</w:t>
      </w:r>
    </w:p>
    <w:p w:rsidR="006B2E29" w:rsidRDefault="006B2E29">
      <w:pPr>
        <w:pStyle w:val="aff7"/>
        <w:widowControl w:val="0"/>
        <w:numPr>
          <w:ilvl w:val="1"/>
          <w:numId w:val="1"/>
        </w:numPr>
        <w:tabs>
          <w:tab w:val="left" w:pos="1377"/>
        </w:tabs>
        <w:autoSpaceDE w:val="0"/>
        <w:autoSpaceDN w:val="0"/>
        <w:spacing w:after="0" w:line="240" w:lineRule="auto"/>
        <w:ind w:right="115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регулирует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вопросы,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связанные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формированием</w:t>
      </w:r>
      <w:r>
        <w:rPr>
          <w:rFonts w:ascii="Times New Roman" w:hAnsi="Times New Roman"/>
          <w:spacing w:val="-6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прогноза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доходной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pacing w:val="1"/>
          <w:sz w:val="28"/>
          <w:szCs w:val="28"/>
        </w:rPr>
        <w:t xml:space="preserve"> местного </w:t>
      </w:r>
      <w:r>
        <w:rPr>
          <w:rFonts w:ascii="Times New Roman" w:hAnsi="Times New Roman"/>
          <w:sz w:val="28"/>
          <w:szCs w:val="28"/>
        </w:rPr>
        <w:t>бюджета,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анализом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доходов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бюджета,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ведения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учета,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составлением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отчетности,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уточнению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невыясненных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поступлений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бюджет,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возвратом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излишне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ошибочно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уплаченных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платежей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казначейства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 xml:space="preserve"> Ростовской области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осуществляющим</w:t>
      </w:r>
      <w:r>
        <w:rPr>
          <w:rFonts w:ascii="Times New Roman" w:hAnsi="Times New Roman"/>
          <w:spacing w:val="-6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распределение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доходов,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поступивших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бюджетную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Федерации.</w:t>
      </w:r>
    </w:p>
    <w:p w:rsidR="006B2E29" w:rsidRDefault="006B2E29">
      <w:pPr>
        <w:pStyle w:val="aff7"/>
        <w:widowControl w:val="0"/>
        <w:numPr>
          <w:ilvl w:val="1"/>
          <w:numId w:val="1"/>
        </w:numPr>
        <w:tabs>
          <w:tab w:val="left" w:pos="1321"/>
        </w:tabs>
        <w:autoSpaceDE w:val="0"/>
        <w:autoSpaceDN w:val="0"/>
        <w:spacing w:after="0" w:line="240" w:lineRule="auto"/>
        <w:ind w:right="119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Закрепление за органами местного самоуправления Индустриального сельского поселения бюджетных полномочий главного администратора (администратора) доходов</w:t>
      </w:r>
      <w:r>
        <w:rPr>
          <w:rFonts w:ascii="Times New Roman" w:hAnsi="Times New Roman"/>
          <w:spacing w:val="1"/>
          <w:sz w:val="28"/>
          <w:szCs w:val="28"/>
        </w:rPr>
        <w:t xml:space="preserve"> местного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бюджета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производится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учетом выполняемых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ими функций.</w:t>
      </w:r>
    </w:p>
    <w:p w:rsidR="006B2E29" w:rsidRDefault="006B2E29">
      <w:pPr>
        <w:pStyle w:val="af4"/>
        <w:spacing w:before="1"/>
        <w:ind w:right="116" w:firstLine="707"/>
        <w:jc w:val="both"/>
        <w:rPr>
          <w:szCs w:val="28"/>
        </w:rPr>
      </w:pPr>
      <w:r>
        <w:rPr>
          <w:szCs w:val="28"/>
        </w:rPr>
        <w:t>Перечень главных администраторов доходов местного бюджета формируется</w:t>
      </w:r>
      <w:r>
        <w:rPr>
          <w:spacing w:val="1"/>
          <w:szCs w:val="28"/>
        </w:rPr>
        <w:t xml:space="preserve"> </w:t>
      </w:r>
      <w:r>
        <w:rPr>
          <w:szCs w:val="28"/>
        </w:rPr>
        <w:t>в</w:t>
      </w:r>
      <w:r>
        <w:rPr>
          <w:spacing w:val="1"/>
          <w:szCs w:val="28"/>
        </w:rPr>
        <w:t xml:space="preserve"> </w:t>
      </w:r>
      <w:r>
        <w:rPr>
          <w:szCs w:val="28"/>
        </w:rPr>
        <w:t>соответствии</w:t>
      </w:r>
      <w:r>
        <w:rPr>
          <w:spacing w:val="1"/>
          <w:szCs w:val="28"/>
        </w:rPr>
        <w:t xml:space="preserve"> </w:t>
      </w:r>
      <w:r>
        <w:rPr>
          <w:szCs w:val="28"/>
        </w:rPr>
        <w:t>с</w:t>
      </w:r>
      <w:r>
        <w:rPr>
          <w:spacing w:val="1"/>
          <w:szCs w:val="28"/>
        </w:rPr>
        <w:t xml:space="preserve"> </w:t>
      </w:r>
      <w:r>
        <w:rPr>
          <w:szCs w:val="28"/>
        </w:rPr>
        <w:t>постановлением</w:t>
      </w:r>
      <w:r>
        <w:rPr>
          <w:spacing w:val="1"/>
          <w:szCs w:val="28"/>
        </w:rPr>
        <w:t xml:space="preserve"> </w:t>
      </w:r>
      <w:r>
        <w:rPr>
          <w:szCs w:val="28"/>
        </w:rPr>
        <w:t>Правительства</w:t>
      </w:r>
      <w:r>
        <w:rPr>
          <w:spacing w:val="1"/>
          <w:szCs w:val="28"/>
        </w:rPr>
        <w:t xml:space="preserve"> </w:t>
      </w:r>
      <w:r>
        <w:rPr>
          <w:szCs w:val="28"/>
        </w:rPr>
        <w:t>Российской</w:t>
      </w:r>
      <w:r>
        <w:rPr>
          <w:spacing w:val="1"/>
          <w:szCs w:val="28"/>
        </w:rPr>
        <w:t xml:space="preserve"> </w:t>
      </w:r>
      <w:r>
        <w:rPr>
          <w:szCs w:val="28"/>
        </w:rPr>
        <w:t>Федерации</w:t>
      </w:r>
      <w:r>
        <w:rPr>
          <w:spacing w:val="68"/>
          <w:szCs w:val="28"/>
        </w:rPr>
        <w:t xml:space="preserve"> </w:t>
      </w:r>
      <w:r>
        <w:rPr>
          <w:szCs w:val="28"/>
        </w:rPr>
        <w:t>от</w:t>
      </w:r>
      <w:r>
        <w:rPr>
          <w:spacing w:val="1"/>
          <w:szCs w:val="28"/>
        </w:rPr>
        <w:t xml:space="preserve"> </w:t>
      </w:r>
      <w:r>
        <w:rPr>
          <w:szCs w:val="28"/>
        </w:rPr>
        <w:t>16.09.2021 № 1569 «Об утверждении общих требований к закреплению за органами</w:t>
      </w:r>
      <w:r>
        <w:rPr>
          <w:spacing w:val="1"/>
          <w:szCs w:val="28"/>
        </w:rPr>
        <w:t xml:space="preserve"> </w:t>
      </w:r>
      <w:r>
        <w:rPr>
          <w:szCs w:val="28"/>
        </w:rPr>
        <w:t>государственной</w:t>
      </w:r>
      <w:r>
        <w:rPr>
          <w:spacing w:val="1"/>
          <w:szCs w:val="28"/>
        </w:rPr>
        <w:t xml:space="preserve"> </w:t>
      </w:r>
      <w:r>
        <w:rPr>
          <w:szCs w:val="28"/>
        </w:rPr>
        <w:t>власти</w:t>
      </w:r>
      <w:r>
        <w:rPr>
          <w:spacing w:val="1"/>
          <w:szCs w:val="28"/>
        </w:rPr>
        <w:t xml:space="preserve"> </w:t>
      </w:r>
      <w:r>
        <w:rPr>
          <w:szCs w:val="28"/>
        </w:rPr>
        <w:t>(государственными</w:t>
      </w:r>
      <w:r>
        <w:rPr>
          <w:spacing w:val="1"/>
          <w:szCs w:val="28"/>
        </w:rPr>
        <w:t xml:space="preserve"> </w:t>
      </w:r>
      <w:r>
        <w:rPr>
          <w:szCs w:val="28"/>
        </w:rPr>
        <w:t>органами)</w:t>
      </w:r>
      <w:r>
        <w:rPr>
          <w:spacing w:val="1"/>
          <w:szCs w:val="28"/>
        </w:rPr>
        <w:t xml:space="preserve"> </w:t>
      </w:r>
      <w:r>
        <w:rPr>
          <w:szCs w:val="28"/>
        </w:rPr>
        <w:t>субъекта</w:t>
      </w:r>
      <w:r>
        <w:rPr>
          <w:spacing w:val="1"/>
          <w:szCs w:val="28"/>
        </w:rPr>
        <w:t xml:space="preserve"> </w:t>
      </w:r>
      <w:r>
        <w:rPr>
          <w:szCs w:val="28"/>
        </w:rPr>
        <w:t>Российской</w:t>
      </w:r>
      <w:r>
        <w:rPr>
          <w:spacing w:val="1"/>
          <w:szCs w:val="28"/>
        </w:rPr>
        <w:t xml:space="preserve"> </w:t>
      </w:r>
      <w:r>
        <w:rPr>
          <w:szCs w:val="28"/>
        </w:rPr>
        <w:t>Федерации,</w:t>
      </w:r>
      <w:r>
        <w:rPr>
          <w:spacing w:val="1"/>
          <w:szCs w:val="28"/>
        </w:rPr>
        <w:t xml:space="preserve"> </w:t>
      </w:r>
      <w:r>
        <w:rPr>
          <w:szCs w:val="28"/>
        </w:rPr>
        <w:t>органами</w:t>
      </w:r>
      <w:r>
        <w:rPr>
          <w:spacing w:val="1"/>
          <w:szCs w:val="28"/>
        </w:rPr>
        <w:t xml:space="preserve"> </w:t>
      </w:r>
      <w:r>
        <w:rPr>
          <w:szCs w:val="28"/>
        </w:rPr>
        <w:t>управления</w:t>
      </w:r>
      <w:r>
        <w:rPr>
          <w:spacing w:val="1"/>
          <w:szCs w:val="28"/>
        </w:rPr>
        <w:t xml:space="preserve"> </w:t>
      </w:r>
      <w:r>
        <w:rPr>
          <w:szCs w:val="28"/>
        </w:rPr>
        <w:t>территориальными</w:t>
      </w:r>
      <w:r>
        <w:rPr>
          <w:spacing w:val="1"/>
          <w:szCs w:val="28"/>
        </w:rPr>
        <w:t xml:space="preserve"> </w:t>
      </w:r>
      <w:r>
        <w:rPr>
          <w:szCs w:val="28"/>
        </w:rPr>
        <w:t>фондами</w:t>
      </w:r>
      <w:r>
        <w:rPr>
          <w:spacing w:val="1"/>
          <w:szCs w:val="28"/>
        </w:rPr>
        <w:t xml:space="preserve"> </w:t>
      </w:r>
      <w:r>
        <w:rPr>
          <w:szCs w:val="28"/>
        </w:rPr>
        <w:t>обязательного</w:t>
      </w:r>
      <w:r>
        <w:rPr>
          <w:spacing w:val="1"/>
          <w:szCs w:val="28"/>
        </w:rPr>
        <w:t xml:space="preserve"> </w:t>
      </w:r>
      <w:r>
        <w:rPr>
          <w:szCs w:val="28"/>
        </w:rPr>
        <w:t>медицинского страхования, органами местного самоуправления, органами местной</w:t>
      </w:r>
      <w:r>
        <w:rPr>
          <w:spacing w:val="1"/>
          <w:szCs w:val="28"/>
        </w:rPr>
        <w:t xml:space="preserve"> </w:t>
      </w:r>
      <w:r>
        <w:rPr>
          <w:szCs w:val="28"/>
        </w:rPr>
        <w:t>администрации</w:t>
      </w:r>
      <w:r>
        <w:rPr>
          <w:spacing w:val="20"/>
          <w:szCs w:val="28"/>
        </w:rPr>
        <w:t xml:space="preserve"> </w:t>
      </w:r>
      <w:r>
        <w:rPr>
          <w:szCs w:val="28"/>
        </w:rPr>
        <w:t>полномочий</w:t>
      </w:r>
      <w:r>
        <w:rPr>
          <w:spacing w:val="22"/>
          <w:szCs w:val="28"/>
        </w:rPr>
        <w:t xml:space="preserve"> </w:t>
      </w:r>
      <w:r>
        <w:rPr>
          <w:szCs w:val="28"/>
        </w:rPr>
        <w:t>главного</w:t>
      </w:r>
      <w:r>
        <w:rPr>
          <w:spacing w:val="20"/>
          <w:szCs w:val="28"/>
        </w:rPr>
        <w:t xml:space="preserve"> </w:t>
      </w:r>
      <w:r>
        <w:rPr>
          <w:szCs w:val="28"/>
        </w:rPr>
        <w:t>администратора</w:t>
      </w:r>
      <w:r>
        <w:rPr>
          <w:spacing w:val="19"/>
          <w:szCs w:val="28"/>
        </w:rPr>
        <w:t xml:space="preserve"> </w:t>
      </w:r>
      <w:r>
        <w:rPr>
          <w:szCs w:val="28"/>
        </w:rPr>
        <w:t>доходов</w:t>
      </w:r>
      <w:r>
        <w:rPr>
          <w:spacing w:val="25"/>
          <w:szCs w:val="28"/>
        </w:rPr>
        <w:t xml:space="preserve"> </w:t>
      </w:r>
      <w:r>
        <w:rPr>
          <w:szCs w:val="28"/>
        </w:rPr>
        <w:t>бюджета</w:t>
      </w:r>
      <w:r>
        <w:rPr>
          <w:spacing w:val="19"/>
          <w:szCs w:val="28"/>
        </w:rPr>
        <w:t xml:space="preserve"> </w:t>
      </w:r>
      <w:r>
        <w:rPr>
          <w:szCs w:val="28"/>
        </w:rPr>
        <w:t>и</w:t>
      </w:r>
      <w:r>
        <w:rPr>
          <w:spacing w:val="21"/>
          <w:szCs w:val="28"/>
        </w:rPr>
        <w:t xml:space="preserve"> </w:t>
      </w:r>
      <w:r>
        <w:rPr>
          <w:szCs w:val="28"/>
        </w:rPr>
        <w:t>к утверждению</w:t>
      </w:r>
      <w:r>
        <w:rPr>
          <w:spacing w:val="1"/>
          <w:szCs w:val="28"/>
        </w:rPr>
        <w:t xml:space="preserve"> </w:t>
      </w:r>
      <w:r>
        <w:rPr>
          <w:szCs w:val="28"/>
        </w:rPr>
        <w:t>перечня</w:t>
      </w:r>
      <w:r>
        <w:rPr>
          <w:spacing w:val="1"/>
          <w:szCs w:val="28"/>
        </w:rPr>
        <w:t xml:space="preserve"> </w:t>
      </w:r>
      <w:r>
        <w:rPr>
          <w:szCs w:val="28"/>
        </w:rPr>
        <w:t>главных</w:t>
      </w:r>
      <w:r>
        <w:rPr>
          <w:spacing w:val="1"/>
          <w:szCs w:val="28"/>
        </w:rPr>
        <w:t xml:space="preserve"> </w:t>
      </w:r>
      <w:r>
        <w:rPr>
          <w:szCs w:val="28"/>
        </w:rPr>
        <w:t>администраторов</w:t>
      </w:r>
      <w:r>
        <w:rPr>
          <w:spacing w:val="1"/>
          <w:szCs w:val="28"/>
        </w:rPr>
        <w:t xml:space="preserve"> </w:t>
      </w:r>
      <w:r>
        <w:rPr>
          <w:szCs w:val="28"/>
        </w:rPr>
        <w:t>доходов</w:t>
      </w:r>
      <w:r>
        <w:rPr>
          <w:spacing w:val="1"/>
          <w:szCs w:val="28"/>
        </w:rPr>
        <w:t xml:space="preserve"> </w:t>
      </w:r>
      <w:r>
        <w:rPr>
          <w:szCs w:val="28"/>
        </w:rPr>
        <w:t>бюджета</w:t>
      </w:r>
      <w:r>
        <w:rPr>
          <w:spacing w:val="1"/>
          <w:szCs w:val="28"/>
        </w:rPr>
        <w:t xml:space="preserve"> </w:t>
      </w:r>
      <w:r>
        <w:rPr>
          <w:szCs w:val="28"/>
        </w:rPr>
        <w:t>субъекта</w:t>
      </w:r>
      <w:r>
        <w:rPr>
          <w:spacing w:val="1"/>
          <w:szCs w:val="28"/>
        </w:rPr>
        <w:t xml:space="preserve"> </w:t>
      </w:r>
      <w:r>
        <w:rPr>
          <w:szCs w:val="28"/>
        </w:rPr>
        <w:t>Российской</w:t>
      </w:r>
      <w:r>
        <w:rPr>
          <w:spacing w:val="1"/>
          <w:szCs w:val="28"/>
        </w:rPr>
        <w:t xml:space="preserve"> </w:t>
      </w:r>
      <w:r>
        <w:rPr>
          <w:szCs w:val="28"/>
        </w:rPr>
        <w:t>Федерации,</w:t>
      </w:r>
      <w:r>
        <w:rPr>
          <w:spacing w:val="1"/>
          <w:szCs w:val="28"/>
        </w:rPr>
        <w:t xml:space="preserve"> </w:t>
      </w:r>
      <w:r>
        <w:rPr>
          <w:szCs w:val="28"/>
        </w:rPr>
        <w:t>бюджета</w:t>
      </w:r>
      <w:r>
        <w:rPr>
          <w:spacing w:val="1"/>
          <w:szCs w:val="28"/>
        </w:rPr>
        <w:t xml:space="preserve"> </w:t>
      </w:r>
      <w:r>
        <w:rPr>
          <w:szCs w:val="28"/>
        </w:rPr>
        <w:t>территориального</w:t>
      </w:r>
      <w:r>
        <w:rPr>
          <w:spacing w:val="1"/>
          <w:szCs w:val="28"/>
        </w:rPr>
        <w:t xml:space="preserve"> </w:t>
      </w:r>
      <w:r>
        <w:rPr>
          <w:szCs w:val="28"/>
        </w:rPr>
        <w:t>фонда</w:t>
      </w:r>
      <w:r>
        <w:rPr>
          <w:spacing w:val="1"/>
          <w:szCs w:val="28"/>
        </w:rPr>
        <w:t xml:space="preserve"> </w:t>
      </w:r>
      <w:r>
        <w:rPr>
          <w:szCs w:val="28"/>
        </w:rPr>
        <w:t>обязательного</w:t>
      </w:r>
      <w:r>
        <w:rPr>
          <w:spacing w:val="1"/>
          <w:szCs w:val="28"/>
        </w:rPr>
        <w:t xml:space="preserve"> </w:t>
      </w:r>
      <w:r>
        <w:rPr>
          <w:szCs w:val="28"/>
        </w:rPr>
        <w:t>медицинского</w:t>
      </w:r>
      <w:r>
        <w:rPr>
          <w:spacing w:val="1"/>
          <w:szCs w:val="28"/>
        </w:rPr>
        <w:t xml:space="preserve"> </w:t>
      </w:r>
      <w:r>
        <w:rPr>
          <w:szCs w:val="28"/>
        </w:rPr>
        <w:t>страхования,</w:t>
      </w:r>
      <w:r>
        <w:rPr>
          <w:spacing w:val="1"/>
          <w:szCs w:val="28"/>
        </w:rPr>
        <w:t xml:space="preserve"> </w:t>
      </w:r>
      <w:r>
        <w:rPr>
          <w:szCs w:val="28"/>
        </w:rPr>
        <w:t>местного</w:t>
      </w:r>
      <w:r>
        <w:rPr>
          <w:spacing w:val="1"/>
          <w:szCs w:val="28"/>
        </w:rPr>
        <w:t xml:space="preserve"> </w:t>
      </w:r>
      <w:r>
        <w:rPr>
          <w:szCs w:val="28"/>
        </w:rPr>
        <w:t>бюджета»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утверждается</w:t>
      </w:r>
      <w:r>
        <w:rPr>
          <w:spacing w:val="1"/>
          <w:szCs w:val="28"/>
        </w:rPr>
        <w:t xml:space="preserve"> </w:t>
      </w:r>
      <w:r>
        <w:rPr>
          <w:szCs w:val="28"/>
        </w:rPr>
        <w:t>нормативным</w:t>
      </w:r>
      <w:r>
        <w:rPr>
          <w:spacing w:val="1"/>
          <w:szCs w:val="28"/>
        </w:rPr>
        <w:t xml:space="preserve"> </w:t>
      </w:r>
      <w:r>
        <w:rPr>
          <w:szCs w:val="28"/>
        </w:rPr>
        <w:t>правовым актом</w:t>
      </w:r>
      <w:r>
        <w:rPr>
          <w:spacing w:val="1"/>
          <w:szCs w:val="28"/>
        </w:rPr>
        <w:t xml:space="preserve"> </w:t>
      </w:r>
      <w:r>
        <w:rPr>
          <w:szCs w:val="28"/>
        </w:rPr>
        <w:t>Администрации Индустриального сельского поселения.</w:t>
      </w:r>
    </w:p>
    <w:p w:rsidR="006B2E29" w:rsidRDefault="006B2E29">
      <w:pPr>
        <w:pStyle w:val="af4"/>
        <w:spacing w:before="1"/>
        <w:ind w:right="116" w:firstLine="707"/>
        <w:jc w:val="both"/>
        <w:rPr>
          <w:szCs w:val="28"/>
        </w:rPr>
      </w:pPr>
    </w:p>
    <w:p w:rsidR="006B2E29" w:rsidRDefault="006B2E29">
      <w:pPr>
        <w:pStyle w:val="af4"/>
        <w:spacing w:before="1"/>
        <w:ind w:right="116" w:firstLine="707"/>
        <w:rPr>
          <w:szCs w:val="28"/>
        </w:rPr>
      </w:pPr>
    </w:p>
    <w:p w:rsidR="006B2E29" w:rsidRDefault="006B2E29">
      <w:pPr>
        <w:pStyle w:val="aff7"/>
        <w:widowControl w:val="0"/>
        <w:tabs>
          <w:tab w:val="left" w:pos="1000"/>
        </w:tabs>
        <w:autoSpaceDE w:val="0"/>
        <w:autoSpaceDN w:val="0"/>
        <w:spacing w:before="2"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Бюджетные</w:t>
      </w:r>
      <w:r>
        <w:rPr>
          <w:rFonts w:ascii="Times New Roman" w:hAnsi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полномочия</w:t>
      </w:r>
      <w:r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главного</w:t>
      </w:r>
      <w:r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администратора</w:t>
      </w:r>
      <w:r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(администратора)</w:t>
      </w:r>
      <w:r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доходов местного</w:t>
      </w:r>
      <w:r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бюджета</w:t>
      </w:r>
    </w:p>
    <w:p w:rsidR="006B2E29" w:rsidRDefault="006B2E29">
      <w:pPr>
        <w:pStyle w:val="Defaul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Органы местного самоуправления, их отделы и (или) находящимися в их ведении казенные учреждения, (далее - главные администраторы доходов бюджета) в качестве главных администраторов доходов бюджета муниципального образования: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Формируют и утверждают перечень администраторов доходов бюджетов, подведомственных главному администратору доходов бюджета;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Формируют и представляют в финансовый орган следующие документы: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прогноз поступления доходов в сроки, установленные нормативными правовыми актами, по форме, утвержденной финансовым органом;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аналитические материалы по исполнению бюджета муниципального образования в части доходов;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сведения, необходимые для составления проекта бюджета муниципального образования;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сведения, необходимые для составления и ведения кассового плана;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закрепленных за ним источников доходов для включения в перечень источников доходов и реестры источников доходов бюджета муниципального образования.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Формируют и представляют бюджетную отчетность главного администратора доходов бюджета муниципального образования по формам и в сроки, которые установлены законодательством Российской Федерации.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Исполняют полномочия администратора доходов бюджета муниципального образования по доходам, полученным в виде безвозмездных поступлений.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Утверждают методику прогнозирования поступлений доходов в бюджет муниципального образования, включающую все доходы, в отношении которых они осуществляют полномочия главных администраторов доходов, в соответствии с общими требованиями к такой методике, установленной Правительством Российской Федерации.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Определяют порядок принятия решений о признании безнадежной к взысканию задолженности по платежам в бюджет, в соответствии с общими требованиями, установленными Правительством Российской Федерации.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Главные администраторы доходов бюджета не позднее 15 дней до начала финансового года утверждают и доводят до своих органов (подразделений) и казенных учреждений, находящихся в их ведении, порядок осуществления и наделения их полномочиями администратора доходов бюджета муниципального образования, который должен содержать следующие положения: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Закрепление за подведомственными администраторами доходов бюджетов источников доходов бюджета, полномочия, по администрированию которых они осуществляют, с указанием нормативных правовых актов, являющихся основанием для администрирования данного вида платежа. При формировании перечня источников доходов необходимо отразить особенности, связанные с их детализацией, если такое право дано главному администратору доходов бюджета в соответствии с законодательством Российской Федерации;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2.2. Наделение администраторов доходов бюджета в отношении закрепленных за ними источников доходов бюджет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color w:val="auto"/>
          <w:sz w:val="28"/>
          <w:szCs w:val="28"/>
        </w:rPr>
        <w:t xml:space="preserve"> следующими бюджетными полномочиями: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начисление, учет и контроль за правильностью исчисления, полнотой и своевременностью осуществления платежей в бюджет, пеней и штрафов по ним;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взыскание задолженности по платежам в бюджет, пеней и штрафов;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орган Федерального казначейства поручений (сообщений) для осуществления возврата в порядке, установленном Министерством финансов Российской Федерации.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принятие решения о зачете (уточнении) платежей в бюджет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color w:val="auto"/>
          <w:sz w:val="28"/>
          <w:szCs w:val="28"/>
        </w:rPr>
        <w:t xml:space="preserve"> и представление соответствующего уведомления в орган Федерального казначейства;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2.3. Определение порядка заполнения (составления) и отражения в бюджетном учете первичных документов по администрируемым доходам бюджетов или указание нормативных правовых актов Российской Федерации, регулирующих данные вопросы.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2.4. Определение порядка и сроков сверки, данных бюджетного учета администрируемых доходов бюджетов в соответствии с нормативными правовыми актами Российской Федерации.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2.5. Определение порядка действий администраторов доходов бюджетов при уточнении невыясненных поступлений в соответствии с нормативными правовыми актами Российской Федерации, в том числе нормативными правовыми актами Министерства финансов Российской Федерации,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2.6. Определение порядка, форм и сроков представления администратором доходов бюджета главному администратору доходов бюджета сведений и бюджетной отчетности, необходимых для осуществления полномочий главного администратора доходов бюджета;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2.7. Определение порядка действий администраторов доходов бюджетов с плательщика платежей в бюджет, пеней и штрафов по ним через судебные органы или через судебных приставов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(мирового судьи) и (или) судебного пристава-исполнителя в соответствии с нормативными правовыми актами Российской Федерации, в том числе нормативными правовыми актами Министерства финансов Российской Федерации).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2.8. Установление порядка обмена информацией между структурными подразделениями администратора доходов бюджетов (в том числе обеспечение обмена информацией о принятых администратором доходов бюджетов финансовых обязательствах и решениях об уточнении (о возврате) платежей в бюджет по формам, предусмотренным в правовом акте по администрированию доходов бюджетов).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2.9. Определение порядка и сроков представления бюджетной отчетности в орган, организующий исполнение бюджета муниципального образования по доходам.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2.10. Предоставление информации, необходимой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бюджета муниципального образования.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2.11. Определение порядка действий администраторов доходов бюджета муниципального образования, по взысканию дебиторской задолженности по платежам в бюджет, пеням 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взысканию).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2.12. Требование об установлении администраторами доходов бюджета муниципального образования, регламента реализации полномочий по взысканию дебиторской задолженности по платежам в бюджет, пеням и штрафам по ним, разработанного в соответствии с общими требованиями, установленными Министерством финансов Российской Федерации.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2.13. Иные положения, необходимые для реализации полномочий администратора доходов бюджета.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 Главные администраторы (администраторы) доходов бюджетов до начала очередного финансового года доводят до плательщиков сведения о реквизитах счетов и информацию о заполнении расчетных документов.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4. Администраторы доходов бюджетов в 2-недельный срок после доведения до них главным администратором доходов бюджетов, в ведении которого они находятся, порядка осуществления полномочий администратора доходов бюджетов, заключают с управлением Федерального казначейства соглашение об информационном взаимодействии по форме, утвержденной Федеральным казначейством, а также обеспечивают заключение соглашений (договоров) об обмене информацией в электронном виде.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5. В случае изменения состава и (или) функций главных администраторов доходов бюджетов, главный администратор доходов бюджетов, который наделен полномочиями по их взиманию, доводит эту информацию до финансового отдела Администрации района.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6. Формирование документов, содержащих сведения, составляющие государственную тайну, осуществляется в соответствии с законодательством Российской Федерации о государственной тайне.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7. Администрирование доходов бюджетов бюджетной системы Российской Федерации от административных штрафов, установленных Кодексом Российской Федерации об административных правонарушениях. </w:t>
      </w:r>
    </w:p>
    <w:p w:rsidR="006B2E29" w:rsidRDefault="006B2E29">
      <w:pPr>
        <w:pStyle w:val="Default"/>
        <w:ind w:firstLine="8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8. Администрирование доходов бюджета муниципального образования в части безвозмездных поступлений осуществляется главными администраторами доходов бюджета муниципального образования, уполномоченными в соответствии с Перечнем главных администраторов доходов бюджета муниципального образования, утвержденным постановлением Администрации Индустриального сельского поселения, согласно общим требованиям, установленным Правительством Российской Федерации. </w:t>
      </w:r>
    </w:p>
    <w:p w:rsidR="006B2E29" w:rsidRDefault="006B2E29">
      <w:pPr>
        <w:pStyle w:val="af4"/>
        <w:jc w:val="center"/>
        <w:rPr>
          <w:szCs w:val="28"/>
        </w:rPr>
      </w:pPr>
    </w:p>
    <w:p w:rsidR="006B2E29" w:rsidRDefault="006B2E29">
      <w:pPr>
        <w:pStyle w:val="af4"/>
        <w:jc w:val="center"/>
        <w:rPr>
          <w:szCs w:val="28"/>
        </w:rPr>
      </w:pPr>
    </w:p>
    <w:p w:rsidR="006B2E29" w:rsidRDefault="006B2E29">
      <w:pPr>
        <w:pStyle w:val="af4"/>
        <w:jc w:val="center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Style w:val="af4"/>
        <w:rPr>
          <w:szCs w:val="28"/>
        </w:rPr>
      </w:pPr>
    </w:p>
    <w:p w:rsidR="006B2E29" w:rsidRDefault="006B2E29">
      <w:pPr>
        <w:pageBreakBefore/>
        <w:wordWrap w:val="0"/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6B2E29" w:rsidRDefault="006B2E29">
      <w:pPr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6B2E29" w:rsidRDefault="006B2E29">
      <w:pPr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Индустриального сельского поселения</w:t>
      </w:r>
    </w:p>
    <w:p w:rsidR="006B2E29" w:rsidRDefault="006B2E29">
      <w:pPr>
        <w:pStyle w:val="af4"/>
        <w:jc w:val="right"/>
        <w:rPr>
          <w:sz w:val="24"/>
          <w:szCs w:val="24"/>
        </w:rPr>
      </w:pPr>
      <w:r>
        <w:rPr>
          <w:sz w:val="24"/>
          <w:szCs w:val="24"/>
        </w:rPr>
        <w:t>от 27.10.2023 № 100</w:t>
      </w:r>
    </w:p>
    <w:p w:rsidR="006B2E29" w:rsidRDefault="006B2E29">
      <w:pPr>
        <w:pStyle w:val="Default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ПЕРЕЧЕНЬ</w:t>
      </w:r>
    </w:p>
    <w:p w:rsidR="006B2E29" w:rsidRDefault="006B2E29">
      <w:pPr>
        <w:pStyle w:val="Default"/>
        <w:ind w:firstLine="84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ИСТОЧНИКОВ ДОХОДОВ БЮДЖЕТА ИНДУСТРИАЛЬНОГО СЕЛЬСКОГО ПОСЕЛЕНИЯ, ЗАКРЕПЛЯЕМЫХ ЗА ОРГАНАМИ МЕСТНОГО  САМОУПРАВЛЕНИЯ</w:t>
      </w:r>
    </w:p>
    <w:p w:rsidR="006B2E29" w:rsidRDefault="006B2E29">
      <w:pPr>
        <w:pStyle w:val="af4"/>
        <w:jc w:val="center"/>
        <w:rPr>
          <w:sz w:val="24"/>
          <w:szCs w:val="24"/>
        </w:rPr>
      </w:pPr>
    </w:p>
    <w:p w:rsidR="006B2E29" w:rsidRDefault="006B2E29">
      <w:pPr>
        <w:pStyle w:val="af4"/>
        <w:jc w:val="right"/>
        <w:rPr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957"/>
        <w:gridCol w:w="6795"/>
      </w:tblGrid>
      <w:tr w:rsidR="006B2E29">
        <w:trPr>
          <w:trHeight w:val="39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Главные администраторы (администраторы) доходов бюджета района 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Источники доходов бюджета муниципального района, администрирование которых осуществляется органами местного самоуправления </w:t>
            </w:r>
          </w:p>
        </w:tc>
      </w:tr>
      <w:tr w:rsidR="006B2E29">
        <w:trPr>
          <w:trHeight w:val="37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Индустриального  сельского поселения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B2E29">
        <w:trPr>
          <w:trHeight w:val="36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Индустриального  сельского поселения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 (за исключением имущества муниципальных бюджетных и автономных учреждений)</w:t>
            </w:r>
          </w:p>
        </w:tc>
      </w:tr>
      <w:tr w:rsidR="006B2E29">
        <w:trPr>
          <w:trHeight w:val="60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Индустриального  сельского поселения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6B2E29">
        <w:trPr>
          <w:trHeight w:val="52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Индустриального  сельского поселения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от реализации иного имущества, находящегося в собственности сельских поселений (за исключением </w:t>
            </w:r>
          </w:p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имущества муниципальных бюджетных и автономных учреждений, а также имущества муниципальных унитарных  предприятий, в том числе казенных), в части реализации основных средств по указанному имуществу</w:t>
            </w:r>
          </w:p>
        </w:tc>
      </w:tr>
      <w:tr w:rsidR="006B2E29">
        <w:trPr>
          <w:trHeight w:val="50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Индустриального  сельского поселения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</w:p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6B2E29">
        <w:trPr>
          <w:trHeight w:val="48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Индустриального  сельского поселения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6B2E29">
        <w:trPr>
          <w:trHeight w:val="28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Индустриального  сельского поселения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6B2E29">
        <w:trPr>
          <w:trHeight w:val="360"/>
        </w:trPr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Индустриального  сельского поселения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  <w:p w:rsidR="006B2E29" w:rsidRDefault="006B2E29">
            <w:pPr>
              <w:rPr>
                <w:sz w:val="24"/>
                <w:szCs w:val="24"/>
              </w:rPr>
            </w:pPr>
          </w:p>
        </w:tc>
      </w:tr>
      <w:tr w:rsidR="006B2E29">
        <w:trPr>
          <w:trHeight w:val="33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Индустриального  сельского поселения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6B2E29">
        <w:trPr>
          <w:trHeight w:val="76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Индустриального  сельского поселения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6B2E29">
        <w:trPr>
          <w:trHeight w:val="32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Индустриального  сельского поселения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6B2E29">
        <w:trPr>
          <w:trHeight w:val="32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Индустриального  сельского поселения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6B2E29">
        <w:trPr>
          <w:trHeight w:val="1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Индустриального  сельского поселения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B2E29">
        <w:trPr>
          <w:trHeight w:val="24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Индустриального  сельского поселения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6B2E29">
        <w:trPr>
          <w:trHeight w:val="30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Индустриального  сельского поселения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6B2E29">
        <w:trPr>
          <w:trHeight w:val="19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Индустриального  сельского поселения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6B2E29">
        <w:trPr>
          <w:trHeight w:val="34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Индустриального  сельского поселения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B2E29">
        <w:trPr>
          <w:trHeight w:val="1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Индустриального  сельского поселения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B2E29">
        <w:trPr>
          <w:trHeight w:val="45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Индустриального  сельского поселения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6B2E29">
        <w:trPr>
          <w:trHeight w:val="86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Индустриального  сельского поселения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29" w:rsidRDefault="006B2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6B2E29" w:rsidRDefault="006B2E29">
      <w:pPr>
        <w:rPr>
          <w:sz w:val="28"/>
          <w:szCs w:val="28"/>
        </w:rPr>
      </w:pPr>
    </w:p>
    <w:p w:rsidR="006B2E29" w:rsidRDefault="006B2E29">
      <w:pPr>
        <w:rPr>
          <w:sz w:val="28"/>
          <w:szCs w:val="28"/>
        </w:rPr>
      </w:pPr>
    </w:p>
    <w:p w:rsidR="006B2E29" w:rsidRDefault="006B2E29">
      <w:pPr>
        <w:pStyle w:val="af4"/>
        <w:jc w:val="right"/>
        <w:rPr>
          <w:sz w:val="24"/>
          <w:szCs w:val="24"/>
        </w:rPr>
      </w:pPr>
    </w:p>
    <w:sectPr w:rsidR="006B2E29">
      <w:headerReference w:type="default" r:id="rId7"/>
      <w:pgSz w:w="12240" w:h="15840"/>
      <w:pgMar w:top="920" w:right="780" w:bottom="709" w:left="130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2E29" w:rsidRDefault="006B2E29">
      <w:r>
        <w:separator/>
      </w:r>
    </w:p>
  </w:endnote>
  <w:endnote w:type="continuationSeparator" w:id="0">
    <w:p w:rsidR="006B2E29" w:rsidRDefault="006B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2E29" w:rsidRDefault="006B2E29">
      <w:r>
        <w:separator/>
      </w:r>
    </w:p>
  </w:footnote>
  <w:footnote w:type="continuationSeparator" w:id="0">
    <w:p w:rsidR="006B2E29" w:rsidRDefault="006B2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2E29" w:rsidRDefault="006B2E2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30310">
      <w:rPr>
        <w:noProof/>
      </w:rPr>
      <w:t>1</w:t>
    </w:r>
    <w:r>
      <w:fldChar w:fldCharType="end"/>
    </w:r>
  </w:p>
  <w:p w:rsidR="006B2E29" w:rsidRDefault="006B2E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D11"/>
    <w:multiLevelType w:val="multilevel"/>
    <w:tmpl w:val="01042D11"/>
    <w:lvl w:ilvl="0">
      <w:start w:val="1"/>
      <w:numFmt w:val="decimal"/>
      <w:lvlText w:val="%1"/>
      <w:lvlJc w:val="left"/>
      <w:pPr>
        <w:ind w:left="1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11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28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2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8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2" w:hanging="7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06C"/>
    <w:rsid w:val="00092E48"/>
    <w:rsid w:val="000B21BB"/>
    <w:rsid w:val="000E691D"/>
    <w:rsid w:val="00186300"/>
    <w:rsid w:val="002E7040"/>
    <w:rsid w:val="00356B59"/>
    <w:rsid w:val="0042519F"/>
    <w:rsid w:val="00430310"/>
    <w:rsid w:val="0045406C"/>
    <w:rsid w:val="004C2703"/>
    <w:rsid w:val="00512D43"/>
    <w:rsid w:val="005C2906"/>
    <w:rsid w:val="006B2E29"/>
    <w:rsid w:val="007E23E5"/>
    <w:rsid w:val="008840E0"/>
    <w:rsid w:val="009E0CA1"/>
    <w:rsid w:val="00B83993"/>
    <w:rsid w:val="00CB7D3E"/>
    <w:rsid w:val="00D0359F"/>
    <w:rsid w:val="00DB6E8D"/>
    <w:rsid w:val="00DC61DB"/>
    <w:rsid w:val="00DD61EF"/>
    <w:rsid w:val="00DE2863"/>
    <w:rsid w:val="00F62D5E"/>
    <w:rsid w:val="00F9096B"/>
    <w:rsid w:val="3156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36AE0DC4-8950-4895-B19D-C0D2D8F0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uiPriority="0" w:qFormat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uiPriority="0" w:qFormat="1"/>
    <w:lsdException w:name="Intense 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qFormat/>
    <w:rPr>
      <w:rFonts w:ascii="AG Souvenir" w:hAnsi="AG Souvenir"/>
      <w:b/>
      <w:spacing w:val="38"/>
      <w:sz w:val="28"/>
    </w:rPr>
  </w:style>
  <w:style w:type="character" w:customStyle="1" w:styleId="11">
    <w:name w:val="Обычный1"/>
    <w:qFormat/>
  </w:style>
  <w:style w:type="character" w:customStyle="1" w:styleId="20">
    <w:name w:val="Заголовок 2 Знак"/>
    <w:basedOn w:val="11"/>
    <w:link w:val="2"/>
    <w:qFormat/>
    <w:rPr>
      <w:sz w:val="28"/>
    </w:rPr>
  </w:style>
  <w:style w:type="character" w:customStyle="1" w:styleId="30">
    <w:name w:val="Заголовок 3 Знак"/>
    <w:basedOn w:val="20"/>
    <w:link w:val="3"/>
    <w:qFormat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qFormat/>
    <w:rPr>
      <w:rFonts w:ascii="Arial" w:hAnsi="Arial"/>
      <w:sz w:val="24"/>
    </w:rPr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character" w:customStyle="1" w:styleId="60">
    <w:name w:val="Заголовок 6 Знак"/>
    <w:basedOn w:val="11"/>
    <w:link w:val="6"/>
    <w:qFormat/>
    <w:rPr>
      <w:b/>
      <w:color w:val="595959"/>
      <w:spacing w:val="5"/>
      <w:sz w:val="28"/>
    </w:rPr>
  </w:style>
  <w:style w:type="character" w:customStyle="1" w:styleId="70">
    <w:name w:val="Заголовок 7 Знак"/>
    <w:basedOn w:val="11"/>
    <w:link w:val="7"/>
    <w:qFormat/>
    <w:rPr>
      <w:b/>
      <w:i/>
      <w:color w:val="5A5A5A"/>
    </w:rPr>
  </w:style>
  <w:style w:type="character" w:customStyle="1" w:styleId="80">
    <w:name w:val="Заголовок 8 Знак"/>
    <w:basedOn w:val="11"/>
    <w:link w:val="8"/>
    <w:qFormat/>
    <w:rPr>
      <w:b/>
      <w:color w:val="7F7F7F"/>
    </w:rPr>
  </w:style>
  <w:style w:type="character" w:customStyle="1" w:styleId="90">
    <w:name w:val="Заголовок 9 Знак"/>
    <w:basedOn w:val="11"/>
    <w:link w:val="9"/>
    <w:qFormat/>
    <w:rPr>
      <w:b/>
      <w:i/>
      <w:color w:val="7F7F7F"/>
      <w:sz w:val="18"/>
    </w:rPr>
  </w:style>
  <w:style w:type="character" w:styleId="a3">
    <w:name w:val="Emphasis"/>
    <w:link w:val="12"/>
    <w:qFormat/>
    <w:rPr>
      <w:b/>
      <w:i/>
      <w:color w:val="000000"/>
      <w:spacing w:val="10"/>
      <w:lang w:val="ru-RU" w:eastAsia="ru-RU" w:bidi="ar-SA"/>
    </w:rPr>
  </w:style>
  <w:style w:type="paragraph" w:customStyle="1" w:styleId="12">
    <w:name w:val="Выделение1"/>
    <w:link w:val="a3"/>
    <w:qFormat/>
    <w:rPr>
      <w:b/>
      <w:i/>
      <w:color w:val="000000"/>
      <w:spacing w:val="10"/>
    </w:rPr>
  </w:style>
  <w:style w:type="character" w:styleId="a4">
    <w:name w:val="Hyperlink"/>
    <w:link w:val="13"/>
    <w:qFormat/>
    <w:rPr>
      <w:color w:val="0000FF"/>
      <w:u w:val="single"/>
      <w:lang w:val="ru-RU" w:eastAsia="ru-RU" w:bidi="ar-SA"/>
    </w:rPr>
  </w:style>
  <w:style w:type="paragraph" w:customStyle="1" w:styleId="13">
    <w:name w:val="Гиперссылка1"/>
    <w:link w:val="a4"/>
    <w:qFormat/>
    <w:rPr>
      <w:color w:val="0000FF"/>
      <w:u w:val="single"/>
    </w:rPr>
  </w:style>
  <w:style w:type="character" w:styleId="a5">
    <w:name w:val="page number"/>
    <w:basedOn w:val="a0"/>
    <w:link w:val="14"/>
    <w:qFormat/>
  </w:style>
  <w:style w:type="paragraph" w:customStyle="1" w:styleId="14">
    <w:name w:val="Номер страницы1"/>
    <w:basedOn w:val="15"/>
    <w:link w:val="a5"/>
    <w:qFormat/>
  </w:style>
  <w:style w:type="paragraph" w:customStyle="1" w:styleId="15">
    <w:name w:val="Основной шрифт абзаца1"/>
    <w:qFormat/>
    <w:rPr>
      <w:color w:val="000000"/>
    </w:rPr>
  </w:style>
  <w:style w:type="paragraph" w:styleId="a6">
    <w:name w:val="Balloon Text"/>
    <w:basedOn w:val="a"/>
    <w:link w:val="a7"/>
    <w:uiPriority w:val="99"/>
    <w:qFormat/>
    <w:rPr>
      <w:rFonts w:ascii="Tahoma" w:hAnsi="Tahoma"/>
      <w:sz w:val="16"/>
    </w:rPr>
  </w:style>
  <w:style w:type="character" w:customStyle="1" w:styleId="a7">
    <w:name w:val="Текст выноски Знак"/>
    <w:basedOn w:val="11"/>
    <w:link w:val="a6"/>
    <w:uiPriority w:val="99"/>
    <w:qFormat/>
    <w:rPr>
      <w:rFonts w:ascii="Tahoma" w:hAnsi="Tahoma"/>
      <w:sz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ascii="Arial" w:hAnsi="Arial"/>
    </w:rPr>
  </w:style>
  <w:style w:type="character" w:customStyle="1" w:styleId="22">
    <w:name w:val="Основной текст 2 Знак"/>
    <w:basedOn w:val="11"/>
    <w:link w:val="21"/>
    <w:qFormat/>
    <w:rPr>
      <w:rFonts w:ascii="Arial" w:hAnsi="Arial"/>
    </w:rPr>
  </w:style>
  <w:style w:type="paragraph" w:styleId="a8">
    <w:name w:val="Plain Text"/>
    <w:basedOn w:val="a"/>
    <w:link w:val="a9"/>
    <w:pPr>
      <w:spacing w:before="64" w:after="64"/>
    </w:pPr>
    <w:rPr>
      <w:rFonts w:ascii="Arial" w:hAnsi="Arial"/>
    </w:rPr>
  </w:style>
  <w:style w:type="character" w:customStyle="1" w:styleId="a9">
    <w:name w:val="Текст Знак"/>
    <w:basedOn w:val="11"/>
    <w:link w:val="a8"/>
    <w:qFormat/>
    <w:rPr>
      <w:rFonts w:ascii="Arial" w:hAnsi="Arial"/>
      <w:color w:val="000000"/>
    </w:rPr>
  </w:style>
  <w:style w:type="paragraph" w:styleId="31">
    <w:name w:val="Body Text Indent 3"/>
    <w:basedOn w:val="a"/>
    <w:link w:val="32"/>
    <w:qFormat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1"/>
    <w:link w:val="31"/>
    <w:qFormat/>
    <w:rPr>
      <w:rFonts w:ascii="Arial" w:hAnsi="Arial"/>
      <w:sz w:val="16"/>
    </w:rPr>
  </w:style>
  <w:style w:type="paragraph" w:styleId="aa">
    <w:name w:val="endnote text"/>
    <w:basedOn w:val="a"/>
    <w:link w:val="ab"/>
    <w:qFormat/>
    <w:pPr>
      <w:ind w:firstLine="709"/>
      <w:jc w:val="both"/>
    </w:pPr>
    <w:rPr>
      <w:sz w:val="28"/>
    </w:rPr>
  </w:style>
  <w:style w:type="character" w:customStyle="1" w:styleId="ab">
    <w:name w:val="Текст концевой сноски Знак"/>
    <w:basedOn w:val="11"/>
    <w:link w:val="aa"/>
    <w:qFormat/>
    <w:rPr>
      <w:sz w:val="28"/>
    </w:rPr>
  </w:style>
  <w:style w:type="paragraph" w:styleId="ac">
    <w:name w:val="annotation text"/>
    <w:basedOn w:val="a"/>
    <w:link w:val="ad"/>
    <w:qFormat/>
    <w:pPr>
      <w:spacing w:after="200"/>
      <w:ind w:firstLine="709"/>
      <w:jc w:val="both"/>
    </w:pPr>
    <w:rPr>
      <w:sz w:val="28"/>
    </w:rPr>
  </w:style>
  <w:style w:type="character" w:customStyle="1" w:styleId="ad">
    <w:name w:val="Текст примечания Знак"/>
    <w:basedOn w:val="11"/>
    <w:link w:val="ac"/>
    <w:qFormat/>
    <w:rPr>
      <w:sz w:val="28"/>
    </w:rPr>
  </w:style>
  <w:style w:type="paragraph" w:styleId="ae">
    <w:name w:val="annotation subject"/>
    <w:basedOn w:val="ac"/>
    <w:next w:val="ac"/>
    <w:link w:val="af"/>
    <w:qFormat/>
    <w:rPr>
      <w:b/>
    </w:rPr>
  </w:style>
  <w:style w:type="character" w:customStyle="1" w:styleId="af">
    <w:name w:val="Тема примечания Знак"/>
    <w:basedOn w:val="ad"/>
    <w:link w:val="ae"/>
    <w:qFormat/>
    <w:rPr>
      <w:b/>
      <w:sz w:val="28"/>
    </w:rPr>
  </w:style>
  <w:style w:type="paragraph" w:styleId="af0">
    <w:name w:val="Document Map"/>
    <w:basedOn w:val="a"/>
    <w:link w:val="af1"/>
    <w:qFormat/>
    <w:pPr>
      <w:ind w:firstLine="709"/>
      <w:jc w:val="both"/>
    </w:pPr>
    <w:rPr>
      <w:rFonts w:ascii="Tahoma" w:hAnsi="Tahoma"/>
      <w:sz w:val="28"/>
    </w:rPr>
  </w:style>
  <w:style w:type="character" w:customStyle="1" w:styleId="af1">
    <w:name w:val="Схема документа Знак"/>
    <w:basedOn w:val="11"/>
    <w:link w:val="af0"/>
    <w:qFormat/>
    <w:rPr>
      <w:rFonts w:ascii="Tahoma" w:hAnsi="Tahoma"/>
      <w:sz w:val="28"/>
    </w:rPr>
  </w:style>
  <w:style w:type="paragraph" w:styleId="81">
    <w:name w:val="toc 8"/>
    <w:basedOn w:val="a"/>
    <w:next w:val="a"/>
    <w:link w:val="82"/>
    <w:uiPriority w:val="39"/>
    <w:qFormat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1"/>
    <w:link w:val="81"/>
    <w:qFormat/>
    <w:rPr>
      <w:rFonts w:ascii="XO Thames" w:hAnsi="XO Thames"/>
      <w:sz w:val="28"/>
    </w:rPr>
  </w:style>
  <w:style w:type="paragraph" w:styleId="af2">
    <w:name w:val="header"/>
    <w:basedOn w:val="a"/>
    <w:link w:val="af3"/>
    <w:qFormat/>
    <w:pPr>
      <w:tabs>
        <w:tab w:val="center" w:pos="4153"/>
        <w:tab w:val="right" w:pos="8306"/>
      </w:tabs>
    </w:pPr>
  </w:style>
  <w:style w:type="character" w:customStyle="1" w:styleId="af3">
    <w:name w:val="Верхний колонтитул Знак"/>
    <w:basedOn w:val="11"/>
    <w:link w:val="af2"/>
    <w:qFormat/>
  </w:style>
  <w:style w:type="paragraph" w:styleId="91">
    <w:name w:val="toc 9"/>
    <w:basedOn w:val="a"/>
    <w:next w:val="a"/>
    <w:link w:val="92"/>
    <w:uiPriority w:val="39"/>
    <w:qFormat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qFormat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qFormat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qFormat/>
    <w:rPr>
      <w:rFonts w:ascii="XO Thames" w:hAnsi="XO Thames"/>
      <w:sz w:val="28"/>
    </w:rPr>
  </w:style>
  <w:style w:type="paragraph" w:styleId="af4">
    <w:name w:val="Body Text"/>
    <w:basedOn w:val="a"/>
    <w:link w:val="af5"/>
    <w:uiPriority w:val="1"/>
    <w:qFormat/>
    <w:rPr>
      <w:sz w:val="28"/>
    </w:rPr>
  </w:style>
  <w:style w:type="character" w:customStyle="1" w:styleId="af5">
    <w:name w:val="Основной текст Знак"/>
    <w:basedOn w:val="11"/>
    <w:link w:val="af4"/>
    <w:qFormat/>
    <w:rPr>
      <w:sz w:val="28"/>
    </w:rPr>
  </w:style>
  <w:style w:type="paragraph" w:styleId="16">
    <w:name w:val="toc 1"/>
    <w:basedOn w:val="a"/>
    <w:next w:val="a"/>
    <w:link w:val="17"/>
    <w:uiPriority w:val="39"/>
    <w:qFormat/>
    <w:rPr>
      <w:rFonts w:ascii="XO Thames" w:hAnsi="XO Thames"/>
      <w:b/>
      <w:sz w:val="28"/>
    </w:rPr>
  </w:style>
  <w:style w:type="character" w:customStyle="1" w:styleId="17">
    <w:name w:val="Оглавление 1 Знак"/>
    <w:basedOn w:val="11"/>
    <w:link w:val="16"/>
    <w:qFormat/>
    <w:rPr>
      <w:rFonts w:ascii="XO Thames" w:hAnsi="XO Thames"/>
      <w:b/>
      <w:sz w:val="28"/>
    </w:rPr>
  </w:style>
  <w:style w:type="paragraph" w:styleId="61">
    <w:name w:val="toc 6"/>
    <w:basedOn w:val="a"/>
    <w:next w:val="a"/>
    <w:link w:val="62"/>
    <w:uiPriority w:val="39"/>
    <w:qFormat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qFormat/>
    <w:rPr>
      <w:rFonts w:ascii="XO Thames" w:hAnsi="XO Thames"/>
      <w:sz w:val="28"/>
    </w:rPr>
  </w:style>
  <w:style w:type="paragraph" w:styleId="33">
    <w:name w:val="toc 3"/>
    <w:basedOn w:val="a"/>
    <w:next w:val="a"/>
    <w:link w:val="34"/>
    <w:uiPriority w:val="39"/>
    <w:qFormat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qFormat/>
    <w:rPr>
      <w:rFonts w:ascii="XO Thames" w:hAnsi="XO Thames"/>
      <w:sz w:val="28"/>
    </w:rPr>
  </w:style>
  <w:style w:type="paragraph" w:styleId="23">
    <w:name w:val="toc 2"/>
    <w:basedOn w:val="a"/>
    <w:next w:val="a"/>
    <w:link w:val="24"/>
    <w:uiPriority w:val="39"/>
    <w:qFormat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1"/>
    <w:link w:val="23"/>
    <w:qFormat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qFormat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qFormat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qFormat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1"/>
    <w:link w:val="51"/>
    <w:qFormat/>
    <w:rPr>
      <w:rFonts w:ascii="XO Thames" w:hAnsi="XO Thames"/>
      <w:sz w:val="28"/>
    </w:rPr>
  </w:style>
  <w:style w:type="paragraph" w:styleId="af6">
    <w:name w:val="Body Text First Indent"/>
    <w:basedOn w:val="a"/>
    <w:link w:val="af7"/>
    <w:qFormat/>
    <w:pPr>
      <w:ind w:firstLine="210"/>
    </w:pPr>
    <w:rPr>
      <w:rFonts w:ascii="Arial" w:hAnsi="Arial"/>
    </w:rPr>
  </w:style>
  <w:style w:type="character" w:customStyle="1" w:styleId="af7">
    <w:name w:val="Красная строка Знак"/>
    <w:basedOn w:val="11"/>
    <w:link w:val="af6"/>
    <w:rPr>
      <w:rFonts w:ascii="Arial" w:hAnsi="Arial"/>
    </w:rPr>
  </w:style>
  <w:style w:type="paragraph" w:styleId="af8">
    <w:name w:val="Body Text Indent"/>
    <w:basedOn w:val="a"/>
    <w:link w:val="af9"/>
    <w:qFormat/>
    <w:pPr>
      <w:ind w:firstLine="709"/>
      <w:jc w:val="both"/>
    </w:pPr>
    <w:rPr>
      <w:sz w:val="28"/>
    </w:rPr>
  </w:style>
  <w:style w:type="character" w:customStyle="1" w:styleId="af9">
    <w:name w:val="Основной текст с отступом Знак"/>
    <w:basedOn w:val="11"/>
    <w:link w:val="af8"/>
    <w:qFormat/>
    <w:rPr>
      <w:sz w:val="28"/>
    </w:rPr>
  </w:style>
  <w:style w:type="paragraph" w:styleId="afa">
    <w:name w:val="Название"/>
    <w:basedOn w:val="a"/>
    <w:link w:val="afb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b">
    <w:name w:val="Название Знак"/>
    <w:basedOn w:val="11"/>
    <w:link w:val="afa"/>
    <w:qFormat/>
    <w:rPr>
      <w:rFonts w:ascii="Cambria" w:hAnsi="Cambria"/>
      <w:spacing w:val="-10"/>
      <w:sz w:val="56"/>
    </w:rPr>
  </w:style>
  <w:style w:type="paragraph" w:styleId="afc">
    <w:name w:val="footer"/>
    <w:basedOn w:val="a"/>
    <w:link w:val="afd"/>
    <w:qFormat/>
    <w:pPr>
      <w:tabs>
        <w:tab w:val="center" w:pos="4153"/>
        <w:tab w:val="right" w:pos="8306"/>
      </w:tabs>
    </w:pPr>
  </w:style>
  <w:style w:type="character" w:customStyle="1" w:styleId="afd">
    <w:name w:val="Нижний колонтитул Знак"/>
    <w:basedOn w:val="11"/>
    <w:link w:val="afc"/>
    <w:qFormat/>
  </w:style>
  <w:style w:type="paragraph" w:styleId="afe">
    <w:name w:val="Обычный (веб)"/>
    <w:basedOn w:val="a"/>
    <w:uiPriority w:val="99"/>
    <w:unhideWhenUsed/>
    <w:qFormat/>
    <w:rPr>
      <w:sz w:val="24"/>
      <w:szCs w:val="24"/>
    </w:rPr>
  </w:style>
  <w:style w:type="paragraph" w:styleId="35">
    <w:name w:val="Body Text 3"/>
    <w:basedOn w:val="a"/>
    <w:link w:val="36"/>
    <w:qFormat/>
    <w:pPr>
      <w:spacing w:after="120"/>
    </w:pPr>
    <w:rPr>
      <w:sz w:val="16"/>
    </w:rPr>
  </w:style>
  <w:style w:type="character" w:customStyle="1" w:styleId="36">
    <w:name w:val="Основной текст 3 Знак"/>
    <w:basedOn w:val="11"/>
    <w:link w:val="35"/>
    <w:qFormat/>
    <w:rPr>
      <w:sz w:val="16"/>
    </w:rPr>
  </w:style>
  <w:style w:type="paragraph" w:styleId="25">
    <w:name w:val="Body Text Indent 2"/>
    <w:basedOn w:val="a"/>
    <w:link w:val="26"/>
    <w:qFormat/>
    <w:pPr>
      <w:widowControl w:val="0"/>
      <w:ind w:left="884"/>
    </w:pPr>
    <w:rPr>
      <w:rFonts w:ascii="Arial" w:hAnsi="Arial"/>
      <w:sz w:val="28"/>
    </w:rPr>
  </w:style>
  <w:style w:type="character" w:customStyle="1" w:styleId="26">
    <w:name w:val="Основной текст с отступом 2 Знак"/>
    <w:basedOn w:val="11"/>
    <w:link w:val="25"/>
    <w:qFormat/>
    <w:rPr>
      <w:rFonts w:ascii="Arial" w:hAnsi="Arial"/>
      <w:sz w:val="28"/>
    </w:rPr>
  </w:style>
  <w:style w:type="paragraph" w:styleId="aff">
    <w:name w:val="Subtitle"/>
    <w:basedOn w:val="a"/>
    <w:next w:val="a"/>
    <w:link w:val="aff0"/>
    <w:uiPriority w:val="11"/>
    <w:qFormat/>
    <w:pPr>
      <w:ind w:left="10206"/>
      <w:jc w:val="center"/>
    </w:pPr>
    <w:rPr>
      <w:sz w:val="28"/>
    </w:rPr>
  </w:style>
  <w:style w:type="character" w:customStyle="1" w:styleId="aff0">
    <w:name w:val="Подзаголовок Знак"/>
    <w:basedOn w:val="11"/>
    <w:link w:val="aff"/>
    <w:qFormat/>
    <w:rPr>
      <w:sz w:val="28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qFormat/>
    <w:rPr>
      <w:rFonts w:ascii="Courier New" w:hAnsi="Courier New"/>
      <w:sz w:val="28"/>
    </w:rPr>
  </w:style>
  <w:style w:type="paragraph" w:customStyle="1" w:styleId="18">
    <w:name w:val="Выделенная цитата1"/>
    <w:basedOn w:val="a"/>
    <w:next w:val="a"/>
    <w:link w:val="110"/>
    <w:qFormat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0">
    <w:name w:val="Выделенная цитата11"/>
    <w:basedOn w:val="11"/>
    <w:link w:val="18"/>
    <w:qFormat/>
    <w:rPr>
      <w:b/>
      <w:i/>
      <w:color w:val="4F81BD"/>
    </w:rPr>
  </w:style>
  <w:style w:type="paragraph" w:customStyle="1" w:styleId="19">
    <w:name w:val="Слабая ссылка1"/>
    <w:link w:val="SubtleReference"/>
    <w:qFormat/>
    <w:rPr>
      <w:smallCaps/>
    </w:rPr>
  </w:style>
  <w:style w:type="character" w:customStyle="1" w:styleId="SubtleReference">
    <w:name w:val="Subtle Reference"/>
    <w:link w:val="19"/>
    <w:qFormat/>
    <w:rPr>
      <w:smallCaps/>
      <w:lang w:val="ru-RU" w:eastAsia="ru-RU" w:bidi="ar-SA"/>
    </w:rPr>
  </w:style>
  <w:style w:type="paragraph" w:customStyle="1" w:styleId="aff1">
    <w:name w:val="Таб_текст"/>
    <w:basedOn w:val="aff2"/>
    <w:link w:val="1a"/>
    <w:qFormat/>
    <w:pPr>
      <w:jc w:val="left"/>
    </w:pPr>
    <w:rPr>
      <w:sz w:val="24"/>
    </w:rPr>
  </w:style>
  <w:style w:type="paragraph" w:styleId="aff2">
    <w:name w:val="No Spacing"/>
    <w:basedOn w:val="a"/>
    <w:link w:val="aff3"/>
    <w:uiPriority w:val="1"/>
    <w:qFormat/>
    <w:pPr>
      <w:jc w:val="both"/>
    </w:pPr>
    <w:rPr>
      <w:sz w:val="28"/>
    </w:rPr>
  </w:style>
  <w:style w:type="character" w:customStyle="1" w:styleId="aff3">
    <w:name w:val="Без интервала Знак"/>
    <w:basedOn w:val="11"/>
    <w:link w:val="aff2"/>
    <w:qFormat/>
    <w:rPr>
      <w:sz w:val="28"/>
    </w:rPr>
  </w:style>
  <w:style w:type="character" w:customStyle="1" w:styleId="1a">
    <w:name w:val="Таб_текст1"/>
    <w:basedOn w:val="aff3"/>
    <w:link w:val="aff1"/>
    <w:qFormat/>
    <w:rPr>
      <w:sz w:val="24"/>
    </w:rPr>
  </w:style>
  <w:style w:type="paragraph" w:customStyle="1" w:styleId="ConsPlusNormal">
    <w:name w:val="ConsPlusNormal"/>
    <w:link w:val="ConsPlusNormal1"/>
    <w:qFormat/>
    <w:pPr>
      <w:widowControl w:val="0"/>
    </w:pPr>
    <w:rPr>
      <w:rFonts w:ascii="Calibri" w:hAnsi="Calibri"/>
      <w:sz w:val="22"/>
    </w:rPr>
  </w:style>
  <w:style w:type="character" w:customStyle="1" w:styleId="ConsPlusNormal1">
    <w:name w:val="ConsPlusNormal1"/>
    <w:link w:val="ConsPlusNormal"/>
    <w:qFormat/>
    <w:rPr>
      <w:rFonts w:ascii="Calibri" w:hAnsi="Calibri"/>
      <w:sz w:val="22"/>
      <w:lang w:bidi="ar-SA"/>
    </w:rPr>
  </w:style>
  <w:style w:type="paragraph" w:customStyle="1" w:styleId="1b">
    <w:name w:val="Сильная ссылка1"/>
    <w:link w:val="IntenseReference"/>
    <w:qFormat/>
    <w:rPr>
      <w:b/>
      <w:smallCaps/>
    </w:rPr>
  </w:style>
  <w:style w:type="character" w:customStyle="1" w:styleId="IntenseReference">
    <w:name w:val="Intense Reference"/>
    <w:link w:val="1b"/>
    <w:qFormat/>
    <w:rPr>
      <w:b/>
      <w:smallCaps/>
      <w:lang w:val="ru-RU" w:eastAsia="ru-RU" w:bidi="ar-SA"/>
    </w:rPr>
  </w:style>
  <w:style w:type="paragraph" w:customStyle="1" w:styleId="1c">
    <w:name w:val="Текст сноски Знак1"/>
    <w:basedOn w:val="15"/>
    <w:link w:val="111"/>
    <w:qFormat/>
  </w:style>
  <w:style w:type="character" w:customStyle="1" w:styleId="111">
    <w:name w:val="Текст сноски Знак11"/>
    <w:basedOn w:val="a0"/>
    <w:link w:val="1c"/>
    <w:qFormat/>
  </w:style>
  <w:style w:type="paragraph" w:customStyle="1" w:styleId="810">
    <w:name w:val="Заголовок 81"/>
    <w:basedOn w:val="a"/>
    <w:next w:val="a"/>
    <w:link w:val="811"/>
    <w:qFormat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1"/>
    <w:link w:val="810"/>
    <w:qFormat/>
    <w:rPr>
      <w:b/>
      <w:color w:val="7F7F7F"/>
    </w:rPr>
  </w:style>
  <w:style w:type="paragraph" w:customStyle="1" w:styleId="a30">
    <w:name w:val="a3"/>
    <w:basedOn w:val="a"/>
    <w:link w:val="a31"/>
    <w:qFormat/>
    <w:pPr>
      <w:spacing w:before="64" w:after="64"/>
    </w:pPr>
    <w:rPr>
      <w:rFonts w:ascii="Arial" w:hAnsi="Arial"/>
    </w:rPr>
  </w:style>
  <w:style w:type="character" w:customStyle="1" w:styleId="a31">
    <w:name w:val="a31"/>
    <w:basedOn w:val="11"/>
    <w:link w:val="a30"/>
    <w:rPr>
      <w:rFonts w:ascii="Arial" w:hAnsi="Arial"/>
      <w:color w:val="000000"/>
    </w:rPr>
  </w:style>
  <w:style w:type="paragraph" w:styleId="aff4">
    <w:name w:val="Intense Quote"/>
    <w:basedOn w:val="a"/>
    <w:next w:val="a"/>
    <w:link w:val="aff5"/>
    <w:qFormat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5">
    <w:name w:val="Выделенная цитата Знак"/>
    <w:basedOn w:val="11"/>
    <w:link w:val="aff4"/>
    <w:qFormat/>
    <w:rPr>
      <w:i/>
      <w:sz w:val="28"/>
    </w:rPr>
  </w:style>
  <w:style w:type="paragraph" w:customStyle="1" w:styleId="1d">
    <w:name w:val="Основной текст1"/>
    <w:basedOn w:val="a"/>
    <w:link w:val="112"/>
    <w:qFormat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2">
    <w:name w:val="Основной текст11"/>
    <w:basedOn w:val="11"/>
    <w:link w:val="1d"/>
    <w:qFormat/>
    <w:rPr>
      <w:b/>
      <w:spacing w:val="-3"/>
    </w:rPr>
  </w:style>
  <w:style w:type="paragraph" w:customStyle="1" w:styleId="aff6">
    <w:name w:val="Таб_заг"/>
    <w:basedOn w:val="aff2"/>
    <w:link w:val="1e"/>
    <w:qFormat/>
    <w:pPr>
      <w:jc w:val="center"/>
    </w:pPr>
    <w:rPr>
      <w:sz w:val="24"/>
    </w:rPr>
  </w:style>
  <w:style w:type="character" w:customStyle="1" w:styleId="1e">
    <w:name w:val="Таб_заг1"/>
    <w:basedOn w:val="aff3"/>
    <w:link w:val="aff6"/>
    <w:qFormat/>
    <w:rPr>
      <w:sz w:val="24"/>
    </w:rPr>
  </w:style>
  <w:style w:type="paragraph" w:customStyle="1" w:styleId="Footnote">
    <w:name w:val="Footnote"/>
    <w:basedOn w:val="a"/>
    <w:link w:val="Footnote1"/>
    <w:qFormat/>
    <w:pPr>
      <w:widowControl w:val="0"/>
    </w:pPr>
    <w:rPr>
      <w:rFonts w:ascii="Arial" w:hAnsi="Arial"/>
    </w:rPr>
  </w:style>
  <w:style w:type="character" w:customStyle="1" w:styleId="Footnote1">
    <w:name w:val="Footnote1"/>
    <w:basedOn w:val="11"/>
    <w:link w:val="Footnote"/>
    <w:qFormat/>
    <w:rPr>
      <w:rFonts w:ascii="Arial" w:hAnsi="Arial"/>
    </w:rPr>
  </w:style>
  <w:style w:type="paragraph" w:styleId="27">
    <w:name w:val="Quote"/>
    <w:basedOn w:val="a"/>
    <w:next w:val="a"/>
    <w:link w:val="28"/>
    <w:qFormat/>
    <w:pPr>
      <w:ind w:firstLine="709"/>
      <w:jc w:val="both"/>
    </w:pPr>
    <w:rPr>
      <w:i/>
      <w:sz w:val="28"/>
    </w:rPr>
  </w:style>
  <w:style w:type="character" w:customStyle="1" w:styleId="28">
    <w:name w:val="Цитата 2 Знак"/>
    <w:basedOn w:val="11"/>
    <w:link w:val="27"/>
    <w:qFormat/>
    <w:rPr>
      <w:i/>
      <w:sz w:val="28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lang w:val="ru-RU" w:eastAsia="ru-RU" w:bidi="ar-SA"/>
    </w:rPr>
  </w:style>
  <w:style w:type="paragraph" w:customStyle="1" w:styleId="1f">
    <w:name w:val="Сильное выделение1"/>
    <w:link w:val="IntenseEmphasis"/>
    <w:qFormat/>
    <w:rPr>
      <w:b/>
      <w:i/>
    </w:rPr>
  </w:style>
  <w:style w:type="character" w:customStyle="1" w:styleId="IntenseEmphasis">
    <w:name w:val="Intense Emphasis"/>
    <w:link w:val="1f"/>
    <w:qFormat/>
    <w:rPr>
      <w:b/>
      <w:i/>
      <w:lang w:val="ru-RU" w:eastAsia="ru-RU" w:bidi="ar-SA"/>
    </w:rPr>
  </w:style>
  <w:style w:type="paragraph" w:customStyle="1" w:styleId="29">
    <w:name w:val="Основной текст (2)"/>
    <w:basedOn w:val="a"/>
    <w:link w:val="210"/>
    <w:qFormat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10">
    <w:name w:val="Основной текст (2)1"/>
    <w:basedOn w:val="11"/>
    <w:link w:val="29"/>
    <w:qFormat/>
    <w:rPr>
      <w:sz w:val="26"/>
    </w:rPr>
  </w:style>
  <w:style w:type="paragraph" w:customStyle="1" w:styleId="ConsPlusNonformat">
    <w:name w:val="ConsPlusNonformat"/>
    <w:link w:val="ConsPlusNonformat1"/>
    <w:qFormat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qFormat/>
    <w:rPr>
      <w:rFonts w:ascii="Courier New" w:hAnsi="Courier New"/>
      <w:lang w:val="ru-RU" w:eastAsia="ru-RU" w:bidi="ar-SA"/>
    </w:rPr>
  </w:style>
  <w:style w:type="paragraph" w:customStyle="1" w:styleId="1f0">
    <w:name w:val="Слабое выделение1"/>
    <w:link w:val="SubtleEmphasis"/>
    <w:qFormat/>
    <w:rPr>
      <w:i/>
    </w:rPr>
  </w:style>
  <w:style w:type="character" w:customStyle="1" w:styleId="SubtleEmphasis">
    <w:name w:val="Subtle Emphasis"/>
    <w:link w:val="1f0"/>
    <w:qFormat/>
    <w:rPr>
      <w:i/>
      <w:lang w:val="ru-RU" w:eastAsia="ru-RU" w:bidi="ar-SA"/>
    </w:rPr>
  </w:style>
  <w:style w:type="paragraph" w:customStyle="1" w:styleId="Postan">
    <w:name w:val="Postan"/>
    <w:basedOn w:val="a"/>
    <w:link w:val="Postan1"/>
    <w:qFormat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qFormat/>
    <w:rPr>
      <w:sz w:val="28"/>
    </w:rPr>
  </w:style>
  <w:style w:type="paragraph" w:customStyle="1" w:styleId="1f1">
    <w:name w:val="Название книги1"/>
    <w:link w:val="BookTitle"/>
    <w:qFormat/>
    <w:rPr>
      <w:i/>
      <w:smallCaps/>
      <w:spacing w:val="5"/>
    </w:rPr>
  </w:style>
  <w:style w:type="character" w:customStyle="1" w:styleId="BookTitle">
    <w:name w:val="Book Title"/>
    <w:link w:val="1f1"/>
    <w:qFormat/>
    <w:rPr>
      <w:i/>
      <w:smallCaps/>
      <w:spacing w:val="5"/>
      <w:lang w:val="ru-RU" w:eastAsia="ru-RU" w:bidi="ar-SA"/>
    </w:rPr>
  </w:style>
  <w:style w:type="paragraph" w:customStyle="1" w:styleId="Default">
    <w:name w:val="Default"/>
    <w:link w:val="Default1"/>
    <w:qFormat/>
    <w:rPr>
      <w:rFonts w:ascii="Arial" w:hAnsi="Arial"/>
      <w:color w:val="000000"/>
      <w:sz w:val="24"/>
    </w:rPr>
  </w:style>
  <w:style w:type="character" w:customStyle="1" w:styleId="Default1">
    <w:name w:val="Default1"/>
    <w:link w:val="Default"/>
    <w:qFormat/>
    <w:rPr>
      <w:rFonts w:ascii="Arial" w:hAnsi="Arial"/>
      <w:color w:val="000000"/>
      <w:sz w:val="24"/>
      <w:lang w:bidi="ar-SA"/>
    </w:rPr>
  </w:style>
  <w:style w:type="paragraph" w:styleId="aff7">
    <w:name w:val="List Paragraph"/>
    <w:basedOn w:val="a"/>
    <w:link w:val="aff8"/>
    <w:uiPriority w:val="1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8">
    <w:name w:val="Абзац списка Знак"/>
    <w:basedOn w:val="11"/>
    <w:link w:val="aff7"/>
    <w:qFormat/>
    <w:rPr>
      <w:rFonts w:ascii="Calibri" w:hAnsi="Calibri"/>
      <w:sz w:val="22"/>
    </w:rPr>
  </w:style>
  <w:style w:type="paragraph" w:customStyle="1" w:styleId="211">
    <w:name w:val="Цитата 21"/>
    <w:basedOn w:val="a"/>
    <w:next w:val="a"/>
    <w:link w:val="2110"/>
    <w:qFormat/>
    <w:pPr>
      <w:spacing w:after="200" w:line="276" w:lineRule="auto"/>
      <w:ind w:firstLine="709"/>
      <w:jc w:val="both"/>
    </w:pPr>
    <w:rPr>
      <w:i/>
    </w:rPr>
  </w:style>
  <w:style w:type="character" w:customStyle="1" w:styleId="2110">
    <w:name w:val="Цитата 211"/>
    <w:basedOn w:val="11"/>
    <w:link w:val="211"/>
    <w:qFormat/>
    <w:rPr>
      <w:i/>
      <w:color w:val="000000"/>
    </w:r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customStyle="1" w:styleId="BodyText2">
    <w:name w:val="Body Text 2"/>
    <w:basedOn w:val="a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2446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Финансист</dc:creator>
  <cp:keywords/>
  <cp:lastModifiedBy>Pai Pinky</cp:lastModifiedBy>
  <cp:revision>2</cp:revision>
  <cp:lastPrinted>2023-09-15T07:26:00Z</cp:lastPrinted>
  <dcterms:created xsi:type="dcterms:W3CDTF">2025-08-31T12:13:00Z</dcterms:created>
  <dcterms:modified xsi:type="dcterms:W3CDTF">2025-08-31T12:13:00Z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628203A4D83A4B05B0EBDAFFC982F9E3_13</vt:lpwstr>
  </property>
</Properties>
</file>