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BF" w:rsidRPr="00F16FC4" w:rsidRDefault="00BF36BF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 xml:space="preserve">РОССИЙСКАЯ ФЕДЕРАЦИЯ                     </w:t>
      </w:r>
    </w:p>
    <w:p w:rsidR="00F16FC4" w:rsidRPr="00F16FC4" w:rsidRDefault="00F16FC4" w:rsidP="0012117E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 xml:space="preserve">РОСТОВСКАЯ </w:t>
      </w:r>
      <w:proofErr w:type="gramStart"/>
      <w:r w:rsidRPr="00F16FC4">
        <w:rPr>
          <w:sz w:val="28"/>
          <w:szCs w:val="28"/>
        </w:rPr>
        <w:t>ОБЛАСТЬ</w:t>
      </w:r>
      <w:r w:rsidR="0012117E">
        <w:rPr>
          <w:sz w:val="28"/>
          <w:szCs w:val="28"/>
        </w:rPr>
        <w:t xml:space="preserve">  </w:t>
      </w:r>
      <w:r w:rsidRPr="00F16FC4">
        <w:rPr>
          <w:sz w:val="28"/>
          <w:szCs w:val="28"/>
        </w:rPr>
        <w:t>КАШАРСКИЙ</w:t>
      </w:r>
      <w:proofErr w:type="gramEnd"/>
      <w:r w:rsidRPr="00F16FC4">
        <w:rPr>
          <w:sz w:val="28"/>
          <w:szCs w:val="28"/>
        </w:rPr>
        <w:t xml:space="preserve"> РАЙОН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МУНИЦИПАЛЬНОЕ ОБРАЗОВАНИЕ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«ИНДУСТРИАЛЬНОЕ СЕЛЬСКОЕ ПОСЕЛЕНИЕ»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АДМИНИСТРАЦИЯ ИНДУСТРИАЛЬНОГО СЕЛЬСКОГО ПОСЕЛЕНИЯ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ПОСТАНОВЛЕНИЕ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7424AB" w:rsidP="00416B2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29</w:t>
      </w:r>
      <w:r w:rsidR="00D024BE">
        <w:rPr>
          <w:sz w:val="28"/>
          <w:szCs w:val="28"/>
        </w:rPr>
        <w:t>.</w:t>
      </w:r>
      <w:r w:rsidR="008B3AB0">
        <w:rPr>
          <w:sz w:val="28"/>
          <w:szCs w:val="28"/>
        </w:rPr>
        <w:t>1</w:t>
      </w:r>
      <w:r w:rsidR="00F436B7">
        <w:rPr>
          <w:sz w:val="28"/>
          <w:szCs w:val="28"/>
        </w:rPr>
        <w:t>0</w:t>
      </w:r>
      <w:r w:rsidR="00416B2E">
        <w:rPr>
          <w:sz w:val="28"/>
          <w:szCs w:val="28"/>
        </w:rPr>
        <w:t>.</w:t>
      </w:r>
      <w:r w:rsidR="00D024BE">
        <w:rPr>
          <w:sz w:val="28"/>
          <w:szCs w:val="28"/>
        </w:rPr>
        <w:t>202</w:t>
      </w:r>
      <w:r w:rsidR="00F436B7">
        <w:rPr>
          <w:sz w:val="28"/>
          <w:szCs w:val="28"/>
        </w:rPr>
        <w:t>4</w:t>
      </w:r>
      <w:r w:rsidR="00F16FC4" w:rsidRPr="00F16FC4">
        <w:rPr>
          <w:sz w:val="28"/>
          <w:szCs w:val="28"/>
        </w:rPr>
        <w:t xml:space="preserve">                                                                                             N </w:t>
      </w:r>
      <w:r>
        <w:rPr>
          <w:sz w:val="28"/>
          <w:szCs w:val="28"/>
        </w:rPr>
        <w:t>13</w:t>
      </w:r>
      <w:r w:rsidR="00F436B7">
        <w:rPr>
          <w:sz w:val="28"/>
          <w:szCs w:val="28"/>
        </w:rPr>
        <w:t>7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п. Индустриальный</w:t>
      </w:r>
    </w:p>
    <w:p w:rsidR="00F16FC4" w:rsidRDefault="00F16FC4">
      <w:pPr>
        <w:jc w:val="center"/>
        <w:rPr>
          <w:b/>
          <w:sz w:val="28"/>
          <w:szCs w:val="28"/>
        </w:rPr>
      </w:pPr>
    </w:p>
    <w:p w:rsidR="00BF36BF" w:rsidRPr="00D024BE" w:rsidRDefault="00D024BE" w:rsidP="00F436B7">
      <w:pPr>
        <w:ind w:firstLine="709"/>
        <w:rPr>
          <w:sz w:val="28"/>
          <w:szCs w:val="28"/>
        </w:rPr>
      </w:pPr>
      <w:r w:rsidRPr="00D024BE">
        <w:rPr>
          <w:sz w:val="28"/>
          <w:szCs w:val="28"/>
        </w:rPr>
        <w:t>О внесении изменений в постановление Администрации Индустриального сельского поселения № 67 от 11.12.2018г.</w:t>
      </w:r>
      <w:r w:rsidRPr="00D024BE">
        <w:rPr>
          <w:b/>
          <w:sz w:val="28"/>
          <w:szCs w:val="28"/>
        </w:rPr>
        <w:t xml:space="preserve"> </w:t>
      </w:r>
      <w:r w:rsidRPr="00D024BE">
        <w:rPr>
          <w:sz w:val="28"/>
          <w:szCs w:val="28"/>
        </w:rPr>
        <w:t>Об утверждении муниципальной программы Индустриального сельского поселения «</w:t>
      </w:r>
      <w:r w:rsidR="00617785" w:rsidRPr="00D024BE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BF36BF" w:rsidRPr="00D024BE" w:rsidRDefault="00F16FC4">
      <w:pPr>
        <w:rPr>
          <w:sz w:val="28"/>
          <w:szCs w:val="28"/>
        </w:rPr>
      </w:pPr>
      <w:r w:rsidRPr="00D024BE">
        <w:rPr>
          <w:sz w:val="28"/>
          <w:szCs w:val="28"/>
        </w:rPr>
        <w:t>Индустриально</w:t>
      </w:r>
      <w:r w:rsidR="00617785" w:rsidRPr="00D024BE">
        <w:rPr>
          <w:sz w:val="28"/>
          <w:szCs w:val="28"/>
        </w:rPr>
        <w:t>го сельского поселения»</w:t>
      </w:r>
    </w:p>
    <w:p w:rsidR="00BF36BF" w:rsidRDefault="00BF36BF">
      <w:pPr>
        <w:rPr>
          <w:sz w:val="28"/>
          <w:szCs w:val="28"/>
        </w:rPr>
      </w:pPr>
    </w:p>
    <w:p w:rsidR="006353EB" w:rsidRPr="006353EB" w:rsidRDefault="006353EB" w:rsidP="006353EB">
      <w:pPr>
        <w:tabs>
          <w:tab w:val="left" w:pos="0"/>
        </w:tabs>
        <w:suppressAutoHyphens/>
        <w:ind w:left="708" w:right="4" w:firstLine="851"/>
        <w:jc w:val="both"/>
        <w:rPr>
          <w:color w:val="auto"/>
          <w:sz w:val="28"/>
          <w:szCs w:val="28"/>
          <w:lang w:eastAsia="ar-SA"/>
        </w:rPr>
      </w:pPr>
      <w:r w:rsidRPr="006353EB">
        <w:rPr>
          <w:color w:val="auto"/>
          <w:sz w:val="28"/>
          <w:szCs w:val="28"/>
          <w:lang w:eastAsia="ar-SA"/>
        </w:rPr>
        <w:t xml:space="preserve"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</w:t>
      </w:r>
      <w:r w:rsidR="007424AB">
        <w:rPr>
          <w:color w:val="auto"/>
          <w:sz w:val="28"/>
          <w:szCs w:val="28"/>
          <w:lang w:eastAsia="ar-SA"/>
        </w:rPr>
        <w:t>40.1), Решением</w:t>
      </w:r>
      <w:r w:rsidRPr="006353EB">
        <w:rPr>
          <w:color w:val="auto"/>
          <w:sz w:val="28"/>
          <w:szCs w:val="28"/>
          <w:lang w:eastAsia="ar-SA"/>
        </w:rPr>
        <w:t xml:space="preserve"> Собрания депутатов Индустриального сельского поселения №</w:t>
      </w:r>
      <w:r w:rsidR="00F436B7">
        <w:rPr>
          <w:color w:val="auto"/>
          <w:sz w:val="28"/>
          <w:szCs w:val="28"/>
          <w:lang w:eastAsia="ar-SA"/>
        </w:rPr>
        <w:t>101</w:t>
      </w:r>
      <w:r w:rsidRPr="006353EB">
        <w:rPr>
          <w:color w:val="auto"/>
          <w:sz w:val="28"/>
          <w:szCs w:val="28"/>
          <w:lang w:eastAsia="ar-SA"/>
        </w:rPr>
        <w:t xml:space="preserve"> от 2</w:t>
      </w:r>
      <w:r w:rsidR="00F436B7">
        <w:rPr>
          <w:color w:val="auto"/>
          <w:sz w:val="28"/>
          <w:szCs w:val="28"/>
          <w:lang w:eastAsia="ar-SA"/>
        </w:rPr>
        <w:t>9</w:t>
      </w:r>
      <w:r w:rsidRPr="006353EB">
        <w:rPr>
          <w:color w:val="auto"/>
          <w:sz w:val="28"/>
          <w:szCs w:val="28"/>
          <w:lang w:eastAsia="ar-SA"/>
        </w:rPr>
        <w:t>.1</w:t>
      </w:r>
      <w:r w:rsidR="00F436B7">
        <w:rPr>
          <w:color w:val="auto"/>
          <w:sz w:val="28"/>
          <w:szCs w:val="28"/>
          <w:lang w:eastAsia="ar-SA"/>
        </w:rPr>
        <w:t>0</w:t>
      </w:r>
      <w:r w:rsidRPr="006353EB">
        <w:rPr>
          <w:color w:val="auto"/>
          <w:sz w:val="28"/>
          <w:szCs w:val="28"/>
          <w:lang w:eastAsia="ar-SA"/>
        </w:rPr>
        <w:t>.202</w:t>
      </w:r>
      <w:r w:rsidR="00F436B7">
        <w:rPr>
          <w:color w:val="auto"/>
          <w:sz w:val="28"/>
          <w:szCs w:val="28"/>
          <w:lang w:eastAsia="ar-SA"/>
        </w:rPr>
        <w:t>4</w:t>
      </w:r>
      <w:r w:rsidRPr="006353EB">
        <w:rPr>
          <w:color w:val="auto"/>
          <w:sz w:val="28"/>
          <w:szCs w:val="28"/>
          <w:lang w:eastAsia="ar-SA"/>
        </w:rPr>
        <w:t xml:space="preserve"> г. «</w:t>
      </w:r>
      <w:r w:rsidR="00F436B7">
        <w:rPr>
          <w:color w:val="auto"/>
          <w:sz w:val="28"/>
          <w:szCs w:val="28"/>
          <w:lang w:eastAsia="ar-SA"/>
        </w:rPr>
        <w:t>О внесении изменений в решение №79 от 27.12.2027 г «</w:t>
      </w:r>
      <w:r w:rsidRPr="006353EB">
        <w:rPr>
          <w:color w:val="auto"/>
          <w:sz w:val="28"/>
          <w:szCs w:val="28"/>
          <w:lang w:eastAsia="ar-SA"/>
        </w:rPr>
        <w:t xml:space="preserve">О бюджете Индустриального сельского поселения </w:t>
      </w:r>
      <w:proofErr w:type="spellStart"/>
      <w:r w:rsidRPr="006353EB">
        <w:rPr>
          <w:color w:val="auto"/>
          <w:sz w:val="28"/>
          <w:szCs w:val="28"/>
          <w:lang w:eastAsia="ar-SA"/>
        </w:rPr>
        <w:t>Кашарского</w:t>
      </w:r>
      <w:proofErr w:type="spellEnd"/>
      <w:r w:rsidRPr="006353EB">
        <w:rPr>
          <w:color w:val="auto"/>
          <w:sz w:val="28"/>
          <w:szCs w:val="28"/>
          <w:lang w:eastAsia="ar-SA"/>
        </w:rPr>
        <w:t xml:space="preserve"> района на 202</w:t>
      </w:r>
      <w:r w:rsidR="007424AB">
        <w:rPr>
          <w:color w:val="auto"/>
          <w:sz w:val="28"/>
          <w:szCs w:val="28"/>
          <w:lang w:eastAsia="ar-SA"/>
        </w:rPr>
        <w:t>4</w:t>
      </w:r>
      <w:r w:rsidRPr="006353EB">
        <w:rPr>
          <w:color w:val="auto"/>
          <w:sz w:val="28"/>
          <w:szCs w:val="28"/>
          <w:lang w:eastAsia="ar-SA"/>
        </w:rPr>
        <w:t xml:space="preserve"> год и на плановый период 202</w:t>
      </w:r>
      <w:r w:rsidR="007424AB">
        <w:rPr>
          <w:color w:val="auto"/>
          <w:sz w:val="28"/>
          <w:szCs w:val="28"/>
          <w:lang w:eastAsia="ar-SA"/>
        </w:rPr>
        <w:t>5</w:t>
      </w:r>
      <w:r w:rsidRPr="006353EB">
        <w:rPr>
          <w:color w:val="auto"/>
          <w:sz w:val="28"/>
          <w:szCs w:val="28"/>
          <w:lang w:eastAsia="ar-SA"/>
        </w:rPr>
        <w:t xml:space="preserve"> и 202</w:t>
      </w:r>
      <w:r w:rsidR="007424AB">
        <w:rPr>
          <w:color w:val="auto"/>
          <w:sz w:val="28"/>
          <w:szCs w:val="28"/>
          <w:lang w:eastAsia="ar-SA"/>
        </w:rPr>
        <w:t>6</w:t>
      </w:r>
      <w:r w:rsidRPr="006353EB">
        <w:rPr>
          <w:color w:val="auto"/>
          <w:sz w:val="28"/>
          <w:szCs w:val="28"/>
          <w:lang w:eastAsia="ar-SA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8B3AB0" w:rsidRDefault="008B3AB0" w:rsidP="006353EB">
      <w:pPr>
        <w:ind w:left="708" w:right="169" w:firstLine="708"/>
        <w:rPr>
          <w:color w:val="auto"/>
          <w:sz w:val="28"/>
          <w:szCs w:val="28"/>
          <w:lang w:eastAsia="en-US" w:bidi="en-US"/>
        </w:rPr>
      </w:pPr>
    </w:p>
    <w:p w:rsidR="008B3AB0" w:rsidRPr="008B3AB0" w:rsidRDefault="008B3AB0" w:rsidP="008B3AB0">
      <w:pPr>
        <w:spacing w:after="200" w:line="276" w:lineRule="auto"/>
        <w:jc w:val="center"/>
        <w:rPr>
          <w:rFonts w:eastAsia="Calibri"/>
          <w:color w:val="auto"/>
          <w:kern w:val="2"/>
          <w:sz w:val="28"/>
          <w:szCs w:val="28"/>
        </w:rPr>
      </w:pPr>
      <w:r w:rsidRPr="008B3AB0">
        <w:rPr>
          <w:rFonts w:eastAsia="Calibri"/>
          <w:color w:val="auto"/>
          <w:kern w:val="2"/>
          <w:sz w:val="28"/>
          <w:szCs w:val="28"/>
        </w:rPr>
        <w:t>ПОСТАНОВЛЯЕТ:</w:t>
      </w:r>
    </w:p>
    <w:p w:rsidR="008B3AB0" w:rsidRPr="008B3AB0" w:rsidRDefault="008B3AB0" w:rsidP="008B3AB0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1. Внести в постановление </w:t>
      </w:r>
      <w:r>
        <w:rPr>
          <w:rFonts w:eastAsia="Calibri"/>
          <w:color w:val="auto"/>
          <w:sz w:val="28"/>
          <w:szCs w:val="28"/>
        </w:rPr>
        <w:t xml:space="preserve">Администрации 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 xml:space="preserve">№ </w:t>
      </w:r>
      <w:proofErr w:type="gramStart"/>
      <w:r w:rsidRPr="008B3AB0">
        <w:rPr>
          <w:rFonts w:eastAsia="Calibri"/>
          <w:color w:val="auto"/>
          <w:sz w:val="28"/>
          <w:szCs w:val="28"/>
        </w:rPr>
        <w:t>6</w:t>
      </w:r>
      <w:r>
        <w:rPr>
          <w:rFonts w:eastAsia="Calibri"/>
          <w:color w:val="auto"/>
          <w:sz w:val="28"/>
          <w:szCs w:val="28"/>
        </w:rPr>
        <w:t>7</w:t>
      </w:r>
      <w:r w:rsidRPr="008B3AB0">
        <w:rPr>
          <w:rFonts w:eastAsia="Calibri"/>
          <w:color w:val="auto"/>
          <w:sz w:val="28"/>
          <w:szCs w:val="28"/>
        </w:rPr>
        <w:t xml:space="preserve">  от</w:t>
      </w:r>
      <w:proofErr w:type="gramEnd"/>
      <w:r w:rsidRPr="008B3AB0">
        <w:rPr>
          <w:rFonts w:eastAsia="Calibri"/>
          <w:color w:val="auto"/>
          <w:sz w:val="28"/>
          <w:szCs w:val="28"/>
        </w:rPr>
        <w:t xml:space="preserve"> 11.12.2018</w:t>
      </w:r>
      <w:r w:rsidR="006353EB">
        <w:rPr>
          <w:rFonts w:eastAsia="Calibri"/>
          <w:color w:val="auto"/>
          <w:sz w:val="28"/>
          <w:szCs w:val="28"/>
        </w:rPr>
        <w:t xml:space="preserve"> </w:t>
      </w:r>
      <w:r w:rsidRPr="008B3AB0">
        <w:rPr>
          <w:rFonts w:eastAsia="Calibri"/>
          <w:color w:val="auto"/>
          <w:sz w:val="28"/>
          <w:szCs w:val="28"/>
        </w:rPr>
        <w:t>г «Об утверждении  муниципальной программы Индустриального сельского поселения «Обеспечение качественными жилищно-коммунальными услугами населения Индустриального сельского поселения» изменения согласно приложению №  1</w:t>
      </w:r>
    </w:p>
    <w:p w:rsidR="008B3AB0" w:rsidRPr="008B3AB0" w:rsidRDefault="008B3AB0" w:rsidP="008B3AB0">
      <w:pPr>
        <w:widowControl w:val="0"/>
        <w:tabs>
          <w:tab w:val="left" w:pos="2353"/>
        </w:tabs>
        <w:spacing w:line="302" w:lineRule="exact"/>
        <w:ind w:right="360"/>
        <w:rPr>
          <w:color w:val="auto"/>
          <w:spacing w:val="5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2. Контроль за выполнением настоящего постановления оставляю за собой.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Глава Администрации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  <w:t xml:space="preserve">   Л.С. </w:t>
      </w:r>
      <w:proofErr w:type="spellStart"/>
      <w:r w:rsidRPr="008B3AB0">
        <w:rPr>
          <w:rFonts w:eastAsia="Calibri"/>
          <w:color w:val="auto"/>
          <w:sz w:val="28"/>
          <w:szCs w:val="28"/>
        </w:rPr>
        <w:t>Варивода</w:t>
      </w:r>
      <w:proofErr w:type="spellEnd"/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BF36BF" w:rsidRDefault="00617785">
      <w:pPr>
        <w:ind w:firstLine="709"/>
      </w:pPr>
      <w:r>
        <w:br w:type="page"/>
      </w:r>
    </w:p>
    <w:p w:rsidR="00D23006" w:rsidRP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D23006" w:rsidRPr="006353EB">
        <w:rPr>
          <w:sz w:val="24"/>
          <w:szCs w:val="24"/>
        </w:rPr>
        <w:t>Приложение № 1</w:t>
      </w:r>
      <w:r>
        <w:rPr>
          <w:sz w:val="24"/>
          <w:szCs w:val="24"/>
        </w:rPr>
        <w:t xml:space="preserve"> </w:t>
      </w:r>
      <w:r w:rsidR="00D23006" w:rsidRPr="006353EB">
        <w:rPr>
          <w:sz w:val="24"/>
          <w:szCs w:val="24"/>
        </w:rPr>
        <w:t>к постановлению</w:t>
      </w:r>
    </w:p>
    <w:p w:rsid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23006" w:rsidRPr="006353EB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D23006" w:rsidRPr="006353EB">
        <w:rPr>
          <w:sz w:val="24"/>
          <w:szCs w:val="24"/>
        </w:rPr>
        <w:t xml:space="preserve">Индустриального сельского </w:t>
      </w:r>
    </w:p>
    <w:p w:rsidR="00BF36BF" w:rsidRP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D23006" w:rsidRPr="006353EB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</w:t>
      </w:r>
      <w:r w:rsidR="00617785" w:rsidRPr="006353EB">
        <w:rPr>
          <w:sz w:val="24"/>
          <w:szCs w:val="24"/>
        </w:rPr>
        <w:t>от</w:t>
      </w:r>
      <w:r w:rsidR="00D024BE" w:rsidRPr="006353EB">
        <w:rPr>
          <w:sz w:val="24"/>
          <w:szCs w:val="24"/>
        </w:rPr>
        <w:t xml:space="preserve"> </w:t>
      </w:r>
      <w:r w:rsidR="007424AB">
        <w:rPr>
          <w:sz w:val="24"/>
          <w:szCs w:val="24"/>
        </w:rPr>
        <w:t>29</w:t>
      </w:r>
      <w:r w:rsidR="00D024BE" w:rsidRPr="006353EB">
        <w:rPr>
          <w:sz w:val="24"/>
          <w:szCs w:val="24"/>
        </w:rPr>
        <w:t>.</w:t>
      </w:r>
      <w:r w:rsidR="008B3AB0" w:rsidRPr="006353EB">
        <w:rPr>
          <w:sz w:val="24"/>
          <w:szCs w:val="24"/>
        </w:rPr>
        <w:t>1</w:t>
      </w:r>
      <w:r w:rsidR="00F436B7">
        <w:rPr>
          <w:sz w:val="24"/>
          <w:szCs w:val="24"/>
        </w:rPr>
        <w:t>0</w:t>
      </w:r>
      <w:r w:rsidR="00D024BE" w:rsidRPr="006353EB">
        <w:rPr>
          <w:sz w:val="24"/>
          <w:szCs w:val="24"/>
        </w:rPr>
        <w:t>.202</w:t>
      </w:r>
      <w:r w:rsidR="00F436B7">
        <w:rPr>
          <w:sz w:val="24"/>
          <w:szCs w:val="24"/>
        </w:rPr>
        <w:t>4</w:t>
      </w:r>
      <w:r w:rsidR="00416B2E" w:rsidRPr="006353EB">
        <w:rPr>
          <w:sz w:val="24"/>
          <w:szCs w:val="24"/>
        </w:rPr>
        <w:t xml:space="preserve"> г.</w:t>
      </w:r>
      <w:r w:rsidR="00617785" w:rsidRPr="006353EB">
        <w:rPr>
          <w:sz w:val="24"/>
          <w:szCs w:val="24"/>
        </w:rPr>
        <w:t xml:space="preserve">  №</w:t>
      </w:r>
      <w:r w:rsidR="00D024BE" w:rsidRPr="006353EB">
        <w:rPr>
          <w:sz w:val="24"/>
          <w:szCs w:val="24"/>
        </w:rPr>
        <w:t xml:space="preserve"> </w:t>
      </w:r>
      <w:r w:rsidR="00F436B7">
        <w:rPr>
          <w:sz w:val="24"/>
          <w:szCs w:val="24"/>
        </w:rPr>
        <w:t>137</w:t>
      </w:r>
    </w:p>
    <w:p w:rsidR="00BF36BF" w:rsidRPr="006353EB" w:rsidRDefault="00BF36BF">
      <w:pPr>
        <w:jc w:val="center"/>
        <w:rPr>
          <w:sz w:val="24"/>
          <w:szCs w:val="24"/>
        </w:rPr>
      </w:pPr>
    </w:p>
    <w:p w:rsidR="00BF36BF" w:rsidRPr="006353EB" w:rsidRDefault="00617785">
      <w:pPr>
        <w:tabs>
          <w:tab w:val="left" w:pos="3905"/>
          <w:tab w:val="center" w:pos="4876"/>
        </w:tabs>
        <w:jc w:val="center"/>
        <w:rPr>
          <w:b/>
          <w:caps/>
          <w:sz w:val="28"/>
          <w:szCs w:val="28"/>
          <w:lang w:eastAsia="en-US"/>
        </w:rPr>
      </w:pPr>
      <w:r w:rsidRPr="006353EB">
        <w:rPr>
          <w:b/>
          <w:caps/>
          <w:sz w:val="28"/>
          <w:szCs w:val="28"/>
          <w:lang w:eastAsia="en-US"/>
        </w:rPr>
        <w:t>МУНИЦИПАЛЬНАЯ ПРОГРАММА</w:t>
      </w:r>
    </w:p>
    <w:p w:rsidR="00BF36BF" w:rsidRPr="006353EB" w:rsidRDefault="00617785" w:rsidP="00416B2E">
      <w:pPr>
        <w:tabs>
          <w:tab w:val="left" w:pos="3905"/>
          <w:tab w:val="center" w:pos="4876"/>
        </w:tabs>
        <w:jc w:val="center"/>
        <w:rPr>
          <w:b/>
          <w:sz w:val="28"/>
          <w:szCs w:val="28"/>
        </w:rPr>
      </w:pPr>
      <w:r w:rsidRPr="006353EB">
        <w:rPr>
          <w:b/>
          <w:sz w:val="28"/>
          <w:szCs w:val="28"/>
        </w:rPr>
        <w:t xml:space="preserve">«Обеспечение качественными жилищно-коммунальными услугами </w:t>
      </w:r>
      <w:r w:rsidR="00F16FC4" w:rsidRPr="006353EB">
        <w:rPr>
          <w:b/>
          <w:sz w:val="28"/>
          <w:szCs w:val="28"/>
        </w:rPr>
        <w:t>населения Индустриального</w:t>
      </w:r>
      <w:r w:rsidRPr="006353EB">
        <w:rPr>
          <w:b/>
          <w:sz w:val="28"/>
          <w:szCs w:val="28"/>
        </w:rPr>
        <w:t xml:space="preserve"> сельского поселения»</w:t>
      </w: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caps/>
          <w:sz w:val="28"/>
          <w:szCs w:val="28"/>
        </w:rPr>
        <w:t>П</w:t>
      </w:r>
      <w:r w:rsidRPr="00B663AD">
        <w:rPr>
          <w:sz w:val="28"/>
          <w:szCs w:val="28"/>
        </w:rPr>
        <w:t xml:space="preserve">аспорт </w:t>
      </w: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программы  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поселения </w:t>
      </w:r>
    </w:p>
    <w:p w:rsidR="00BF36BF" w:rsidRPr="00B663AD" w:rsidRDefault="00617785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«Обеспечение качественными жилищно-коммунальными услугами</w:t>
      </w:r>
    </w:p>
    <w:p w:rsidR="00BF36BF" w:rsidRPr="00B663AD" w:rsidRDefault="00F16FC4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населения Индустриального</w:t>
      </w:r>
      <w:r w:rsidR="00617785" w:rsidRPr="00B663AD">
        <w:rPr>
          <w:sz w:val="28"/>
          <w:szCs w:val="28"/>
        </w:rPr>
        <w:t xml:space="preserve"> сельского поселения»</w:t>
      </w:r>
    </w:p>
    <w:p w:rsidR="00BF36BF" w:rsidRPr="00B663AD" w:rsidRDefault="00BF36BF">
      <w:pPr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63"/>
        <w:gridCol w:w="356"/>
        <w:gridCol w:w="106"/>
        <w:gridCol w:w="6114"/>
      </w:tblGrid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</w:t>
            </w:r>
            <w:r w:rsidR="00F16FC4" w:rsidRPr="00B663AD">
              <w:rPr>
                <w:sz w:val="28"/>
                <w:szCs w:val="28"/>
              </w:rPr>
              <w:t>поселения «</w:t>
            </w:r>
            <w:r w:rsidRPr="00B663AD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поселения» (далее – также муниципальная программа)</w:t>
            </w:r>
          </w:p>
          <w:p w:rsidR="00BF36BF" w:rsidRPr="00B663AD" w:rsidRDefault="00BF36BF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 поселения 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Соисполнители муниципальной программы</w:t>
            </w:r>
          </w:p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Участники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 «Создание условий для </w:t>
            </w:r>
            <w:r w:rsidR="00F16FC4" w:rsidRPr="00B663AD">
              <w:rPr>
                <w:spacing w:val="-4"/>
                <w:sz w:val="28"/>
                <w:szCs w:val="28"/>
              </w:rPr>
              <w:t>обеспечения качественными</w:t>
            </w:r>
            <w:r w:rsidRPr="00B663AD">
              <w:rPr>
                <w:spacing w:val="-4"/>
                <w:sz w:val="28"/>
                <w:szCs w:val="28"/>
              </w:rPr>
              <w:t xml:space="preserve"> коммунальными услугами населения </w:t>
            </w:r>
            <w:r w:rsidR="00F16FC4" w:rsidRPr="00B663AD">
              <w:rPr>
                <w:spacing w:val="-4"/>
                <w:sz w:val="28"/>
                <w:szCs w:val="28"/>
              </w:rPr>
              <w:t>Индустриального</w:t>
            </w:r>
            <w:r w:rsidRPr="00B663AD">
              <w:rPr>
                <w:spacing w:val="-4"/>
                <w:sz w:val="28"/>
                <w:szCs w:val="28"/>
              </w:rPr>
              <w:t xml:space="preserve"> сельского поселения»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pacing w:val="-2"/>
                <w:sz w:val="28"/>
                <w:szCs w:val="28"/>
              </w:rPr>
              <w:t>«Обеспечение реализации муниципальной программы»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Программно-целевые инструменты</w:t>
            </w:r>
            <w:r w:rsidR="00F16FC4" w:rsidRPr="00B663AD">
              <w:rPr>
                <w:sz w:val="28"/>
                <w:szCs w:val="28"/>
              </w:rPr>
              <w:t xml:space="preserve"> </w:t>
            </w:r>
            <w:r w:rsidRPr="00B663AD">
              <w:rPr>
                <w:sz w:val="28"/>
                <w:szCs w:val="28"/>
              </w:rPr>
              <w:t>муниципальной программы</w:t>
            </w:r>
          </w:p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>комплексное решение проблем благоустройства и улучшение внешнего вида территории поселения;</w:t>
            </w:r>
          </w:p>
          <w:p w:rsidR="00BF36BF" w:rsidRPr="00B663AD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>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  <w:r w:rsidR="00617785" w:rsidRPr="00B663AD">
              <w:rPr>
                <w:sz w:val="28"/>
                <w:szCs w:val="28"/>
              </w:rPr>
              <w:t>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17785" w:rsidP="00627D29">
            <w:pPr>
              <w:pStyle w:val="af7"/>
              <w:spacing w:line="276" w:lineRule="auto"/>
              <w:rPr>
                <w:szCs w:val="28"/>
              </w:rPr>
            </w:pPr>
            <w:r w:rsidRPr="00B663AD">
              <w:rPr>
                <w:szCs w:val="28"/>
                <w:highlight w:val="yellow"/>
              </w:rPr>
              <w:t xml:space="preserve"> </w:t>
            </w:r>
            <w:r w:rsidR="00627D29" w:rsidRPr="00627D29">
              <w:rPr>
                <w:szCs w:val="28"/>
              </w:rPr>
              <w:t>организация освещения улиц;</w:t>
            </w:r>
          </w:p>
          <w:p w:rsidR="00627D29" w:rsidRPr="00627D29" w:rsidRDefault="00627D29" w:rsidP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организация благоустройства поселения;</w:t>
            </w:r>
          </w:p>
          <w:p w:rsidR="00BF36BF" w:rsidRPr="00B663AD" w:rsidRDefault="00627D29" w:rsidP="00627D29">
            <w:pPr>
              <w:pStyle w:val="af7"/>
              <w:spacing w:line="276" w:lineRule="auto"/>
              <w:rPr>
                <w:szCs w:val="28"/>
                <w:highlight w:val="yellow"/>
              </w:rPr>
            </w:pPr>
            <w:r w:rsidRPr="00627D29">
              <w:rPr>
                <w:szCs w:val="28"/>
              </w:rPr>
              <w:t>содержание в плане капитального ремонта муниципального жилищного фонда.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tabs>
                <w:tab w:val="left" w:pos="-142"/>
              </w:tabs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Целевые показатели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627D29" w:rsidRPr="00627D29" w:rsidRDefault="00617785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B663AD">
              <w:rPr>
                <w:color w:val="000000"/>
                <w:sz w:val="28"/>
                <w:szCs w:val="28"/>
              </w:rPr>
              <w:t xml:space="preserve">- </w:t>
            </w:r>
            <w:r w:rsidR="00627D29" w:rsidRPr="00627D29">
              <w:rPr>
                <w:color w:val="000000"/>
                <w:sz w:val="28"/>
                <w:szCs w:val="28"/>
              </w:rPr>
              <w:t>протяженность линий уличного освещения;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содержание прочих объектов благоустройства;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обслуживание муниципального жилья;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 xml:space="preserve">площадь обслуживаемых </w:t>
            </w:r>
            <w:proofErr w:type="spellStart"/>
            <w:r w:rsidRPr="00627D29"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627D29">
              <w:rPr>
                <w:color w:val="000000"/>
                <w:sz w:val="28"/>
                <w:szCs w:val="28"/>
              </w:rPr>
              <w:t xml:space="preserve"> дорог.</w:t>
            </w:r>
          </w:p>
          <w:p w:rsidR="00BF36BF" w:rsidRPr="00B663AD" w:rsidRDefault="00BF36BF" w:rsidP="00627D29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2019 – 2030 годы.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реализации не выделяются.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tbl>
            <w:tblPr>
              <w:tblW w:w="5460" w:type="dxa"/>
              <w:tblLook w:val="04A0" w:firstRow="1" w:lastRow="0" w:firstColumn="1" w:lastColumn="0" w:noHBand="0" w:noVBand="1"/>
            </w:tblPr>
            <w:tblGrid>
              <w:gridCol w:w="5460"/>
            </w:tblGrid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436B7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  </w:t>
                  </w:r>
                  <w:r w:rsidR="00D024BE">
                    <w:rPr>
                      <w:sz w:val="28"/>
                      <w:szCs w:val="28"/>
                    </w:rPr>
                    <w:t>1</w:t>
                  </w:r>
                  <w:r w:rsidR="00F436B7">
                    <w:rPr>
                      <w:sz w:val="28"/>
                      <w:szCs w:val="28"/>
                    </w:rPr>
                    <w:t>886</w:t>
                  </w:r>
                  <w:r w:rsidR="007424AB">
                    <w:rPr>
                      <w:sz w:val="28"/>
                      <w:szCs w:val="28"/>
                    </w:rPr>
                    <w:t>,2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рублей, в том числе: 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2019 году – </w:t>
                  </w:r>
                  <w:r w:rsidR="00F16FC4" w:rsidRPr="00B663AD">
                    <w:rPr>
                      <w:sz w:val="28"/>
                      <w:szCs w:val="28"/>
                    </w:rPr>
                    <w:t>380</w:t>
                  </w:r>
                  <w:r w:rsidRPr="00B663AD">
                    <w:rPr>
                      <w:sz w:val="28"/>
                      <w:szCs w:val="28"/>
                    </w:rPr>
                    <w:t>,0</w:t>
                  </w:r>
                  <w:r w:rsidR="008B3AB0">
                    <w:rPr>
                      <w:sz w:val="28"/>
                      <w:szCs w:val="28"/>
                    </w:rPr>
                    <w:t xml:space="preserve"> </w:t>
                  </w:r>
                  <w:r w:rsidRPr="00B663AD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2020 году – </w:t>
                  </w:r>
                  <w:r w:rsidR="00F16FC4" w:rsidRPr="00B663AD">
                    <w:rPr>
                      <w:sz w:val="28"/>
                      <w:szCs w:val="28"/>
                    </w:rPr>
                    <w:t>31</w:t>
                  </w:r>
                  <w:r w:rsidRPr="00B663AD">
                    <w:rPr>
                      <w:sz w:val="28"/>
                      <w:szCs w:val="28"/>
                    </w:rPr>
                    <w:t>5,0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E07C83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2021 году – </w:t>
                  </w:r>
                  <w:r w:rsidR="00F16FC4" w:rsidRPr="00B663AD">
                    <w:rPr>
                      <w:sz w:val="28"/>
                      <w:szCs w:val="28"/>
                    </w:rPr>
                    <w:t>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 w:rsidR="00D024BE"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D024BE" w:rsidP="00FE7A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2022 году – </w:t>
                  </w:r>
                  <w:r w:rsidR="00FE7ADE">
                    <w:rPr>
                      <w:sz w:val="28"/>
                      <w:szCs w:val="28"/>
                    </w:rPr>
                    <w:t>405,4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7424AB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2023 году – </w:t>
                  </w:r>
                  <w:r w:rsidR="00FE7ADE">
                    <w:rPr>
                      <w:sz w:val="28"/>
                      <w:szCs w:val="28"/>
                    </w:rPr>
                    <w:t>24</w:t>
                  </w:r>
                  <w:r w:rsidR="007424AB">
                    <w:rPr>
                      <w:sz w:val="28"/>
                      <w:szCs w:val="28"/>
                    </w:rPr>
                    <w:t>0</w:t>
                  </w:r>
                  <w:r w:rsidR="00FE7ADE">
                    <w:rPr>
                      <w:sz w:val="28"/>
                      <w:szCs w:val="28"/>
                    </w:rPr>
                    <w:t>,</w:t>
                  </w:r>
                  <w:r w:rsidR="007424AB">
                    <w:rPr>
                      <w:sz w:val="28"/>
                      <w:szCs w:val="28"/>
                    </w:rPr>
                    <w:t>2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F16FC4" w:rsidP="00F436B7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2024 году – </w:t>
                  </w:r>
                  <w:r w:rsidR="00F436B7">
                    <w:rPr>
                      <w:sz w:val="28"/>
                      <w:szCs w:val="28"/>
                    </w:rPr>
                    <w:t>264</w:t>
                  </w:r>
                  <w:r w:rsidR="007424AB">
                    <w:rPr>
                      <w:sz w:val="28"/>
                      <w:szCs w:val="28"/>
                    </w:rPr>
                    <w:t>,8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2030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63A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за счет средств местного бюджета –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436B7">
                  <w:pPr>
                    <w:jc w:val="both"/>
                    <w:rPr>
                      <w:sz w:val="28"/>
                      <w:szCs w:val="28"/>
                    </w:rPr>
                  </w:pPr>
                  <w:r w:rsidRPr="00B663A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424AB">
                    <w:rPr>
                      <w:color w:val="000000"/>
                      <w:sz w:val="28"/>
                      <w:szCs w:val="28"/>
                    </w:rPr>
                    <w:t>188</w:t>
                  </w:r>
                  <w:r w:rsidR="00F436B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7424AB">
                    <w:rPr>
                      <w:color w:val="000000"/>
                      <w:sz w:val="28"/>
                      <w:szCs w:val="28"/>
                    </w:rPr>
                    <w:t>,2</w:t>
                  </w:r>
                  <w:r w:rsidR="00F436B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663AD">
                    <w:rPr>
                      <w:color w:val="000000"/>
                      <w:sz w:val="28"/>
                      <w:szCs w:val="28"/>
                    </w:rPr>
                    <w:t xml:space="preserve">тыс. рублей, в том числе: 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2019 году – 380,0тыс.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2020 году – 315,0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2021 году – 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B3AB0" w:rsidRPr="00B663AD" w:rsidRDefault="008B3AB0" w:rsidP="00FE7A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2022 году – </w:t>
                  </w:r>
                  <w:r w:rsidR="00FE7ADE">
                    <w:rPr>
                      <w:sz w:val="28"/>
                      <w:szCs w:val="28"/>
                    </w:rPr>
                    <w:t>405,4</w:t>
                  </w:r>
                  <w:r>
                    <w:rPr>
                      <w:sz w:val="28"/>
                      <w:szCs w:val="28"/>
                    </w:rPr>
                    <w:t xml:space="preserve"> тыс. рублей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7424AB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2023 году – </w:t>
                  </w:r>
                  <w:r w:rsidR="00FE7ADE">
                    <w:rPr>
                      <w:sz w:val="28"/>
                      <w:szCs w:val="28"/>
                    </w:rPr>
                    <w:t>24</w:t>
                  </w:r>
                  <w:r w:rsidR="007424AB">
                    <w:rPr>
                      <w:sz w:val="28"/>
                      <w:szCs w:val="28"/>
                    </w:rPr>
                    <w:t>0</w:t>
                  </w:r>
                  <w:r w:rsidR="00FE7ADE">
                    <w:rPr>
                      <w:sz w:val="28"/>
                      <w:szCs w:val="28"/>
                    </w:rPr>
                    <w:t>,</w:t>
                  </w:r>
                  <w:r w:rsidR="007424AB">
                    <w:rPr>
                      <w:sz w:val="28"/>
                      <w:szCs w:val="28"/>
                    </w:rPr>
                    <w:t>2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F436B7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2024 году – </w:t>
                  </w:r>
                  <w:r w:rsidR="00F436B7">
                    <w:rPr>
                      <w:sz w:val="28"/>
                      <w:szCs w:val="28"/>
                    </w:rPr>
                    <w:t>264</w:t>
                  </w:r>
                  <w:r w:rsidR="007424AB">
                    <w:rPr>
                      <w:sz w:val="28"/>
                      <w:szCs w:val="28"/>
                    </w:rPr>
                    <w:t>,8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2030 году – 0 тыс. рублей;</w:t>
                  </w:r>
                </w:p>
              </w:tc>
            </w:tr>
          </w:tbl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финансируется </w:t>
            </w:r>
            <w:r w:rsidRPr="00B663AD">
              <w:rPr>
                <w:spacing w:val="-4"/>
                <w:sz w:val="28"/>
                <w:szCs w:val="28"/>
              </w:rPr>
              <w:t>из местного бюджета в пределах бюджетных</w:t>
            </w:r>
            <w:r w:rsidRPr="00B663AD">
              <w:rPr>
                <w:sz w:val="28"/>
                <w:szCs w:val="28"/>
              </w:rPr>
              <w:t xml:space="preserve"> </w:t>
            </w:r>
            <w:r w:rsidRPr="00B663AD">
              <w:rPr>
                <w:spacing w:val="-4"/>
                <w:sz w:val="28"/>
                <w:szCs w:val="28"/>
              </w:rPr>
              <w:t>ассигнований, предусмотренных на ее реализацию решением о местном</w:t>
            </w:r>
            <w:r w:rsidRPr="00B663AD">
              <w:rPr>
                <w:sz w:val="28"/>
                <w:szCs w:val="28"/>
              </w:rPr>
              <w:t xml:space="preserve"> бюджете.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627D29" w:rsidRDefault="00617785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увеличение протяженн</w:t>
            </w:r>
            <w:r w:rsidR="008B3AB0">
              <w:rPr>
                <w:szCs w:val="28"/>
              </w:rPr>
              <w:t>ости освещенных улиц населенных пунктов </w:t>
            </w:r>
            <w:r w:rsidR="00F16FC4" w:rsidRPr="00627D29">
              <w:rPr>
                <w:szCs w:val="28"/>
              </w:rPr>
              <w:t>Индустриального</w:t>
            </w:r>
            <w:r w:rsidR="008B3AB0">
              <w:rPr>
                <w:szCs w:val="28"/>
              </w:rPr>
              <w:t xml:space="preserve"> </w:t>
            </w:r>
            <w:r w:rsidRPr="00627D29">
              <w:rPr>
                <w:szCs w:val="28"/>
              </w:rPr>
              <w:t xml:space="preserve">сельского поселения, потребление электроэнергии сетей уличного освещения. </w:t>
            </w:r>
          </w:p>
          <w:p w:rsidR="00627D29" w:rsidRPr="00B663AD" w:rsidRDefault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</w:tr>
    </w:tbl>
    <w:p w:rsidR="00627D29" w:rsidRDefault="00627D29" w:rsidP="00627D2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30A56" w:rsidRPr="00330A56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ПАСПОРТ</w:t>
      </w:r>
    </w:p>
    <w:p w:rsidR="00627D29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Подпрограммы 1 «Создание условий для обеспечения качественными коммунальными услугами населения Индустриального сельского поселения»</w:t>
      </w:r>
    </w:p>
    <w:p w:rsidR="00BF36BF" w:rsidRPr="00B663AD" w:rsidRDefault="000511B1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6228080" cy="17677130"/>
                <wp:effectExtent l="0" t="0" r="1270" b="1270"/>
                <wp:wrapSquare wrapText="bothSides"/>
                <wp:docPr id="1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080" cy="1767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right"/>
                              <w:tblLook w:val="00A0" w:firstRow="1" w:lastRow="0" w:firstColumn="1" w:lastColumn="0" w:noHBand="0" w:noVBand="0"/>
                            </w:tblPr>
                            <w:tblGrid>
                              <w:gridCol w:w="3065"/>
                              <w:gridCol w:w="500"/>
                              <w:gridCol w:w="6072"/>
                            </w:tblGrid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Наименование подпрограммы 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подпрограмма «Создание условий для </w:t>
                                  </w:r>
                                  <w:r w:rsidRPr="00B663AD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обеспечения  качественными услугами населения Индустриального сельского поселения</w:t>
                                  </w: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 (далее – также подпрограмма 1)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ind w:right="-9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Исполнитель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Администрация Индустриального сельского поселения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Участники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Администрация Индустриального сельского поселения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ind w:right="-9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Программно-целевые инструменты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отсутствуют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Цели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повышение качества и надежности предоставления коммунальных услуг населению 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Задачи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pStyle w:val="af7"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Cs w:val="28"/>
                                    </w:rPr>
                                    <w:t>государственная поддержка муниципального образования в реализации инвестиционных проектов по модернизации коммунальной инфраструктуры и электрических сетей наружного (уличного) освещения;</w:t>
                                  </w:r>
                                </w:p>
                                <w:p w:rsidR="00F436B7" w:rsidRPr="00B663AD" w:rsidRDefault="00F436B7">
                                  <w:pPr>
                                    <w:pStyle w:val="af7"/>
                                    <w:spacing w:line="276" w:lineRule="auto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Tr="00330A56">
                              <w:trPr>
                                <w:trHeight w:val="80"/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Целевые показатели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pStyle w:val="af7"/>
                                    <w:spacing w:line="276" w:lineRule="auto"/>
                                    <w:rPr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Cs w:val="28"/>
                                    </w:rPr>
                                    <w:t>доля фактически освещенных улиц в общей протяженности улиц населенных пунктов Индустриального сельского поселения, потребление электроэнергии сетей уличного освещения.</w:t>
                                  </w:r>
                                </w:p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30A56">
                                    <w:rPr>
                                      <w:sz w:val="28"/>
                                      <w:szCs w:val="28"/>
                                    </w:rPr>
                                    <w:t>денежные затраты на содержание жилищного фонда.</w:t>
                                  </w: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Этапы и сроки реализации подпрограммы 1</w:t>
                                  </w:r>
                                </w:p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2019 – 2030 годы.</w:t>
                                  </w:r>
                                </w:p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Этапы реализации подпрограммы 1 не выделяются.</w:t>
                                  </w:r>
                                </w:p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Ресурсное обеспечение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tbl>
                                  <w:tblPr>
                                    <w:tblW w:w="578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780"/>
                                  </w:tblGrid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 w:rsidP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1886,2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рублей, в том числе: 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Default="00F436B7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2019 году – 380,0тыс.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Default="00F436B7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2020 году – 315,0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Default="00F436B7" w:rsidP="00E07C83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2021 году – 280,8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Default="00F436B7" w:rsidP="00FE7ADE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2022 году – 405,4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 w:rsidP="004571F8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в 2023 году – </w:t>
                                        </w: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240,2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 w:rsidP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в 2024 году – </w:t>
                                        </w: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264,8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2021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2022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2023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2024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 – 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за счет средств местного бюджета –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000 тыс. рублей, в том числе: 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2019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2020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2021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2022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2023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2024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году–000 тыс. рублей;</w:t>
                                        </w:r>
                                      </w:p>
                                    </w:tc>
                                  </w:tr>
                                  <w:tr w:rsidR="00F436B7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F436B7" w:rsidRPr="00B663AD" w:rsidRDefault="00F436B7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году–000 тыс. рублей;</w:t>
                                        </w:r>
                                      </w:p>
                                    </w:tc>
                                  </w:tr>
                                </w:tbl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36B7" w:rsidRDefault="00F436B7">
                            <w:pPr>
                              <w:pStyle w:val="affb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Врезка2" o:spid="_x0000_s1026" style="position:absolute;left:0;text-align:left;margin-left:439.2pt;margin-top:0;width:490.4pt;height:1391.9pt;z-index: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" filled="f" stroked="f">
                <v:path arrowok="t"/>
                <v:textbox inset="0,0,0,0">
                  <w:txbxContent>
                    <w:tbl>
                      <w:tblPr>
                        <w:tblW w:w="5000" w:type="pct"/>
                        <w:jc w:val="right"/>
                        <w:tblLook w:val="00A0" w:firstRow="1" w:lastRow="0" w:firstColumn="1" w:lastColumn="0" w:noHBand="0" w:noVBand="0"/>
                      </w:tblPr>
                      <w:tblGrid>
                        <w:gridCol w:w="3065"/>
                        <w:gridCol w:w="500"/>
                        <w:gridCol w:w="6072"/>
                      </w:tblGrid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Наименование подпрограммы 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подпрограмма «Создание условий для </w:t>
                            </w:r>
                            <w:r w:rsidRPr="00B663AD">
                              <w:rPr>
                                <w:spacing w:val="-4"/>
                                <w:sz w:val="28"/>
                                <w:szCs w:val="28"/>
                              </w:rPr>
                              <w:t>обеспечения  качественными услугами населения Индустриального сельского поселения</w:t>
                            </w: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 (далее – также подпрограмма 1)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ind w:right="-99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Исполнитель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Администрация Индустриального сельского поселения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Участники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Администрация Индустриального сельского поселения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ind w:right="-99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Программно-целевые инструменты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отсутствуют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Цели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повышение качества и надежности предоставления коммунальных услуг населению 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Задачи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pStyle w:val="af7"/>
                              <w:jc w:val="both"/>
                              <w:rPr>
                                <w:szCs w:val="28"/>
                              </w:rPr>
                            </w:pPr>
                            <w:r w:rsidRPr="00B663AD">
                              <w:rPr>
                                <w:szCs w:val="28"/>
                              </w:rPr>
                              <w:t>государственная поддержка муниципального образования в реализации инвестиционных проектов по модернизации коммунальной инфраструктуры и электрических сетей наружного (уличного) освещения;</w:t>
                            </w:r>
                          </w:p>
                          <w:p w:rsidR="00F436B7" w:rsidRPr="00B663AD" w:rsidRDefault="00F436B7">
                            <w:pPr>
                              <w:pStyle w:val="af7"/>
                              <w:spacing w:line="276" w:lineRule="auto"/>
                              <w:rPr>
                                <w:szCs w:val="28"/>
                              </w:rPr>
                            </w:pPr>
                          </w:p>
                        </w:tc>
                      </w:tr>
                      <w:tr w:rsidR="00F436B7" w:rsidTr="00330A56">
                        <w:trPr>
                          <w:trHeight w:val="80"/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Целевые показатели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pStyle w:val="af7"/>
                              <w:spacing w:line="276" w:lineRule="auto"/>
                              <w:rPr>
                                <w:szCs w:val="28"/>
                              </w:rPr>
                            </w:pPr>
                            <w:r w:rsidRPr="00B663AD">
                              <w:rPr>
                                <w:szCs w:val="28"/>
                              </w:rPr>
                              <w:t>доля фактически освещенных улиц в общей протяженности улиц населенных пунктов Индустриального сельского поселения, потребление электроэнергии сетей уличного освещения.</w:t>
                            </w:r>
                          </w:p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30A56">
                              <w:rPr>
                                <w:sz w:val="28"/>
                                <w:szCs w:val="28"/>
                              </w:rPr>
                              <w:t>денежные затраты на содержание жилищного фонда.</w:t>
                            </w: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Этапы и сроки реализации подпрограммы 1</w:t>
                            </w:r>
                          </w:p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2019 – 2030 годы.</w:t>
                            </w:r>
                          </w:p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Этапы реализации подпрограммы 1 не выделяются.</w:t>
                            </w:r>
                          </w:p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436B7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Ресурсное обеспечение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F436B7" w:rsidRPr="00B663AD" w:rsidRDefault="00F436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tbl>
                            <w:tblPr>
                              <w:tblW w:w="57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80"/>
                            </w:tblGrid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 w:rsidP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1886,2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рублей, в том числе: 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2019 году – 380,0тыс.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Default="00F436B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2020 году – 315,0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Default="00F436B7" w:rsidP="00E07C8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2021 году – 280,8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Default="00F436B7" w:rsidP="00FE7A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2022 году – 405,4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 w:rsidP="004571F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 2023 году –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240,2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 w:rsidP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 2024 году –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264,8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2021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2022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2023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2024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 – 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за счет средств местного бюджета –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000 тыс. рублей, в том числе: 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2019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2020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2021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2022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2023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2024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году–000 тыс. рублей;</w:t>
                                  </w:r>
                                </w:p>
                              </w:tc>
                            </w:tr>
                            <w:tr w:rsidR="00F436B7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F436B7" w:rsidRPr="00B663AD" w:rsidRDefault="00F436B7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году–000 тыс. рублей;</w:t>
                                  </w:r>
                                </w:p>
                              </w:tc>
                            </w:tr>
                          </w:tbl>
                          <w:p w:rsidR="00F436B7" w:rsidRPr="00B663AD" w:rsidRDefault="00F436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436B7" w:rsidRDefault="00F436B7">
                      <w:pPr>
                        <w:pStyle w:val="affb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за сче</w:t>
      </w:r>
      <w:r w:rsidR="00D024BE">
        <w:rPr>
          <w:szCs w:val="28"/>
        </w:rPr>
        <w:t>т средств местного бюджета – 1</w:t>
      </w:r>
      <w:r w:rsidR="00F436B7">
        <w:rPr>
          <w:szCs w:val="28"/>
        </w:rPr>
        <w:t>886</w:t>
      </w:r>
      <w:r w:rsidR="00D024BE">
        <w:rPr>
          <w:szCs w:val="28"/>
        </w:rPr>
        <w:t>,</w:t>
      </w:r>
      <w:r w:rsidR="00FE7ADE">
        <w:rPr>
          <w:szCs w:val="28"/>
        </w:rPr>
        <w:t>2</w:t>
      </w:r>
      <w:r w:rsidR="00D024BE">
        <w:rPr>
          <w:szCs w:val="28"/>
        </w:rPr>
        <w:t xml:space="preserve"> </w:t>
      </w:r>
      <w:r w:rsidRPr="00B663AD">
        <w:rPr>
          <w:szCs w:val="28"/>
        </w:rPr>
        <w:t>тыс. рублей,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       в том числе: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2019</w:t>
      </w:r>
      <w:r w:rsidR="0012117E">
        <w:rPr>
          <w:szCs w:val="28"/>
        </w:rPr>
        <w:t xml:space="preserve"> </w:t>
      </w:r>
      <w:r w:rsidRPr="00B663AD">
        <w:rPr>
          <w:szCs w:val="28"/>
        </w:rPr>
        <w:t xml:space="preserve">году –    </w:t>
      </w:r>
      <w:r w:rsidR="00330A56">
        <w:rPr>
          <w:szCs w:val="28"/>
        </w:rPr>
        <w:t>380</w:t>
      </w:r>
      <w:r w:rsidRPr="00B663AD">
        <w:rPr>
          <w:szCs w:val="28"/>
        </w:rPr>
        <w:t>,0тыс.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 xml:space="preserve">в 2020 году –    </w:t>
      </w:r>
      <w:r w:rsidR="00330A56">
        <w:rPr>
          <w:szCs w:val="28"/>
        </w:rPr>
        <w:t>31</w:t>
      </w:r>
      <w:r w:rsidRPr="00B663AD">
        <w:rPr>
          <w:szCs w:val="28"/>
        </w:rPr>
        <w:t>5,0тыс.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2021 году –    2</w:t>
      </w:r>
      <w:r w:rsidR="00E07C83">
        <w:rPr>
          <w:szCs w:val="28"/>
        </w:rPr>
        <w:t>80</w:t>
      </w:r>
      <w:r>
        <w:rPr>
          <w:szCs w:val="28"/>
        </w:rPr>
        <w:t>,</w:t>
      </w:r>
      <w:r w:rsidR="00E07C83">
        <w:rPr>
          <w:szCs w:val="28"/>
        </w:rPr>
        <w:t xml:space="preserve">8 </w:t>
      </w:r>
      <w:r w:rsidR="00617785" w:rsidRPr="00B663AD">
        <w:rPr>
          <w:szCs w:val="28"/>
        </w:rPr>
        <w:t>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 xml:space="preserve">в 2022 году –    </w:t>
      </w:r>
      <w:r w:rsidR="00FE7ADE">
        <w:rPr>
          <w:szCs w:val="28"/>
        </w:rPr>
        <w:t>405,4</w:t>
      </w:r>
      <w:r w:rsidR="00617785" w:rsidRPr="00B663AD">
        <w:rPr>
          <w:szCs w:val="28"/>
        </w:rPr>
        <w:t xml:space="preserve"> тыс. рублей;</w:t>
      </w:r>
    </w:p>
    <w:p w:rsidR="00BF36BF" w:rsidRPr="00B663AD" w:rsidRDefault="00FE7AD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2023 году –    24</w:t>
      </w:r>
      <w:r w:rsidR="004571F8">
        <w:rPr>
          <w:szCs w:val="28"/>
        </w:rPr>
        <w:t>0</w:t>
      </w:r>
      <w:r w:rsidR="00617785" w:rsidRPr="00B663AD">
        <w:rPr>
          <w:szCs w:val="28"/>
        </w:rPr>
        <w:t>,</w:t>
      </w:r>
      <w:r w:rsidR="004571F8">
        <w:rPr>
          <w:szCs w:val="28"/>
        </w:rPr>
        <w:t>2</w:t>
      </w:r>
      <w:r w:rsidR="00617785" w:rsidRPr="00B663AD">
        <w:rPr>
          <w:szCs w:val="28"/>
        </w:rPr>
        <w:t xml:space="preserve">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2024 году –   </w:t>
      </w:r>
      <w:r w:rsidR="00F436B7">
        <w:rPr>
          <w:szCs w:val="28"/>
        </w:rPr>
        <w:t>264</w:t>
      </w:r>
      <w:r w:rsidRPr="00B663AD">
        <w:rPr>
          <w:szCs w:val="28"/>
        </w:rPr>
        <w:t>,</w:t>
      </w:r>
      <w:r w:rsidR="004571F8">
        <w:rPr>
          <w:szCs w:val="28"/>
        </w:rPr>
        <w:t>8</w:t>
      </w:r>
      <w:r w:rsidRPr="00B663AD">
        <w:rPr>
          <w:szCs w:val="28"/>
        </w:rPr>
        <w:t xml:space="preserve">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2025 году –    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2026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2027 году -</w:t>
      </w:r>
      <w:r w:rsidR="00330A56">
        <w:rPr>
          <w:szCs w:val="28"/>
        </w:rPr>
        <w:t xml:space="preserve"> 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2028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2029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2030 году -</w:t>
      </w:r>
      <w:r w:rsidR="00330A56">
        <w:rPr>
          <w:szCs w:val="28"/>
        </w:rPr>
        <w:t xml:space="preserve">     </w:t>
      </w:r>
      <w:r w:rsidRPr="00B663AD">
        <w:rPr>
          <w:szCs w:val="28"/>
        </w:rPr>
        <w:t>0,0 тыс. рублей;</w:t>
      </w:r>
    </w:p>
    <w:p w:rsidR="004571F8" w:rsidRDefault="00617785" w:rsidP="00330A56">
      <w:pPr>
        <w:pStyle w:val="af7"/>
        <w:rPr>
          <w:szCs w:val="28"/>
        </w:rPr>
      </w:pPr>
      <w:r w:rsidRPr="00B663AD">
        <w:rPr>
          <w:szCs w:val="28"/>
        </w:rPr>
        <w:t>Ожи</w:t>
      </w:r>
      <w:r w:rsidR="004571F8">
        <w:rPr>
          <w:szCs w:val="28"/>
        </w:rPr>
        <w:t>даемый результат подпрограммы –</w:t>
      </w:r>
    </w:p>
    <w:p w:rsidR="00BF36BF" w:rsidRPr="00B663AD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 xml:space="preserve">  повышение удовлетворенности населения </w:t>
      </w:r>
      <w:proofErr w:type="gramStart"/>
      <w:r w:rsidR="00F16FC4" w:rsidRPr="00B663AD">
        <w:rPr>
          <w:szCs w:val="28"/>
        </w:rPr>
        <w:t>Индустриального</w:t>
      </w:r>
      <w:r w:rsidR="00617785" w:rsidRPr="00B663AD">
        <w:rPr>
          <w:szCs w:val="28"/>
        </w:rPr>
        <w:t xml:space="preserve">  сельского</w:t>
      </w:r>
      <w:proofErr w:type="gramEnd"/>
      <w:r w:rsidR="00617785" w:rsidRPr="00B663AD">
        <w:rPr>
          <w:szCs w:val="28"/>
        </w:rPr>
        <w:t xml:space="preserve"> поселения уровнем коммунального обслуживания;</w:t>
      </w:r>
    </w:p>
    <w:p w:rsidR="00BF36BF" w:rsidRPr="00B663AD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BF36BF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 xml:space="preserve">повышение протяженности освещенных улиц населенных пунктов </w:t>
      </w:r>
      <w:proofErr w:type="gramStart"/>
      <w:r w:rsidR="00F16FC4" w:rsidRPr="00B663AD">
        <w:rPr>
          <w:szCs w:val="28"/>
        </w:rPr>
        <w:t>Индустриального</w:t>
      </w:r>
      <w:r w:rsidR="00617785" w:rsidRPr="00B663AD">
        <w:rPr>
          <w:szCs w:val="28"/>
        </w:rPr>
        <w:t xml:space="preserve">  сельского</w:t>
      </w:r>
      <w:proofErr w:type="gramEnd"/>
      <w:r w:rsidR="00617785" w:rsidRPr="00B663AD">
        <w:rPr>
          <w:szCs w:val="28"/>
        </w:rPr>
        <w:t xml:space="preserve"> поселения</w:t>
      </w:r>
    </w:p>
    <w:p w:rsidR="00330A56" w:rsidRDefault="00330A56" w:rsidP="00330A56">
      <w:pPr>
        <w:pStyle w:val="af7"/>
        <w:rPr>
          <w:szCs w:val="28"/>
        </w:rPr>
      </w:pP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ПАСПОРТ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Подпрограммы 2 «Обеспечение реализации муниципальной программы-(далее- подпрограмма)</w:t>
      </w:r>
    </w:p>
    <w:p w:rsidR="00BF36BF" w:rsidRPr="00B663AD" w:rsidRDefault="00BF36BF">
      <w:pPr>
        <w:pStyle w:val="af7"/>
        <w:jc w:val="center"/>
        <w:rPr>
          <w:b/>
          <w:szCs w:val="28"/>
        </w:rPr>
      </w:pP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099"/>
        <w:gridCol w:w="6281"/>
      </w:tblGrid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Наименование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–«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 реализации муниципальной программы»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</w:t>
            </w:r>
          </w:p>
          <w:p w:rsidR="00BF36BF" w:rsidRPr="00B663AD" w:rsidRDefault="00617785" w:rsidP="00330A56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исполнитель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Участники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proofErr w:type="spellStart"/>
            <w:r w:rsidRPr="00B663AD">
              <w:rPr>
                <w:sz w:val="28"/>
                <w:szCs w:val="28"/>
              </w:rPr>
              <w:t>Програмно</w:t>
            </w:r>
            <w:proofErr w:type="spellEnd"/>
            <w:r w:rsidRPr="00B663AD">
              <w:rPr>
                <w:sz w:val="28"/>
                <w:szCs w:val="28"/>
              </w:rPr>
              <w:t xml:space="preserve">-целевые  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Цель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доступности и качества оказания муниципальных услуг в сфере реализации программы;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эффективности и результативности бюджетных расходов в сфере реализации программы;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Задачи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Информационное обеспечение реализации программы и мониторинг ее реализации.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Целевые индикаторы и показатели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–     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достижения показателей программы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Общий объем финансирования программы </w:t>
            </w:r>
            <w:proofErr w:type="gramStart"/>
            <w:r w:rsidRPr="00B663AD">
              <w:rPr>
                <w:sz w:val="28"/>
                <w:szCs w:val="28"/>
              </w:rPr>
              <w:t>всего  0</w:t>
            </w:r>
            <w:proofErr w:type="gramEnd"/>
            <w:r w:rsidRPr="00B663AD">
              <w:rPr>
                <w:sz w:val="28"/>
                <w:szCs w:val="28"/>
              </w:rPr>
              <w:t>,0 тыс. рублей, в том числе: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2019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2020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2021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2022году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2023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2024году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2025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2026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 xml:space="preserve">0,0 тыс. </w:t>
            </w:r>
            <w:proofErr w:type="gramStart"/>
            <w:r w:rsidRPr="00B663AD">
              <w:rPr>
                <w:sz w:val="28"/>
                <w:szCs w:val="28"/>
              </w:rPr>
              <w:t>рублей ;</w:t>
            </w:r>
            <w:proofErr w:type="gramEnd"/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2027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2028 году -</w:t>
            </w:r>
            <w:r w:rsidR="007C182A">
              <w:rPr>
                <w:sz w:val="28"/>
                <w:szCs w:val="28"/>
              </w:rPr>
              <w:t xml:space="preserve">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2029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bookmarkStart w:id="0" w:name="__DdeLink__4619_463925774"/>
            <w:bookmarkEnd w:id="0"/>
            <w:r w:rsidRPr="00B663AD">
              <w:rPr>
                <w:sz w:val="28"/>
                <w:szCs w:val="28"/>
              </w:rPr>
              <w:t>в 2030 году -</w:t>
            </w:r>
            <w:r w:rsidR="007C182A">
              <w:rPr>
                <w:sz w:val="28"/>
                <w:szCs w:val="28"/>
              </w:rPr>
              <w:t xml:space="preserve"> 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за счет средств местного бюджета – 0,</w:t>
            </w:r>
            <w:proofErr w:type="gramStart"/>
            <w:r w:rsidRPr="00B663AD">
              <w:rPr>
                <w:sz w:val="28"/>
                <w:szCs w:val="28"/>
              </w:rPr>
              <w:t>0  тыс.</w:t>
            </w:r>
            <w:proofErr w:type="gramEnd"/>
            <w:r w:rsidRPr="00B663AD">
              <w:rPr>
                <w:sz w:val="28"/>
                <w:szCs w:val="28"/>
              </w:rPr>
              <w:t xml:space="preserve"> рублей,</w:t>
            </w:r>
          </w:p>
          <w:p w:rsidR="00BF36BF" w:rsidRPr="00B663AD" w:rsidRDefault="004571F8" w:rsidP="004571F8">
            <w:pPr>
              <w:pStyle w:val="affc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 w:rsidP="007C182A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Ожидаемые результаты реализации подпрограммы 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Выполнение мероприятий подпрограммы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BF36BF">
            <w:pPr>
              <w:pStyle w:val="affc"/>
              <w:rPr>
                <w:b/>
                <w:sz w:val="28"/>
                <w:szCs w:val="28"/>
              </w:rPr>
            </w:pPr>
          </w:p>
        </w:tc>
      </w:tr>
    </w:tbl>
    <w:p w:rsidR="00BF36BF" w:rsidRPr="00B663AD" w:rsidRDefault="00617785">
      <w:pPr>
        <w:pStyle w:val="af7"/>
        <w:rPr>
          <w:szCs w:val="28"/>
        </w:rPr>
      </w:pPr>
      <w:r w:rsidRPr="00B663AD">
        <w:rPr>
          <w:szCs w:val="28"/>
        </w:rPr>
        <w:t> 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Приоритеты и цели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политики Администрации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в жилищно-коммунальной сфере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BF36B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Основной целью муниципальной политики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Указанные направления реализуются в соответствии с: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Стратегией социально-экономического развития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на период до 2030 года;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Сведения о показателях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поселения», подпрограмм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</w:t>
      </w:r>
      <w:r w:rsidR="00692D86" w:rsidRPr="00B663AD">
        <w:rPr>
          <w:sz w:val="28"/>
          <w:szCs w:val="28"/>
        </w:rPr>
        <w:t>населения 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>» и их значениях приведены в приложении № 1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Расходы местного бюджета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</w:t>
      </w:r>
      <w:r w:rsidR="00692D86" w:rsidRPr="00B663AD">
        <w:rPr>
          <w:sz w:val="28"/>
          <w:szCs w:val="28"/>
        </w:rPr>
        <w:t>поселения»</w:t>
      </w:r>
      <w:r w:rsidRPr="00B663AD">
        <w:rPr>
          <w:sz w:val="28"/>
          <w:szCs w:val="28"/>
        </w:rPr>
        <w:t xml:space="preserve"> приведены в приложении № 3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  <w:sectPr w:rsidR="00BF36BF" w:rsidRPr="00B663AD" w:rsidSect="006353EB">
          <w:footerReference w:type="default" r:id="rId7"/>
          <w:pgSz w:w="11906" w:h="16838"/>
          <w:pgMar w:top="510" w:right="566" w:bottom="426" w:left="1701" w:header="0" w:footer="720" w:gutter="0"/>
          <w:cols w:space="720"/>
          <w:formProt w:val="0"/>
          <w:docGrid w:linePitch="272" w:charSpace="2047"/>
        </w:sectPr>
      </w:pPr>
      <w:r w:rsidRPr="00B663AD">
        <w:rPr>
          <w:sz w:val="28"/>
          <w:szCs w:val="28"/>
        </w:rPr>
        <w:t xml:space="preserve">Расходы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поселения» приведены в приложении № 4 к муниципальной программе.</w:t>
      </w:r>
    </w:p>
    <w:p w:rsidR="00BF36BF" w:rsidRDefault="00617785">
      <w:pPr>
        <w:ind w:left="10490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BF36BF" w:rsidRDefault="00B15249">
      <w:pPr>
        <w:suppressAutoHyphens/>
        <w:ind w:left="10490"/>
        <w:jc w:val="center"/>
      </w:pPr>
      <w:r>
        <w:rPr>
          <w:sz w:val="22"/>
          <w:szCs w:val="22"/>
        </w:rPr>
        <w:t>к муниципальной</w:t>
      </w:r>
      <w:r w:rsidR="00617785">
        <w:rPr>
          <w:sz w:val="22"/>
          <w:szCs w:val="22"/>
        </w:rPr>
        <w:t xml:space="preserve"> программе </w:t>
      </w:r>
    </w:p>
    <w:p w:rsidR="00BF36BF" w:rsidRDefault="00617785">
      <w:pPr>
        <w:spacing w:line="23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BF36BF" w:rsidRDefault="00617785">
      <w:pPr>
        <w:spacing w:line="235" w:lineRule="auto"/>
        <w:jc w:val="center"/>
      </w:pPr>
      <w:r>
        <w:rPr>
          <w:sz w:val="22"/>
          <w:szCs w:val="22"/>
        </w:rPr>
        <w:t xml:space="preserve">о показателях к муниципальной </w:t>
      </w:r>
      <w:r w:rsidR="00B15249">
        <w:rPr>
          <w:sz w:val="22"/>
          <w:szCs w:val="22"/>
        </w:rPr>
        <w:t>программы 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 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», подпрограмм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 «Обеспечение качественными жилищно-коммунальными услугами </w:t>
      </w:r>
      <w:r w:rsidR="00B15249">
        <w:rPr>
          <w:sz w:val="22"/>
          <w:szCs w:val="22"/>
        </w:rPr>
        <w:t>населения 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>» и их значениях</w:t>
      </w:r>
    </w:p>
    <w:p w:rsidR="00BF36BF" w:rsidRDefault="00BF36BF">
      <w:pPr>
        <w:spacing w:line="235" w:lineRule="auto"/>
        <w:jc w:val="center"/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598"/>
        <w:gridCol w:w="1832"/>
        <w:gridCol w:w="968"/>
        <w:gridCol w:w="859"/>
        <w:gridCol w:w="829"/>
        <w:gridCol w:w="835"/>
        <w:gridCol w:w="844"/>
        <w:gridCol w:w="809"/>
        <w:gridCol w:w="830"/>
        <w:gridCol w:w="806"/>
        <w:gridCol w:w="854"/>
        <w:gridCol w:w="821"/>
        <w:gridCol w:w="835"/>
        <w:gridCol w:w="827"/>
        <w:gridCol w:w="833"/>
        <w:gridCol w:w="829"/>
        <w:gridCol w:w="827"/>
        <w:gridCol w:w="828"/>
      </w:tblGrid>
      <w:tr w:rsidR="00BF36BF">
        <w:trPr>
          <w:tblHeader/>
        </w:trPr>
        <w:tc>
          <w:tcPr>
            <w:tcW w:w="5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№ п/п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Номер и наименование </w:t>
            </w:r>
          </w:p>
          <w:p w:rsidR="00BF36BF" w:rsidRDefault="00617785">
            <w:pPr>
              <w:spacing w:line="235" w:lineRule="auto"/>
              <w:jc w:val="center"/>
            </w:pPr>
            <w:r>
              <w:t>показателя</w:t>
            </w:r>
          </w:p>
        </w:tc>
        <w:tc>
          <w:tcPr>
            <w:tcW w:w="9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</w:t>
            </w:r>
            <w:r w:rsidR="00B15249">
              <w:rPr>
                <w:sz w:val="18"/>
                <w:szCs w:val="18"/>
              </w:rPr>
              <w:t>измерения</w:t>
            </w:r>
          </w:p>
        </w:tc>
        <w:tc>
          <w:tcPr>
            <w:tcW w:w="1163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Значение показателя</w:t>
            </w:r>
          </w:p>
        </w:tc>
      </w:tr>
      <w:tr w:rsidR="00BF36BF">
        <w:trPr>
          <w:tblHeader/>
        </w:trPr>
        <w:tc>
          <w:tcPr>
            <w:tcW w:w="5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2017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2019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2021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2022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2023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2024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2025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2026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right="-113"/>
              <w:jc w:val="center"/>
            </w:pPr>
            <w:r>
              <w:t xml:space="preserve">2027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2029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hanging="135"/>
              <w:jc w:val="center"/>
            </w:pPr>
            <w:r>
              <w:t>2030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</w:tr>
    </w:tbl>
    <w:p w:rsidR="00BF36BF" w:rsidRDefault="00BF36BF">
      <w:pPr>
        <w:spacing w:line="235" w:lineRule="auto"/>
        <w:rPr>
          <w:sz w:val="2"/>
          <w:szCs w:val="2"/>
        </w:rPr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1784"/>
        <w:gridCol w:w="1384"/>
        <w:gridCol w:w="729"/>
        <w:gridCol w:w="649"/>
        <w:gridCol w:w="850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850"/>
        <w:gridCol w:w="835"/>
      </w:tblGrid>
      <w:tr w:rsidR="004571F8" w:rsidTr="004571F8">
        <w:trPr>
          <w:tblHeader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 w:rsidP="00B15249">
            <w:pPr>
              <w:spacing w:line="235" w:lineRule="auto"/>
              <w:jc w:val="center"/>
            </w:pPr>
            <w:r>
              <w:t xml:space="preserve">Муниципальная программа </w:t>
            </w:r>
            <w:r w:rsidR="00F16FC4">
              <w:t>Индустриального</w:t>
            </w:r>
            <w: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t>Индустриального</w:t>
            </w:r>
            <w:r w:rsidR="00B15249">
              <w:t xml:space="preserve"> сельского поселения</w:t>
            </w:r>
            <w:r>
              <w:t>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ind w:left="-142" w:right="-198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rPr>
                <w:rFonts w:ascii="Calibri" w:hAnsi="Calibri"/>
                <w:color w:val="000000"/>
              </w:rPr>
              <w:t>уровень износа коммунальной инфраструктуры</w:t>
            </w:r>
            <w:r>
              <w:t xml:space="preserve"> </w:t>
            </w:r>
          </w:p>
          <w:tbl>
            <w:tblPr>
              <w:tblW w:w="5000" w:type="pct"/>
              <w:jc w:val="right"/>
              <w:tblLook w:val="00A0" w:firstRow="1" w:lastRow="0" w:firstColumn="1" w:lastColumn="0" w:noHBand="0" w:noVBand="0"/>
            </w:tblPr>
            <w:tblGrid>
              <w:gridCol w:w="222"/>
              <w:gridCol w:w="1510"/>
            </w:tblGrid>
            <w:tr w:rsidR="00BF36BF">
              <w:trPr>
                <w:jc w:val="right"/>
              </w:trPr>
              <w:tc>
                <w:tcPr>
                  <w:tcW w:w="167" w:type="dxa"/>
                  <w:shd w:val="clear" w:color="auto" w:fill="auto"/>
                </w:tcPr>
                <w:p w:rsidR="00BF36BF" w:rsidRDefault="00BF36BF"/>
              </w:tc>
              <w:tc>
                <w:tcPr>
                  <w:tcW w:w="1603" w:type="dxa"/>
                  <w:shd w:val="clear" w:color="auto" w:fill="auto"/>
                </w:tcPr>
                <w:p w:rsidR="00BF36BF" w:rsidRDefault="00BF36BF">
                  <w:pPr>
                    <w:pStyle w:val="af7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BF36BF" w:rsidRDefault="00BF36BF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15249">
            <w:pPr>
              <w:pStyle w:val="af7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процен</w:t>
            </w:r>
            <w:r>
              <w:softHyphen/>
              <w:t>тов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Подпрограмма 1 «Создание условий для обеспечения качественными коммунальными услугами населения </w:t>
            </w:r>
            <w:r w:rsidR="00F16FC4">
              <w:t>Индустриального</w:t>
            </w:r>
            <w:r>
              <w:t xml:space="preserve"> сельского поселения»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pacing w:val="-6"/>
              </w:rPr>
            </w:pPr>
            <w:r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 w:rsidP="00692D86">
            <w:pPr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2D8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доля фактически освещенных улиц в общей протяженности улиц населенных пунктов </w:t>
            </w:r>
            <w:r w:rsidR="00F16FC4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сельского поселения, потребление электроэнергии сетей уличного освещения.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ведомст</w:t>
            </w:r>
            <w:r>
              <w:softHyphen/>
              <w:t>венный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штук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3.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t>Подпрограмма 2 «</w:t>
            </w:r>
            <w:r w:rsidR="00B15249">
              <w:rPr>
                <w:sz w:val="24"/>
              </w:rPr>
              <w:t>Обеспечение реализации</w:t>
            </w:r>
            <w:r>
              <w:rPr>
                <w:sz w:val="24"/>
              </w:rPr>
              <w:t xml:space="preserve"> муниципальной программы»</w:t>
            </w:r>
          </w:p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2.1Обеспечение достижения показателей программы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ведомст</w:t>
            </w:r>
            <w:r>
              <w:rPr>
                <w:color w:val="000000"/>
              </w:rPr>
              <w:softHyphen/>
              <w:t>венный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процен</w:t>
            </w:r>
            <w:r>
              <w:rPr>
                <w:color w:val="000000"/>
              </w:rPr>
              <w:softHyphen/>
              <w:t>тов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</w:tbl>
    <w:p w:rsidR="00BF36BF" w:rsidRDefault="00617785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BF36BF" w:rsidRDefault="00617785">
      <w:pPr>
        <w:shd w:val="clear" w:color="auto" w:fill="FFFFFF"/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BF36BF" w:rsidRDefault="00617785">
      <w:pPr>
        <w:suppressAutoHyphens/>
        <w:ind w:left="10632"/>
        <w:jc w:val="center"/>
      </w:pPr>
      <w:r>
        <w:rPr>
          <w:sz w:val="22"/>
          <w:szCs w:val="22"/>
        </w:rPr>
        <w:t xml:space="preserve">к муниципальной программе </w:t>
      </w:r>
    </w:p>
    <w:p w:rsidR="00BF36BF" w:rsidRDefault="00BF36BF">
      <w:pPr>
        <w:rPr>
          <w:sz w:val="22"/>
          <w:szCs w:val="22"/>
        </w:rPr>
      </w:pPr>
    </w:p>
    <w:p w:rsidR="00BF36BF" w:rsidRDefault="00617785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подпрограмм, основных мероприятий к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 w:rsidR="007C182A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>»</w:t>
      </w:r>
    </w:p>
    <w:p w:rsidR="00BF36BF" w:rsidRDefault="00BF36BF">
      <w:pPr>
        <w:jc w:val="center"/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3959"/>
        <w:gridCol w:w="2139"/>
        <w:gridCol w:w="1385"/>
        <w:gridCol w:w="1300"/>
        <w:gridCol w:w="2166"/>
        <w:gridCol w:w="2298"/>
        <w:gridCol w:w="1895"/>
      </w:tblGrid>
      <w:tr w:rsidR="00BF36BF"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Срок (годы)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Последствия </w:t>
            </w:r>
            <w:r w:rsidR="007C182A">
              <w:rPr>
                <w:spacing w:val="-10"/>
                <w:sz w:val="22"/>
                <w:szCs w:val="22"/>
              </w:rPr>
              <w:t>не реализации</w:t>
            </w:r>
            <w:r>
              <w:rPr>
                <w:spacing w:val="-10"/>
                <w:sz w:val="22"/>
                <w:szCs w:val="22"/>
              </w:rPr>
              <w:t xml:space="preserve"> основного мероприятия</w:t>
            </w:r>
          </w:p>
        </w:tc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Связь с показателями</w:t>
            </w:r>
            <w:r w:rsidR="007C182A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 (подпрограммы)</w:t>
            </w:r>
          </w:p>
        </w:tc>
      </w:tr>
      <w:tr w:rsidR="00BF36BF"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начала реализации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окончания реализации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</w:tr>
    </w:tbl>
    <w:p w:rsidR="00BF36BF" w:rsidRDefault="00BF36BF">
      <w:pPr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41"/>
        <w:gridCol w:w="19"/>
        <w:gridCol w:w="2135"/>
        <w:gridCol w:w="1398"/>
        <w:gridCol w:w="1300"/>
        <w:gridCol w:w="2163"/>
        <w:gridCol w:w="2311"/>
        <w:gridCol w:w="1869"/>
      </w:tblGrid>
      <w:tr w:rsidR="00BF36BF" w:rsidTr="000A4D0C">
        <w:trPr>
          <w:tblHeader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</w:tr>
      <w:tr w:rsidR="00BF36BF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  <w:lang w:val="en-US"/>
              </w:rPr>
              <w:t>I</w:t>
            </w:r>
            <w:r>
              <w:rPr>
                <w:spacing w:val="-10"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>Подпрограмма «</w:t>
            </w:r>
            <w:r>
              <w:rPr>
                <w:sz w:val="22"/>
                <w:szCs w:val="22"/>
              </w:rPr>
              <w:t xml:space="preserve">«Создание условий для </w:t>
            </w:r>
            <w:r>
              <w:rPr>
                <w:spacing w:val="-4"/>
                <w:sz w:val="22"/>
                <w:szCs w:val="22"/>
              </w:rPr>
              <w:t xml:space="preserve">обеспечения  качественными коммунальными услугами населения </w:t>
            </w:r>
            <w:r w:rsidR="00F16FC4">
              <w:rPr>
                <w:spacing w:val="-4"/>
                <w:sz w:val="22"/>
                <w:szCs w:val="22"/>
              </w:rPr>
              <w:t>Индустриального</w:t>
            </w:r>
            <w:r>
              <w:rPr>
                <w:spacing w:val="-4"/>
                <w:sz w:val="22"/>
                <w:szCs w:val="22"/>
              </w:rPr>
              <w:t xml:space="preserve"> сельского </w:t>
            </w:r>
            <w:r>
              <w:rPr>
                <w:sz w:val="22"/>
                <w:szCs w:val="22"/>
              </w:rPr>
              <w:t xml:space="preserve"> поселения»;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BF36BF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 xml:space="preserve">Цель подпрограммы 1 </w:t>
            </w:r>
            <w:r>
              <w:rPr>
                <w:spacing w:val="-10"/>
              </w:rPr>
              <w:t>«П</w:t>
            </w:r>
            <w:r>
              <w:rPr>
                <w:rFonts w:ascii="Calibri" w:hAnsi="Calibri"/>
                <w:spacing w:val="-10"/>
              </w:rPr>
              <w:t>овышение качества и надежности предоставления коммунальных услуг населению</w:t>
            </w:r>
            <w:r>
              <w:rPr>
                <w:spacing w:val="-10"/>
              </w:rPr>
              <w:t xml:space="preserve"> </w:t>
            </w:r>
          </w:p>
        </w:tc>
      </w:tr>
      <w:tr w:rsidR="00BF36BF" w:rsidTr="000A4D0C">
        <w:trPr>
          <w:trHeight w:val="461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</w:rPr>
              <w:t>2.1.</w:t>
            </w:r>
            <w:r>
              <w:rPr>
                <w:lang w:val="en-US"/>
              </w:rPr>
              <w:t> </w:t>
            </w:r>
            <w:r>
              <w:rPr>
                <w:spacing w:val="-10"/>
              </w:rPr>
              <w:t xml:space="preserve">Задача 1 подпрограммы 1 «государственная поддержка </w:t>
            </w:r>
            <w:r w:rsidR="007C182A">
              <w:rPr>
                <w:spacing w:val="-10"/>
              </w:rPr>
              <w:t>муниципального образования</w:t>
            </w:r>
            <w:r>
              <w:rPr>
                <w:spacing w:val="-10"/>
              </w:rPr>
              <w:t xml:space="preserve"> в реализации инвестиционных проектов по модернизации коммунальной инфраструктуры и электрических сетей наружного (уличного) освещения;</w:t>
            </w:r>
          </w:p>
          <w:p w:rsidR="00BF36BF" w:rsidRDefault="00617785">
            <w:pPr>
              <w:jc w:val="center"/>
            </w:pPr>
            <w:r>
              <w:rPr>
                <w:rFonts w:ascii="Calibri" w:hAnsi="Calibri"/>
                <w:spacing w:val="-10"/>
              </w:rPr>
              <w:t>повышение качества водоснабжения, водоотведения и очистки сточных вод.</w:t>
            </w:r>
            <w:r>
              <w:rPr>
                <w:spacing w:val="-10"/>
              </w:rPr>
              <w:t xml:space="preserve"> </w:t>
            </w:r>
          </w:p>
        </w:tc>
      </w:tr>
      <w:tr w:rsidR="00BF36BF" w:rsidTr="000A4D0C">
        <w:trPr>
          <w:trHeight w:val="98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</w:rPr>
              <w:t>1.1.1.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Основное мероприятие 1.1. </w:t>
            </w:r>
          </w:p>
          <w:p w:rsidR="00BF36BF" w:rsidRDefault="00617785"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освещения.</w:t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Администрация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2., 2.2.</w:t>
            </w:r>
          </w:p>
        </w:tc>
      </w:tr>
      <w:tr w:rsidR="00BF36BF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t>1.1.2.</w:t>
            </w: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t>1.1.3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Основное мероприятие 1.2.</w:t>
            </w:r>
          </w:p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Содержание </w:t>
            </w:r>
            <w:r w:rsidR="000A4D0C">
              <w:rPr>
                <w:spacing w:val="-10"/>
                <w:sz w:val="24"/>
                <w:szCs w:val="24"/>
              </w:rPr>
              <w:t>сетей уличного освещения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/>
          <w:p w:rsidR="00BF36BF" w:rsidRDefault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межбюджетные трансферты из поселения району (соглашения)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2019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="000A4D0C">
              <w:rPr>
                <w:spacing w:val="-10"/>
                <w:sz w:val="18"/>
                <w:szCs w:val="18"/>
              </w:rPr>
              <w:t>сельского поселения</w:t>
            </w:r>
            <w:r>
              <w:rPr>
                <w:spacing w:val="-10"/>
                <w:sz w:val="18"/>
                <w:szCs w:val="18"/>
              </w:rPr>
              <w:t xml:space="preserve">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617785">
            <w:bookmarkStart w:id="1" w:name="__DdeLink__4672_333720039"/>
            <w:bookmarkEnd w:id="1"/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t>2.1., 2.2.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1.1.4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В</w:t>
            </w:r>
            <w:r w:rsidRPr="000A4D0C">
              <w:rPr>
                <w:spacing w:val="-10"/>
                <w:sz w:val="24"/>
                <w:szCs w:val="24"/>
              </w:rPr>
              <w:t>знос</w:t>
            </w:r>
            <w:r>
              <w:rPr>
                <w:spacing w:val="-10"/>
                <w:sz w:val="24"/>
                <w:szCs w:val="24"/>
              </w:rPr>
              <w:t>ы</w:t>
            </w:r>
            <w:r w:rsidRPr="000A4D0C">
              <w:rPr>
                <w:spacing w:val="-10"/>
                <w:sz w:val="24"/>
                <w:szCs w:val="24"/>
              </w:rPr>
              <w:t xml:space="preserve"> на кап</w:t>
            </w:r>
            <w:r>
              <w:rPr>
                <w:spacing w:val="-10"/>
                <w:sz w:val="24"/>
                <w:szCs w:val="24"/>
              </w:rPr>
              <w:t xml:space="preserve">итальный </w:t>
            </w:r>
            <w:r w:rsidRPr="000A4D0C">
              <w:rPr>
                <w:spacing w:val="-10"/>
                <w:sz w:val="24"/>
                <w:szCs w:val="24"/>
              </w:rPr>
              <w:t>ремонт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жил.фонда</w:t>
            </w:r>
            <w:proofErr w:type="spellEnd"/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  <w:lang w:val="en-US"/>
              </w:rPr>
              <w:t>II</w:t>
            </w:r>
            <w:r>
              <w:rPr>
                <w:spacing w:val="-10"/>
                <w:sz w:val="24"/>
                <w:szCs w:val="24"/>
              </w:rPr>
              <w:t>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Подпрограмма « Обеспечение реализации муниципальной программы»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Цель подпрограммы 2 «Повышение доступности и качества оказания муниципальных услуг в сфере реализации программы;</w:t>
            </w:r>
          </w:p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Повышение эффективности и результативности бюджетных расходов в сфере реализации программы;»</w:t>
            </w:r>
          </w:p>
        </w:tc>
      </w:tr>
      <w:tr w:rsidR="000A4D0C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  <w:r w:rsidR="000A4D0C">
              <w:rPr>
                <w:lang w:val="en-US"/>
              </w:rPr>
              <w:t> </w:t>
            </w:r>
            <w:r w:rsidR="000A4D0C">
              <w:rPr>
                <w:spacing w:val="-10"/>
                <w:sz w:val="24"/>
                <w:szCs w:val="24"/>
              </w:rPr>
              <w:t>Задача 1 подпрограммы 2 «</w:t>
            </w:r>
          </w:p>
          <w:tbl>
            <w:tblPr>
              <w:tblW w:w="9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371"/>
            </w:tblGrid>
            <w:tr w:rsidR="000A4D0C">
              <w:trPr>
                <w:jc w:val="center"/>
              </w:trPr>
              <w:tc>
                <w:tcPr>
                  <w:tcW w:w="454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t>–</w:t>
                  </w:r>
                </w:p>
              </w:tc>
              <w:tc>
                <w:tcPr>
                  <w:tcW w:w="9370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rPr>
                      <w:sz w:val="24"/>
                    </w:rPr>
                    <w:t>Информационное обеспечение реализации программы и мониторинг ее реализации»</w:t>
                  </w:r>
                </w:p>
              </w:tc>
            </w:tr>
          </w:tbl>
          <w:p w:rsidR="000A4D0C" w:rsidRDefault="000A4D0C" w:rsidP="000A4D0C"/>
        </w:tc>
      </w:tr>
      <w:tr w:rsidR="000A4D0C" w:rsidTr="000A4D0C">
        <w:trPr>
          <w:trHeight w:val="55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pacing w:val="-10"/>
                <w:sz w:val="24"/>
                <w:szCs w:val="24"/>
              </w:rPr>
              <w:t>Основное мероприятие 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</w:p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</w:p>
          <w:p w:rsidR="000A4D0C" w:rsidRDefault="000A4D0C" w:rsidP="000A4D0C">
            <w:pPr>
              <w:pStyle w:val="af7"/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692D86" w:rsidP="000A4D0C">
            <w:r>
              <w:rPr>
                <w:spacing w:val="-10"/>
                <w:sz w:val="24"/>
                <w:szCs w:val="24"/>
              </w:rPr>
              <w:t>Администрация</w:t>
            </w:r>
            <w:r w:rsidR="000A4D0C">
              <w:rPr>
                <w:spacing w:val="-10"/>
                <w:sz w:val="24"/>
                <w:szCs w:val="24"/>
              </w:rPr>
              <w:t xml:space="preserve"> Индустриального 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3.1.</w:t>
            </w:r>
          </w:p>
        </w:tc>
      </w:tr>
    </w:tbl>
    <w:p w:rsidR="00BF36BF" w:rsidRDefault="00BF36BF">
      <w:pPr>
        <w:sectPr w:rsidR="00BF36BF">
          <w:footerReference w:type="default" r:id="rId8"/>
          <w:pgSz w:w="16838" w:h="11906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617785">
      <w:pPr>
        <w:ind w:left="18428"/>
        <w:jc w:val="center"/>
      </w:pPr>
      <w:r>
        <w:rPr>
          <w:sz w:val="24"/>
          <w:szCs w:val="24"/>
        </w:rPr>
        <w:t>Приложение № 3</w:t>
      </w:r>
    </w:p>
    <w:p w:rsidR="00BF36BF" w:rsidRDefault="00617785" w:rsidP="00B15249">
      <w:pPr>
        <w:ind w:left="184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tabs>
          <w:tab w:val="left" w:pos="6641"/>
          <w:tab w:val="center" w:pos="74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местного бюджета на реализацию муниципальной программы </w:t>
      </w:r>
      <w:r w:rsidR="00F16FC4"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</w:t>
      </w:r>
      <w:r w:rsidR="00B15249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16FC4"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сельского поселения» </w:t>
      </w: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34"/>
        <w:gridCol w:w="3078"/>
        <w:gridCol w:w="1577"/>
        <w:gridCol w:w="561"/>
        <w:gridCol w:w="698"/>
        <w:gridCol w:w="1384"/>
        <w:gridCol w:w="560"/>
        <w:gridCol w:w="6"/>
        <w:gridCol w:w="1243"/>
        <w:gridCol w:w="7"/>
        <w:gridCol w:w="1096"/>
        <w:gridCol w:w="1106"/>
        <w:gridCol w:w="7"/>
        <w:gridCol w:w="1098"/>
        <w:gridCol w:w="7"/>
        <w:gridCol w:w="1099"/>
        <w:gridCol w:w="7"/>
        <w:gridCol w:w="1102"/>
        <w:gridCol w:w="1103"/>
        <w:gridCol w:w="1106"/>
        <w:gridCol w:w="1106"/>
        <w:gridCol w:w="1106"/>
        <w:gridCol w:w="1103"/>
        <w:gridCol w:w="1106"/>
        <w:gridCol w:w="1037"/>
      </w:tblGrid>
      <w:tr w:rsidR="00FB6656" w:rsidTr="000A4D0C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B152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программы, подпрограммы, номер и 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ind w:right="-76"/>
              <w:jc w:val="center"/>
              <w:rPr>
                <w:spacing w:val="-10"/>
              </w:rPr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3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</w:t>
            </w:r>
            <w:r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1318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годам </w:t>
            </w:r>
            <w:r w:rsidR="00B15249">
              <w:rPr>
                <w:sz w:val="22"/>
                <w:szCs w:val="22"/>
              </w:rPr>
              <w:t>реализации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FB6656" w:rsidTr="000A4D0C">
        <w:trPr>
          <w:trHeight w:val="312"/>
        </w:trPr>
        <w:tc>
          <w:tcPr>
            <w:tcW w:w="5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FB6656" w:rsidTr="000A4D0C">
        <w:trPr>
          <w:trHeight w:val="11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3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</w:tr>
      <w:tr w:rsidR="00FB6656" w:rsidTr="000A4D0C">
        <w:trPr>
          <w:trHeight w:val="312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B6656" w:rsidTr="000A4D0C">
        <w:trPr>
          <w:trHeight w:val="1560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8"/>
                <w:sz w:val="22"/>
                <w:szCs w:val="22"/>
              </w:rPr>
              <w:t xml:space="preserve">Муниципальная программа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 поселения»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rPr>
                <w:sz w:val="19"/>
                <w:szCs w:val="19"/>
              </w:rPr>
              <w:t>Администрация</w:t>
            </w:r>
            <w:r w:rsidR="00617785">
              <w:rPr>
                <w:sz w:val="19"/>
                <w:szCs w:val="19"/>
              </w:rPr>
              <w:t xml:space="preserve">  </w:t>
            </w:r>
            <w:r w:rsidR="00F16FC4">
              <w:rPr>
                <w:sz w:val="19"/>
                <w:szCs w:val="19"/>
              </w:rPr>
              <w:t>Индустриального</w:t>
            </w:r>
            <w:r w:rsidR="00617785">
              <w:rPr>
                <w:sz w:val="19"/>
                <w:szCs w:val="19"/>
              </w:rPr>
              <w:t xml:space="preserve"> 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4571F8" w:rsidP="00F436B7">
            <w:r>
              <w:t>188</w:t>
            </w:r>
            <w:r w:rsidR="00F436B7">
              <w:t>6,</w:t>
            </w:r>
            <w:r>
              <w:t>2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>
            <w:r>
              <w:t>380</w:t>
            </w:r>
            <w:r w:rsidR="00617785">
              <w:t>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 w:rsidP="000A4D0C">
            <w:r>
              <w:t>315</w:t>
            </w:r>
            <w:r w:rsidR="00617785">
              <w:t>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6F5C93">
            <w:r>
              <w:t>405,4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4571F8">
            <w:r>
              <w:t>24</w:t>
            </w:r>
            <w:r w:rsidR="004571F8">
              <w:t>0</w:t>
            </w:r>
            <w:r>
              <w:t>,</w:t>
            </w:r>
            <w:r w:rsidR="004571F8">
              <w:t>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436B7" w:rsidP="00F436B7">
            <w:r>
              <w:t>264</w:t>
            </w:r>
            <w:r w:rsidR="004571F8">
              <w:t>,8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FB6656" w:rsidTr="000A4D0C">
        <w:trPr>
          <w:trHeight w:val="1248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r>
              <w:rPr>
                <w:spacing w:val="-8"/>
                <w:sz w:val="22"/>
                <w:szCs w:val="22"/>
              </w:rPr>
              <w:t xml:space="preserve">Подпрограмма 1 «Создание условий для </w:t>
            </w:r>
            <w:r w:rsidR="00B15249">
              <w:rPr>
                <w:spacing w:val="-8"/>
                <w:sz w:val="22"/>
                <w:szCs w:val="22"/>
              </w:rPr>
              <w:t>обеспечения качественными</w:t>
            </w:r>
            <w:r>
              <w:rPr>
                <w:spacing w:val="-8"/>
                <w:sz w:val="22"/>
                <w:szCs w:val="22"/>
              </w:rPr>
              <w:t xml:space="preserve"> коммунальными услугами населения Индустриального сельского поселения»</w:t>
            </w:r>
          </w:p>
          <w:p w:rsidR="000A4D0C" w:rsidRDefault="000A4D0C" w:rsidP="000A4D0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z w:val="19"/>
                <w:szCs w:val="19"/>
              </w:rPr>
              <w:t>Администрация</w:t>
            </w:r>
            <w:r w:rsidR="000A4D0C">
              <w:rPr>
                <w:sz w:val="19"/>
                <w:szCs w:val="19"/>
              </w:rPr>
              <w:t xml:space="preserve">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571F8" w:rsidP="00F436B7">
            <w:r>
              <w:t>188</w:t>
            </w:r>
            <w:r w:rsidR="00F436B7">
              <w:t>6</w:t>
            </w:r>
            <w:r>
              <w:t>,2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380,0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315,0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FB5C45" w:rsidP="006F5C93">
            <w:r>
              <w:t>405,4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571F8" w:rsidP="000A4D0C">
            <w:r>
              <w:t>240,2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571F8" w:rsidP="00F436B7">
            <w:r>
              <w:t>26</w:t>
            </w:r>
            <w:r w:rsidR="00F436B7">
              <w:t>4,</w:t>
            </w:r>
            <w:r>
              <w:t>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</w:tr>
      <w:tr w:rsidR="00FB6656" w:rsidTr="000A4D0C">
        <w:trPr>
          <w:trHeight w:val="27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</w:t>
            </w:r>
          </w:p>
        </w:tc>
        <w:tc>
          <w:tcPr>
            <w:tcW w:w="15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1019,25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pPr>
              <w:jc w:val="center"/>
              <w:outlineLvl w:val="1"/>
            </w:pPr>
            <w:r>
              <w:t>156,6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120,1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4571F8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</w:t>
            </w:r>
            <w:r w:rsidR="004571F8">
              <w:rPr>
                <w:spacing w:val="-18"/>
                <w:sz w:val="22"/>
                <w:szCs w:val="22"/>
              </w:rPr>
              <w:t>29,9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153,85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B63FDE">
              <w:rPr>
                <w:spacing w:val="-10"/>
                <w:sz w:val="24"/>
                <w:szCs w:val="24"/>
              </w:rPr>
              <w:t xml:space="preserve">Взносы на капитальный ремонт </w:t>
            </w:r>
            <w:proofErr w:type="spellStart"/>
            <w:r w:rsidRPr="00B63FDE">
              <w:rPr>
                <w:spacing w:val="-10"/>
                <w:sz w:val="24"/>
                <w:szCs w:val="24"/>
              </w:rPr>
              <w:t>жил.фонда</w:t>
            </w:r>
            <w:proofErr w:type="spellEnd"/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206,7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5</w:t>
            </w:r>
            <w:r w:rsidR="007A5F79"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7A5F79" w:rsidP="00B63FDE">
            <w:r>
              <w:t>25,</w:t>
            </w:r>
            <w:r w:rsidR="00B63FDE"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28,2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6F5C93" w:rsidP="00B63FDE">
            <w:r>
              <w:t>34</w:t>
            </w:r>
            <w:r w:rsidR="00D024BE">
              <w:t>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34,3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5B45D7" w:rsidP="00B63FDE">
            <w:r>
              <w:t>37</w:t>
            </w:r>
            <w:r w:rsidR="004571F8">
              <w:t>,2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0A4D0C">
              <w:rPr>
                <w:spacing w:val="-8"/>
                <w:sz w:val="22"/>
                <w:szCs w:val="22"/>
              </w:rPr>
              <w:t>Техническое обслуживание электрических сетей наружного (уличного) освещения Индустриального сельского поселения.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12117E">
            <w:r>
              <w:t>319,6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85,0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45,0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72,5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12117E" w:rsidP="00B63FDE">
            <w:r>
              <w:t>27,4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49,7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40,0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2.4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Pr="000A4D0C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B63FDE">
              <w:rPr>
                <w:spacing w:val="-8"/>
                <w:sz w:val="22"/>
                <w:szCs w:val="22"/>
              </w:rPr>
              <w:t>межбюджетные трансферты из поселения району (соглашения)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A049A6" w:rsidP="00B63FDE">
            <w:r>
              <w:t>138,7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23,5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23,9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B63FDE">
            <w:r>
              <w:t>26,3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A049A6" w:rsidP="00B63FDE">
            <w:r>
              <w:t>33,8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Default="00FB6656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2.5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Pr="00B63FDE" w:rsidRDefault="00FB6656" w:rsidP="00B63FDE">
            <w:pPr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Изготовление схем газификации сельского поселения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Pr="00B63FDE" w:rsidRDefault="00FB6656" w:rsidP="00B63FDE">
            <w:pPr>
              <w:rPr>
                <w:sz w:val="19"/>
                <w:szCs w:val="19"/>
              </w:rPr>
            </w:pPr>
            <w:r w:rsidRPr="00FB6656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</w:tr>
      <w:tr w:rsidR="00FB6656" w:rsidTr="000A4D0C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3</w:t>
            </w: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</w:pP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Подпрограмма </w:t>
            </w:r>
            <w:proofErr w:type="gramStart"/>
            <w:r>
              <w:rPr>
                <w:spacing w:val="-8"/>
                <w:sz w:val="22"/>
                <w:szCs w:val="22"/>
              </w:rPr>
              <w:t>2  «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bookmarkStart w:id="2" w:name="__DdeLink__3909_996708186"/>
            <w:bookmarkEnd w:id="2"/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</w:pP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299"/>
        </w:trPr>
        <w:tc>
          <w:tcPr>
            <w:tcW w:w="5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63FDE" w:rsidRDefault="00B63FDE" w:rsidP="00B63FDE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</w:tbl>
    <w:p w:rsidR="00BF36BF" w:rsidRDefault="00BF36BF">
      <w:pPr>
        <w:rPr>
          <w:sz w:val="28"/>
          <w:szCs w:val="28"/>
        </w:rPr>
      </w:pPr>
    </w:p>
    <w:p w:rsidR="00BF36BF" w:rsidRDefault="00BF36BF">
      <w:pPr>
        <w:rPr>
          <w:sz w:val="2"/>
          <w:szCs w:val="2"/>
        </w:rPr>
      </w:pPr>
    </w:p>
    <w:p w:rsidR="00BF36BF" w:rsidRDefault="00617785">
      <w:pPr>
        <w:ind w:firstLine="709"/>
        <w:jc w:val="both"/>
        <w:rPr>
          <w:sz w:val="28"/>
          <w:szCs w:val="28"/>
        </w:rPr>
      </w:pPr>
      <w:r>
        <w:br w:type="page"/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t>Приложение № 4</w:t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на реализацию муниципальной программы </w:t>
      </w:r>
      <w:r w:rsidR="00B63FDE">
        <w:rPr>
          <w:sz w:val="24"/>
          <w:szCs w:val="24"/>
        </w:rPr>
        <w:t>Индустриального сельского поселения</w:t>
      </w:r>
      <w:r>
        <w:rPr>
          <w:sz w:val="24"/>
          <w:szCs w:val="24"/>
        </w:rPr>
        <w:t xml:space="preserve"> «Обеспечение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качественными жилищно-коммунальными услугами </w:t>
      </w:r>
      <w:r w:rsidR="00B63FDE">
        <w:rPr>
          <w:sz w:val="24"/>
          <w:szCs w:val="24"/>
          <w:lang w:eastAsia="en-US"/>
        </w:rPr>
        <w:t>населения</w:t>
      </w:r>
      <w:r w:rsidR="00B63FDE">
        <w:rPr>
          <w:sz w:val="24"/>
          <w:szCs w:val="24"/>
        </w:rPr>
        <w:t xml:space="preserve"> Индустриального</w:t>
      </w:r>
      <w:r>
        <w:rPr>
          <w:sz w:val="24"/>
          <w:szCs w:val="24"/>
        </w:rPr>
        <w:t xml:space="preserve"> </w:t>
      </w:r>
      <w:r w:rsidR="00B63FD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>»</w:t>
      </w:r>
    </w:p>
    <w:p w:rsidR="00BF36BF" w:rsidRDefault="00BF36BF">
      <w:pPr>
        <w:jc w:val="center"/>
        <w:rPr>
          <w:color w:val="FF0000"/>
          <w:sz w:val="28"/>
          <w:szCs w:val="28"/>
        </w:rPr>
      </w:pPr>
    </w:p>
    <w:p w:rsidR="00BF36BF" w:rsidRDefault="00BF36BF">
      <w:pPr>
        <w:rPr>
          <w:color w:val="FF0000"/>
          <w:sz w:val="2"/>
          <w:szCs w:val="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82"/>
        <w:gridCol w:w="2761"/>
        <w:gridCol w:w="2735"/>
        <w:gridCol w:w="1520"/>
        <w:gridCol w:w="1240"/>
        <w:gridCol w:w="1377"/>
        <w:gridCol w:w="1239"/>
        <w:gridCol w:w="1239"/>
        <w:gridCol w:w="1238"/>
        <w:gridCol w:w="1239"/>
        <w:gridCol w:w="1377"/>
        <w:gridCol w:w="1374"/>
        <w:gridCol w:w="1239"/>
        <w:gridCol w:w="1152"/>
        <w:gridCol w:w="1192"/>
        <w:gridCol w:w="1233"/>
      </w:tblGrid>
      <w:tr w:rsidR="00BF36BF" w:rsidTr="00B15249">
        <w:trPr>
          <w:trHeight w:val="528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Наименование</w:t>
            </w:r>
            <w:r w:rsidR="00B15249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программы, номер и наименование подпрограммы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Объем расходов</w:t>
            </w:r>
            <w:r>
              <w:rPr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513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 том числе по годам реализации</w:t>
            </w:r>
            <w:r w:rsidR="00B15249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</w:t>
            </w:r>
          </w:p>
        </w:tc>
      </w:tr>
      <w:tr w:rsidR="00BF36BF" w:rsidTr="00B15249">
        <w:trPr>
          <w:trHeight w:val="312"/>
        </w:trPr>
        <w:tc>
          <w:tcPr>
            <w:tcW w:w="6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2021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2022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2023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2025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2029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  <w:tc>
          <w:tcPr>
            <w:tcW w:w="2215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</w:tr>
      <w:tr w:rsidR="00BF36BF" w:rsidTr="00B15249">
        <w:trPr>
          <w:trHeight w:val="312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Муниципальная программа «Обеспечение качественными жилищно- коммунальными услугами населения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 сельского 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5B45D7" w:rsidP="005B45D7">
            <w:r>
              <w:t>1886</w:t>
            </w:r>
            <w:r w:rsidR="00A049A6">
              <w:t>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t>380</w:t>
            </w:r>
            <w:r w:rsidR="00617785">
              <w:t>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 w:rsidP="00B15249">
            <w:r>
              <w:t>31</w:t>
            </w:r>
            <w:r w:rsidR="00617785">
              <w:t>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E07C83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A049A6" w:rsidP="00A049A6">
            <w:r>
              <w:t>2</w:t>
            </w:r>
            <w:r w:rsidR="00FB5C45">
              <w:t>4</w:t>
            </w:r>
            <w:r>
              <w:t>0</w:t>
            </w:r>
            <w:r w:rsidR="00FB5C45">
              <w:t>,</w:t>
            </w:r>
            <w:r>
              <w:t>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5B45D7" w:rsidP="005B45D7">
            <w:r>
              <w:t>264</w:t>
            </w:r>
            <w:r w:rsidR="00A049A6">
              <w:t>,8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B15249" w:rsidTr="00B15249">
        <w:trPr>
          <w:trHeight w:val="119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pPr>
              <w:outlineLvl w:val="0"/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5B45D7" w:rsidP="00B15249">
            <w:r>
              <w:t>1886,2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FB5C45" w:rsidP="00B15249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A049A6" w:rsidP="00B15249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5B45D7" w:rsidP="005B45D7">
            <w:r>
              <w:t>264</w:t>
            </w:r>
            <w:r w:rsidR="00A049A6">
              <w:t>,8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</w:tr>
      <w:tr w:rsidR="00FB5C45" w:rsidTr="00B15249">
        <w:trPr>
          <w:trHeight w:val="99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rPr>
                <w:spacing w:val="-10"/>
                <w:sz w:val="22"/>
                <w:szCs w:val="22"/>
              </w:rPr>
              <w:t xml:space="preserve">Подпрограмма 1 </w:t>
            </w:r>
            <w:r>
              <w:rPr>
                <w:spacing w:val="-8"/>
                <w:sz w:val="22"/>
                <w:szCs w:val="22"/>
              </w:rPr>
              <w:t>«Создание условий для обеспечения  качественными коммунальными услугами населения Индустриального сельского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5B45D7" w:rsidP="005B45D7">
            <w:r>
              <w:t>1886</w:t>
            </w:r>
            <w:r w:rsidR="00A049A6">
              <w:t>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A049A6" w:rsidP="00FB5C45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5B45D7" w:rsidP="005B45D7">
            <w:r>
              <w:t>264</w:t>
            </w:r>
            <w:r w:rsidR="00A049A6">
              <w:t>,8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93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5B45D7" w:rsidP="005B45D7">
            <w:r>
              <w:t>1886</w:t>
            </w:r>
            <w:r w:rsidR="00A049A6">
              <w:t>,2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A049A6" w:rsidP="00FB5C45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5B45D7" w:rsidP="005B45D7">
            <w:r>
              <w:t>264</w:t>
            </w:r>
            <w:bookmarkStart w:id="3" w:name="_GoBack"/>
            <w:bookmarkEnd w:id="3"/>
            <w:r w:rsidR="00A049A6">
              <w:t>,8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271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rPr>
                <w:spacing w:val="-10"/>
                <w:sz w:val="22"/>
                <w:szCs w:val="22"/>
              </w:rPr>
              <w:t>Подпрограмма 2 «</w:t>
            </w:r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FB5C45" w:rsidRDefault="00FB5C45" w:rsidP="00FB5C45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250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</w:tbl>
    <w:p w:rsidR="00BF36BF" w:rsidRDefault="00BF36BF">
      <w:pPr>
        <w:sectPr w:rsidR="00BF36BF">
          <w:footerReference w:type="default" r:id="rId9"/>
          <w:pgSz w:w="23811" w:h="16838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BF36BF" w:rsidP="00E07C83">
      <w:pPr>
        <w:jc w:val="both"/>
        <w:rPr>
          <w:sz w:val="28"/>
          <w:szCs w:val="28"/>
        </w:rPr>
      </w:pPr>
    </w:p>
    <w:sectPr w:rsidR="00BF36BF" w:rsidSect="00B15249">
      <w:footerReference w:type="default" r:id="rId10"/>
      <w:pgSz w:w="16838" w:h="23811"/>
      <w:pgMar w:top="510" w:right="1103" w:bottom="777" w:left="1560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98" w:rsidRDefault="003C2098">
      <w:r>
        <w:separator/>
      </w:r>
    </w:p>
  </w:endnote>
  <w:endnote w:type="continuationSeparator" w:id="0">
    <w:p w:rsidR="003C2098" w:rsidRDefault="003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B7" w:rsidRDefault="00F436B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B7" w:rsidRDefault="00F436B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B7" w:rsidRDefault="00F436B7">
    <w:pPr>
      <w:pStyle w:val="af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B7" w:rsidRDefault="00F436B7">
    <w:pPr>
      <w:pStyle w:val="afb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5890" cy="146050"/>
              <wp:effectExtent l="0" t="0" r="0" b="0"/>
              <wp:wrapSquare wrapText="largest"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8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36B7" w:rsidRDefault="00F436B7">
                          <w:pPr>
                            <w:pStyle w:val="af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45D7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3" o:spid="_x0000_s1027" style="position:absolute;margin-left:-40.5pt;margin-top:.05pt;width:10.7pt;height:11.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" filled="f" stroked="f">
              <v:path arrowok="t"/>
              <v:textbox style="mso-fit-shape-to-text:t" inset="0,0,0,0">
                <w:txbxContent>
                  <w:p w:rsidR="00F436B7" w:rsidRDefault="00F436B7">
                    <w:pPr>
                      <w:pStyle w:val="af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45D7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98" w:rsidRDefault="003C2098">
      <w:r>
        <w:separator/>
      </w:r>
    </w:p>
  </w:footnote>
  <w:footnote w:type="continuationSeparator" w:id="0">
    <w:p w:rsidR="003C2098" w:rsidRDefault="003C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BF"/>
    <w:rsid w:val="000511B1"/>
    <w:rsid w:val="00082CA3"/>
    <w:rsid w:val="000A4D0C"/>
    <w:rsid w:val="0012117E"/>
    <w:rsid w:val="0025179A"/>
    <w:rsid w:val="00330A56"/>
    <w:rsid w:val="00337695"/>
    <w:rsid w:val="003C2098"/>
    <w:rsid w:val="00416B2E"/>
    <w:rsid w:val="004571F8"/>
    <w:rsid w:val="00532F35"/>
    <w:rsid w:val="005B45D7"/>
    <w:rsid w:val="005B4FEB"/>
    <w:rsid w:val="005E0D6A"/>
    <w:rsid w:val="00617785"/>
    <w:rsid w:val="00627D29"/>
    <w:rsid w:val="006353EB"/>
    <w:rsid w:val="00692D86"/>
    <w:rsid w:val="006C602F"/>
    <w:rsid w:val="006F5C93"/>
    <w:rsid w:val="00717D7D"/>
    <w:rsid w:val="007424AB"/>
    <w:rsid w:val="007A5F79"/>
    <w:rsid w:val="007C182A"/>
    <w:rsid w:val="00887D3C"/>
    <w:rsid w:val="008A3447"/>
    <w:rsid w:val="008B3AB0"/>
    <w:rsid w:val="0090218E"/>
    <w:rsid w:val="00A049A6"/>
    <w:rsid w:val="00A160C8"/>
    <w:rsid w:val="00B15249"/>
    <w:rsid w:val="00B63FDE"/>
    <w:rsid w:val="00B663AD"/>
    <w:rsid w:val="00B92659"/>
    <w:rsid w:val="00BF36BF"/>
    <w:rsid w:val="00C61EB1"/>
    <w:rsid w:val="00D024BE"/>
    <w:rsid w:val="00D23006"/>
    <w:rsid w:val="00D9179B"/>
    <w:rsid w:val="00DD45DE"/>
    <w:rsid w:val="00E07C83"/>
    <w:rsid w:val="00E76437"/>
    <w:rsid w:val="00F16FC4"/>
    <w:rsid w:val="00F436B7"/>
    <w:rsid w:val="00FB5C45"/>
    <w:rsid w:val="00FB6656"/>
    <w:rsid w:val="00FD6DCD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6605"/>
  <w15:docId w15:val="{C320F40D-DAB2-4525-B606-2A613B3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83"/>
    <w:rPr>
      <w:color w:val="00000A"/>
    </w:rPr>
  </w:style>
  <w:style w:type="paragraph" w:styleId="1">
    <w:name w:val="heading 1"/>
    <w:basedOn w:val="a"/>
    <w:link w:val="10"/>
    <w:uiPriority w:val="99"/>
    <w:qFormat/>
    <w:rsid w:val="00460E8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9"/>
    <w:qFormat/>
    <w:rsid w:val="00460E8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B4206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B420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semiHidden/>
    <w:unhideWhenUsed/>
    <w:qFormat/>
    <w:rsid w:val="00B4206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9"/>
    <w:semiHidden/>
    <w:unhideWhenUsed/>
    <w:qFormat/>
    <w:rsid w:val="00B4206B"/>
    <w:pPr>
      <w:tabs>
        <w:tab w:val="left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link w:val="70"/>
    <w:uiPriority w:val="99"/>
    <w:semiHidden/>
    <w:unhideWhenUsed/>
    <w:qFormat/>
    <w:rsid w:val="00B4206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9"/>
    <w:semiHidden/>
    <w:unhideWhenUsed/>
    <w:qFormat/>
    <w:rsid w:val="00B4206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link w:val="90"/>
    <w:uiPriority w:val="99"/>
    <w:semiHidden/>
    <w:unhideWhenUsed/>
    <w:qFormat/>
    <w:rsid w:val="00B4206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0E83"/>
  </w:style>
  <w:style w:type="character" w:customStyle="1" w:styleId="30">
    <w:name w:val="Заголовок 3 Знак"/>
    <w:link w:val="3"/>
    <w:uiPriority w:val="99"/>
    <w:semiHidden/>
    <w:qFormat/>
    <w:rsid w:val="00B420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rsid w:val="00B4206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rsid w:val="00B4206B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semiHidden/>
    <w:qFormat/>
    <w:rsid w:val="00B4206B"/>
    <w:rPr>
      <w:b/>
      <w:bCs/>
    </w:rPr>
  </w:style>
  <w:style w:type="character" w:customStyle="1" w:styleId="70">
    <w:name w:val="Заголовок 7 Знак"/>
    <w:link w:val="7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qFormat/>
    <w:rsid w:val="00B4206B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link w:val="1"/>
    <w:uiPriority w:val="99"/>
    <w:qFormat/>
    <w:rsid w:val="00B4206B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uiPriority w:val="99"/>
    <w:qFormat/>
    <w:rsid w:val="00B4206B"/>
    <w:rPr>
      <w:sz w:val="28"/>
    </w:rPr>
  </w:style>
  <w:style w:type="character" w:customStyle="1" w:styleId="-">
    <w:name w:val="Интернет-ссылка"/>
    <w:uiPriority w:val="99"/>
    <w:unhideWhenUsed/>
    <w:rsid w:val="00B4206B"/>
    <w:rPr>
      <w:color w:val="0000FF"/>
      <w:u w:val="single"/>
    </w:rPr>
  </w:style>
  <w:style w:type="character" w:styleId="a4">
    <w:name w:val="FollowedHyperlink"/>
    <w:uiPriority w:val="99"/>
    <w:unhideWhenUsed/>
    <w:qFormat/>
    <w:rsid w:val="00B4206B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locked/>
    <w:rsid w:val="00B4206B"/>
    <w:rPr>
      <w:rFonts w:ascii="Arial" w:hAnsi="Arial"/>
      <w:b/>
      <w:sz w:val="26"/>
    </w:rPr>
  </w:style>
  <w:style w:type="character" w:customStyle="1" w:styleId="HTML">
    <w:name w:val="Стандартный HTML Знак"/>
    <w:link w:val="HTML"/>
    <w:uiPriority w:val="99"/>
    <w:qFormat/>
    <w:rsid w:val="00B4206B"/>
    <w:rPr>
      <w:rFonts w:ascii="Courier New" w:hAnsi="Courier New"/>
    </w:rPr>
  </w:style>
  <w:style w:type="character" w:customStyle="1" w:styleId="a5">
    <w:name w:val="Текст сноски Знак"/>
    <w:uiPriority w:val="99"/>
    <w:qFormat/>
    <w:locked/>
    <w:rsid w:val="00B4206B"/>
    <w:rPr>
      <w:sz w:val="24"/>
    </w:rPr>
  </w:style>
  <w:style w:type="character" w:customStyle="1" w:styleId="11">
    <w:name w:val="Текст сноски Знак1"/>
    <w:basedOn w:val="a0"/>
    <w:uiPriority w:val="99"/>
    <w:qFormat/>
    <w:rsid w:val="00B4206B"/>
  </w:style>
  <w:style w:type="character" w:customStyle="1" w:styleId="a6">
    <w:name w:val="Верхний колонтитул Знак"/>
    <w:uiPriority w:val="99"/>
    <w:qFormat/>
    <w:rsid w:val="00B4206B"/>
  </w:style>
  <w:style w:type="character" w:customStyle="1" w:styleId="a7">
    <w:name w:val="Нижний колонтитул Знак"/>
    <w:uiPriority w:val="99"/>
    <w:qFormat/>
    <w:rsid w:val="00B4206B"/>
  </w:style>
  <w:style w:type="character" w:customStyle="1" w:styleId="a8">
    <w:name w:val="Текст концевой сноски Знак"/>
    <w:basedOn w:val="a0"/>
    <w:uiPriority w:val="99"/>
    <w:qFormat/>
    <w:rsid w:val="00B4206B"/>
  </w:style>
  <w:style w:type="character" w:customStyle="1" w:styleId="a9">
    <w:name w:val="Название Знак"/>
    <w:uiPriority w:val="99"/>
    <w:qFormat/>
    <w:rsid w:val="00B4206B"/>
    <w:rPr>
      <w:rFonts w:ascii="Cambria" w:hAnsi="Cambria"/>
      <w:color w:val="17365D"/>
      <w:spacing w:val="5"/>
      <w:sz w:val="52"/>
      <w:szCs w:val="52"/>
    </w:rPr>
  </w:style>
  <w:style w:type="character" w:customStyle="1" w:styleId="aa">
    <w:name w:val="Основной текст Знак"/>
    <w:uiPriority w:val="99"/>
    <w:qFormat/>
    <w:rsid w:val="00B4206B"/>
    <w:rPr>
      <w:sz w:val="28"/>
    </w:rPr>
  </w:style>
  <w:style w:type="character" w:customStyle="1" w:styleId="ab">
    <w:name w:val="Основной текст с отступом Знак"/>
    <w:uiPriority w:val="99"/>
    <w:qFormat/>
    <w:rsid w:val="00B4206B"/>
    <w:rPr>
      <w:sz w:val="28"/>
    </w:rPr>
  </w:style>
  <w:style w:type="character" w:customStyle="1" w:styleId="ac">
    <w:name w:val="Подзаголовок Знак"/>
    <w:uiPriority w:val="99"/>
    <w:qFormat/>
    <w:rsid w:val="00B4206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21">
    <w:name w:val="Основной текст 2 Знак"/>
    <w:link w:val="22"/>
    <w:uiPriority w:val="99"/>
    <w:qFormat/>
    <w:rsid w:val="00B4206B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3"/>
    <w:uiPriority w:val="99"/>
    <w:qFormat/>
    <w:rsid w:val="00B4206B"/>
  </w:style>
  <w:style w:type="character" w:customStyle="1" w:styleId="32">
    <w:name w:val="Основной текст с отступом 3 Знак"/>
    <w:link w:val="32"/>
    <w:uiPriority w:val="99"/>
    <w:qFormat/>
    <w:rsid w:val="00B4206B"/>
    <w:rPr>
      <w:sz w:val="16"/>
    </w:rPr>
  </w:style>
  <w:style w:type="character" w:customStyle="1" w:styleId="ad">
    <w:name w:val="Схема документа Знак"/>
    <w:uiPriority w:val="99"/>
    <w:qFormat/>
    <w:rsid w:val="00B4206B"/>
    <w:rPr>
      <w:rFonts w:ascii="Tahoma" w:hAnsi="Tahoma"/>
      <w:shd w:val="clear" w:color="auto" w:fill="000080"/>
    </w:rPr>
  </w:style>
  <w:style w:type="character" w:customStyle="1" w:styleId="ae">
    <w:name w:val="Текст Знак"/>
    <w:uiPriority w:val="99"/>
    <w:qFormat/>
    <w:rsid w:val="00B4206B"/>
    <w:rPr>
      <w:rFonts w:ascii="Courier New" w:hAnsi="Courier New"/>
    </w:rPr>
  </w:style>
  <w:style w:type="character" w:customStyle="1" w:styleId="af">
    <w:name w:val="Текст выноски Знак"/>
    <w:uiPriority w:val="99"/>
    <w:qFormat/>
    <w:rsid w:val="00B4206B"/>
    <w:rPr>
      <w:rFonts w:ascii="Tahoma" w:hAnsi="Tahoma"/>
      <w:sz w:val="16"/>
      <w:szCs w:val="16"/>
    </w:rPr>
  </w:style>
  <w:style w:type="character" w:customStyle="1" w:styleId="af0">
    <w:name w:val="Без интервала Знак"/>
    <w:uiPriority w:val="99"/>
    <w:qFormat/>
    <w:locked/>
    <w:rsid w:val="00B4206B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24">
    <w:name w:val="Цитата 2 Знак"/>
    <w:link w:val="25"/>
    <w:uiPriority w:val="99"/>
    <w:qFormat/>
    <w:rsid w:val="00B4206B"/>
    <w:rPr>
      <w:rFonts w:ascii="Calibri" w:hAnsi="Calibri"/>
      <w:i/>
      <w:iCs/>
      <w:color w:val="000000"/>
    </w:rPr>
  </w:style>
  <w:style w:type="character" w:customStyle="1" w:styleId="af1">
    <w:name w:val="Выделенная цитата Знак"/>
    <w:uiPriority w:val="99"/>
    <w:qFormat/>
    <w:rsid w:val="00B4206B"/>
    <w:rPr>
      <w:rFonts w:ascii="Calibri" w:hAnsi="Calibri"/>
      <w:b/>
      <w:bCs/>
      <w:i/>
      <w:iCs/>
      <w:color w:val="4F81BD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B4206B"/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QuoteChar">
    <w:name w:val="Quote Char"/>
    <w:link w:val="210"/>
    <w:uiPriority w:val="99"/>
    <w:qFormat/>
    <w:locked/>
    <w:rsid w:val="00B4206B"/>
    <w:rPr>
      <w:i/>
      <w:color w:val="000000"/>
    </w:rPr>
  </w:style>
  <w:style w:type="character" w:customStyle="1" w:styleId="IntenseQuoteChar">
    <w:name w:val="Intense Quote Char"/>
    <w:link w:val="12"/>
    <w:uiPriority w:val="99"/>
    <w:qFormat/>
    <w:locked/>
    <w:rsid w:val="00B4206B"/>
    <w:rPr>
      <w:b/>
      <w:i/>
      <w:color w:val="4F81BD"/>
    </w:rPr>
  </w:style>
  <w:style w:type="character" w:customStyle="1" w:styleId="apple-converted-space">
    <w:name w:val="apple-converted-space"/>
    <w:qFormat/>
    <w:rsid w:val="00D13654"/>
  </w:style>
  <w:style w:type="character" w:customStyle="1" w:styleId="sub">
    <w:name w:val="sub"/>
    <w:qFormat/>
    <w:rsid w:val="008E4162"/>
  </w:style>
  <w:style w:type="character" w:customStyle="1" w:styleId="af2">
    <w:name w:val="Основной текст_"/>
    <w:link w:val="13"/>
    <w:qFormat/>
    <w:locked/>
    <w:rsid w:val="00D04506"/>
    <w:rPr>
      <w:sz w:val="29"/>
      <w:szCs w:val="29"/>
      <w:shd w:val="clear" w:color="auto" w:fill="FFFFFF"/>
    </w:rPr>
  </w:style>
  <w:style w:type="character" w:customStyle="1" w:styleId="af3">
    <w:name w:val="Таб_текст Знак"/>
    <w:qFormat/>
    <w:rsid w:val="00B77AC7"/>
    <w:rPr>
      <w:rFonts w:ascii="Cambria" w:hAnsi="Cambria"/>
      <w:sz w:val="24"/>
      <w:szCs w:val="22"/>
    </w:rPr>
  </w:style>
  <w:style w:type="character" w:customStyle="1" w:styleId="25">
    <w:name w:val="Текст сноски Знак2"/>
    <w:link w:val="24"/>
    <w:qFormat/>
    <w:rsid w:val="00C30E2E"/>
  </w:style>
  <w:style w:type="character" w:styleId="af4">
    <w:name w:val="Emphasis"/>
    <w:uiPriority w:val="20"/>
    <w:qFormat/>
    <w:rsid w:val="001D3C40"/>
    <w:rPr>
      <w:i/>
      <w:iCs/>
    </w:rPr>
  </w:style>
  <w:style w:type="character" w:customStyle="1" w:styleId="af5">
    <w:name w:val="Абзац списка Знак"/>
    <w:uiPriority w:val="34"/>
    <w:qFormat/>
    <w:rsid w:val="00173869"/>
    <w:rPr>
      <w:rFonts w:ascii="Calibri" w:hAnsi="Calibri" w:cs="Calibri"/>
      <w:sz w:val="22"/>
      <w:szCs w:val="22"/>
      <w:lang w:eastAsia="ar-SA"/>
    </w:rPr>
  </w:style>
  <w:style w:type="character" w:customStyle="1" w:styleId="ListLabel1">
    <w:name w:val="ListLabel 1"/>
    <w:qFormat/>
    <w:rsid w:val="00887D3C"/>
    <w:rPr>
      <w:rFonts w:cs="Times New Roman"/>
    </w:rPr>
  </w:style>
  <w:style w:type="character" w:customStyle="1" w:styleId="ListLabel2">
    <w:name w:val="ListLabel 2"/>
    <w:qFormat/>
    <w:rsid w:val="00887D3C"/>
    <w:rPr>
      <w:rFonts w:eastAsia="Times New Roman" w:cs="Times New Roman"/>
    </w:rPr>
  </w:style>
  <w:style w:type="character" w:customStyle="1" w:styleId="ListLabel3">
    <w:name w:val="ListLabel 3"/>
    <w:qFormat/>
    <w:rsid w:val="00887D3C"/>
    <w:rPr>
      <w:rFonts w:eastAsia="Times New Roman" w:cs="Times New Roman"/>
    </w:rPr>
  </w:style>
  <w:style w:type="character" w:customStyle="1" w:styleId="ListLabel4">
    <w:name w:val="ListLabel 4"/>
    <w:qFormat/>
    <w:rsid w:val="00887D3C"/>
    <w:rPr>
      <w:rFonts w:eastAsia="Times New Roman" w:cs="Times New Roman"/>
    </w:rPr>
  </w:style>
  <w:style w:type="character" w:customStyle="1" w:styleId="ListLabel5">
    <w:name w:val="ListLabel 5"/>
    <w:qFormat/>
    <w:rsid w:val="00887D3C"/>
    <w:rPr>
      <w:rFonts w:cs="Courier New"/>
    </w:rPr>
  </w:style>
  <w:style w:type="character" w:customStyle="1" w:styleId="ListLabel6">
    <w:name w:val="ListLabel 6"/>
    <w:qFormat/>
    <w:rsid w:val="00887D3C"/>
    <w:rPr>
      <w:rFonts w:cs="Courier New"/>
    </w:rPr>
  </w:style>
  <w:style w:type="character" w:customStyle="1" w:styleId="ListLabel7">
    <w:name w:val="ListLabel 7"/>
    <w:qFormat/>
    <w:rsid w:val="00887D3C"/>
    <w:rPr>
      <w:rFonts w:cs="Courier New"/>
    </w:rPr>
  </w:style>
  <w:style w:type="character" w:customStyle="1" w:styleId="ListLabel8">
    <w:name w:val="ListLabel 8"/>
    <w:qFormat/>
    <w:rsid w:val="00887D3C"/>
    <w:rPr>
      <w:rFonts w:cs="Courier New"/>
    </w:rPr>
  </w:style>
  <w:style w:type="character" w:customStyle="1" w:styleId="ListLabel9">
    <w:name w:val="ListLabel 9"/>
    <w:qFormat/>
    <w:rsid w:val="00887D3C"/>
    <w:rPr>
      <w:rFonts w:cs="Courier New"/>
    </w:rPr>
  </w:style>
  <w:style w:type="character" w:customStyle="1" w:styleId="ListLabel10">
    <w:name w:val="ListLabel 10"/>
    <w:qFormat/>
    <w:rsid w:val="00887D3C"/>
    <w:rPr>
      <w:rFonts w:cs="Courier New"/>
    </w:rPr>
  </w:style>
  <w:style w:type="paragraph" w:styleId="af6">
    <w:name w:val="Title"/>
    <w:basedOn w:val="a"/>
    <w:next w:val="af7"/>
    <w:qFormat/>
    <w:rsid w:val="00887D3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uiPriority w:val="99"/>
    <w:rsid w:val="00460E83"/>
    <w:rPr>
      <w:sz w:val="28"/>
    </w:rPr>
  </w:style>
  <w:style w:type="paragraph" w:styleId="af8">
    <w:name w:val="List"/>
    <w:basedOn w:val="af7"/>
    <w:rsid w:val="00887D3C"/>
    <w:rPr>
      <w:rFonts w:cs="Mangal"/>
    </w:rPr>
  </w:style>
  <w:style w:type="paragraph" w:customStyle="1" w:styleId="14">
    <w:name w:val="Название1"/>
    <w:basedOn w:val="a"/>
    <w:rsid w:val="00887D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index heading"/>
    <w:basedOn w:val="a"/>
    <w:qFormat/>
    <w:rsid w:val="00887D3C"/>
    <w:pPr>
      <w:suppressLineNumbers/>
    </w:pPr>
    <w:rPr>
      <w:rFonts w:cs="Mangal"/>
    </w:rPr>
  </w:style>
  <w:style w:type="paragraph" w:styleId="afa">
    <w:name w:val="Body Text Indent"/>
    <w:basedOn w:val="a"/>
    <w:uiPriority w:val="99"/>
    <w:rsid w:val="00460E8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qFormat/>
    <w:rsid w:val="00460E83"/>
    <w:pPr>
      <w:jc w:val="center"/>
    </w:pPr>
    <w:rPr>
      <w:sz w:val="28"/>
    </w:rPr>
  </w:style>
  <w:style w:type="paragraph" w:styleId="afb">
    <w:name w:val="foot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afc">
    <w:name w:val="head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HTML0">
    <w:name w:val="HTML Preformatted"/>
    <w:basedOn w:val="a"/>
    <w:unhideWhenUsed/>
    <w:qFormat/>
    <w:rsid w:val="00B42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d">
    <w:name w:val="Normal (Web)"/>
    <w:basedOn w:val="a"/>
    <w:uiPriority w:val="99"/>
    <w:unhideWhenUsed/>
    <w:qFormat/>
    <w:rsid w:val="00B4206B"/>
    <w:pPr>
      <w:spacing w:before="30" w:after="30"/>
    </w:pPr>
    <w:rPr>
      <w:sz w:val="24"/>
      <w:szCs w:val="24"/>
    </w:rPr>
  </w:style>
  <w:style w:type="paragraph" w:styleId="afe">
    <w:name w:val="footnote text"/>
    <w:basedOn w:val="a"/>
    <w:uiPriority w:val="99"/>
    <w:unhideWhenUsed/>
    <w:qFormat/>
    <w:rsid w:val="00B4206B"/>
    <w:rPr>
      <w:sz w:val="24"/>
    </w:rPr>
  </w:style>
  <w:style w:type="paragraph" w:styleId="aff">
    <w:name w:val="endnote text"/>
    <w:basedOn w:val="a"/>
    <w:uiPriority w:val="99"/>
    <w:unhideWhenUsed/>
    <w:qFormat/>
    <w:rsid w:val="00B4206B"/>
  </w:style>
  <w:style w:type="paragraph" w:customStyle="1" w:styleId="aff0">
    <w:name w:val="Заглавие"/>
    <w:basedOn w:val="a"/>
    <w:uiPriority w:val="99"/>
    <w:qFormat/>
    <w:rsid w:val="00B4206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1">
    <w:name w:val="Subtitle"/>
    <w:basedOn w:val="a"/>
    <w:uiPriority w:val="99"/>
    <w:qFormat/>
    <w:rsid w:val="00B4206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1"/>
    <w:uiPriority w:val="99"/>
    <w:unhideWhenUsed/>
    <w:qFormat/>
    <w:rsid w:val="00B4206B"/>
    <w:pPr>
      <w:spacing w:after="120" w:line="480" w:lineRule="auto"/>
    </w:pPr>
    <w:rPr>
      <w:sz w:val="24"/>
      <w:szCs w:val="24"/>
    </w:rPr>
  </w:style>
  <w:style w:type="paragraph" w:styleId="26">
    <w:name w:val="Body Text Indent 2"/>
    <w:basedOn w:val="a"/>
    <w:uiPriority w:val="99"/>
    <w:unhideWhenUsed/>
    <w:qFormat/>
    <w:rsid w:val="00B4206B"/>
    <w:pPr>
      <w:widowControl w:val="0"/>
      <w:spacing w:after="120" w:line="480" w:lineRule="auto"/>
      <w:ind w:left="283"/>
    </w:pPr>
  </w:style>
  <w:style w:type="paragraph" w:styleId="33">
    <w:name w:val="Body Text Indent 3"/>
    <w:basedOn w:val="a"/>
    <w:uiPriority w:val="99"/>
    <w:unhideWhenUsed/>
    <w:qFormat/>
    <w:rsid w:val="00B4206B"/>
    <w:pPr>
      <w:spacing w:after="120"/>
      <w:ind w:left="283"/>
      <w:jc w:val="both"/>
    </w:pPr>
    <w:rPr>
      <w:sz w:val="16"/>
    </w:rPr>
  </w:style>
  <w:style w:type="paragraph" w:styleId="aff2">
    <w:name w:val="Document Map"/>
    <w:basedOn w:val="a"/>
    <w:uiPriority w:val="99"/>
    <w:unhideWhenUsed/>
    <w:qFormat/>
    <w:rsid w:val="00B4206B"/>
    <w:pPr>
      <w:shd w:val="clear" w:color="auto" w:fill="000080"/>
    </w:pPr>
    <w:rPr>
      <w:rFonts w:ascii="Tahoma" w:hAnsi="Tahoma"/>
    </w:rPr>
  </w:style>
  <w:style w:type="paragraph" w:styleId="aff3">
    <w:name w:val="Plain Text"/>
    <w:basedOn w:val="a"/>
    <w:uiPriority w:val="99"/>
    <w:unhideWhenUsed/>
    <w:qFormat/>
    <w:rsid w:val="00B4206B"/>
    <w:rPr>
      <w:rFonts w:ascii="Courier New" w:hAnsi="Courier New"/>
    </w:rPr>
  </w:style>
  <w:style w:type="paragraph" w:styleId="aff4">
    <w:name w:val="Balloon Text"/>
    <w:basedOn w:val="a"/>
    <w:uiPriority w:val="99"/>
    <w:unhideWhenUsed/>
    <w:qFormat/>
    <w:rsid w:val="00B4206B"/>
    <w:rPr>
      <w:rFonts w:ascii="Tahoma" w:hAnsi="Tahoma"/>
      <w:sz w:val="16"/>
      <w:szCs w:val="16"/>
    </w:rPr>
  </w:style>
  <w:style w:type="paragraph" w:styleId="aff5">
    <w:name w:val="No Spacing"/>
    <w:uiPriority w:val="99"/>
    <w:qFormat/>
    <w:rsid w:val="00B4206B"/>
    <w:rPr>
      <w:rFonts w:ascii="Calibri" w:hAnsi="Calibri" w:cs="Calibri"/>
      <w:color w:val="00000A"/>
      <w:sz w:val="22"/>
      <w:szCs w:val="22"/>
    </w:rPr>
  </w:style>
  <w:style w:type="paragraph" w:styleId="aff6">
    <w:name w:val="List Paragraph"/>
    <w:basedOn w:val="a"/>
    <w:uiPriority w:val="34"/>
    <w:qFormat/>
    <w:rsid w:val="00B420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7">
    <w:name w:val="Quote"/>
    <w:basedOn w:val="a"/>
    <w:uiPriority w:val="99"/>
    <w:qFormat/>
    <w:rsid w:val="00B4206B"/>
    <w:pPr>
      <w:spacing w:after="200" w:line="276" w:lineRule="auto"/>
    </w:pPr>
    <w:rPr>
      <w:rFonts w:ascii="Calibri" w:hAnsi="Calibri"/>
      <w:i/>
      <w:iCs/>
      <w:color w:val="000000"/>
    </w:rPr>
  </w:style>
  <w:style w:type="paragraph" w:styleId="aff7">
    <w:name w:val="Intense Quote"/>
    <w:basedOn w:val="a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paragraph" w:customStyle="1" w:styleId="12">
    <w:name w:val="Абзац списка1"/>
    <w:basedOn w:val="a"/>
    <w:link w:val="IntenseQuoteChar"/>
    <w:uiPriority w:val="99"/>
    <w:qFormat/>
    <w:rsid w:val="00B420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uiPriority w:val="99"/>
    <w:qFormat/>
    <w:rsid w:val="00B4206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link w:val="QuoteChar"/>
    <w:uiPriority w:val="99"/>
    <w:qFormat/>
    <w:rsid w:val="00B4206B"/>
    <w:pPr>
      <w:widowControl w:val="0"/>
      <w:overflowPunct w:val="0"/>
      <w:jc w:val="both"/>
    </w:pPr>
    <w:rPr>
      <w:sz w:val="28"/>
    </w:rPr>
  </w:style>
  <w:style w:type="paragraph" w:customStyle="1" w:styleId="aff9">
    <w:name w:val="Заголовок статьи"/>
    <w:basedOn w:val="a"/>
    <w:uiPriority w:val="99"/>
    <w:qFormat/>
    <w:rsid w:val="00B4206B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link w:val="ConsPlusNonformat"/>
    <w:qFormat/>
    <w:rsid w:val="00B4206B"/>
    <w:pPr>
      <w:widowControl w:val="0"/>
    </w:pPr>
    <w:rPr>
      <w:rFonts w:ascii="Courier New" w:hAnsi="Courier New" w:cs="Courier New"/>
      <w:color w:val="00000A"/>
      <w:sz w:val="22"/>
      <w:szCs w:val="22"/>
    </w:rPr>
  </w:style>
  <w:style w:type="paragraph" w:customStyle="1" w:styleId="211">
    <w:name w:val="Цитата 21"/>
    <w:basedOn w:val="a"/>
    <w:uiPriority w:val="99"/>
    <w:qFormat/>
    <w:rsid w:val="00B4206B"/>
    <w:pPr>
      <w:spacing w:after="200" w:line="276" w:lineRule="auto"/>
    </w:pPr>
    <w:rPr>
      <w:i/>
      <w:color w:val="000000"/>
    </w:rPr>
  </w:style>
  <w:style w:type="paragraph" w:customStyle="1" w:styleId="13">
    <w:name w:val="Выделенная цитата1"/>
    <w:basedOn w:val="a"/>
    <w:link w:val="af2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qFormat/>
    <w:rsid w:val="004173F5"/>
    <w:rPr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0136A6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pj">
    <w:name w:val="pj"/>
    <w:basedOn w:val="a"/>
    <w:uiPriority w:val="99"/>
    <w:qFormat/>
    <w:rsid w:val="008E4162"/>
    <w:pPr>
      <w:spacing w:beforeAutospacing="1" w:afterAutospacing="1"/>
    </w:pPr>
    <w:rPr>
      <w:sz w:val="24"/>
      <w:szCs w:val="24"/>
    </w:rPr>
  </w:style>
  <w:style w:type="paragraph" w:customStyle="1" w:styleId="15">
    <w:name w:val="Основной текст1"/>
    <w:basedOn w:val="a"/>
    <w:qFormat/>
    <w:rsid w:val="00D04506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paragraph" w:customStyle="1" w:styleId="affa">
    <w:name w:val="Таб_текст"/>
    <w:basedOn w:val="aff5"/>
    <w:qFormat/>
    <w:rsid w:val="00B77AC7"/>
    <w:rPr>
      <w:rFonts w:ascii="Cambria" w:hAnsi="Cambria" w:cs="Times New Roman"/>
      <w:sz w:val="24"/>
    </w:rPr>
  </w:style>
  <w:style w:type="paragraph" w:customStyle="1" w:styleId="ConsPlusCell">
    <w:name w:val="ConsPlusCell"/>
    <w:uiPriority w:val="99"/>
    <w:qFormat/>
    <w:rsid w:val="00C05090"/>
    <w:pPr>
      <w:widowControl w:val="0"/>
    </w:pPr>
    <w:rPr>
      <w:rFonts w:ascii="Calibri" w:hAnsi="Calibri" w:cs="Calibri"/>
      <w:color w:val="00000A"/>
      <w:sz w:val="22"/>
      <w:szCs w:val="22"/>
    </w:rPr>
  </w:style>
  <w:style w:type="paragraph" w:customStyle="1" w:styleId="singlespace1">
    <w:name w:val="single space1"/>
    <w:basedOn w:val="a"/>
    <w:uiPriority w:val="99"/>
    <w:unhideWhenUsed/>
    <w:qFormat/>
    <w:rsid w:val="00C30E2E"/>
    <w:rPr>
      <w:rFonts w:ascii="Calibri" w:eastAsia="Calibri" w:hAnsi="Calibri"/>
      <w:sz w:val="24"/>
      <w:szCs w:val="22"/>
      <w:lang w:eastAsia="en-US"/>
    </w:rPr>
  </w:style>
  <w:style w:type="paragraph" w:customStyle="1" w:styleId="ConsPlusTitle">
    <w:name w:val="ConsPlusTitle"/>
    <w:qFormat/>
    <w:rsid w:val="00C30E2E"/>
    <w:pPr>
      <w:widowControl w:val="0"/>
    </w:pPr>
    <w:rPr>
      <w:rFonts w:ascii="Calibri" w:hAnsi="Calibri" w:cs="Calibri"/>
      <w:b/>
      <w:bCs/>
      <w:color w:val="00000A"/>
      <w:sz w:val="22"/>
      <w:szCs w:val="22"/>
    </w:rPr>
  </w:style>
  <w:style w:type="paragraph" w:customStyle="1" w:styleId="xl3738">
    <w:name w:val="xl373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39">
    <w:name w:val="xl3739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0">
    <w:name w:val="xl374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41">
    <w:name w:val="xl3741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2">
    <w:name w:val="xl3742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3">
    <w:name w:val="xl3743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44">
    <w:name w:val="xl374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5">
    <w:name w:val="xl3745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46">
    <w:name w:val="xl374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7">
    <w:name w:val="xl374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8">
    <w:name w:val="xl374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9">
    <w:name w:val="xl3749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0">
    <w:name w:val="xl3750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1">
    <w:name w:val="xl3751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2">
    <w:name w:val="xl3752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3">
    <w:name w:val="xl375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4">
    <w:name w:val="xl3754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5">
    <w:name w:val="xl3755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6">
    <w:name w:val="xl375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7">
    <w:name w:val="xl3757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58">
    <w:name w:val="xl3758"/>
    <w:basedOn w:val="a"/>
    <w:qFormat/>
    <w:rsid w:val="006E5382"/>
    <w:pP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9">
    <w:name w:val="xl375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60">
    <w:name w:val="xl376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1">
    <w:name w:val="xl3761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2">
    <w:name w:val="xl3762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3">
    <w:name w:val="xl3763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4">
    <w:name w:val="xl376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5">
    <w:name w:val="xl3765"/>
    <w:basedOn w:val="a"/>
    <w:qFormat/>
    <w:rsid w:val="006E538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3766">
    <w:name w:val="xl3766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7">
    <w:name w:val="xl376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8">
    <w:name w:val="xl3768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69">
    <w:name w:val="xl376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0">
    <w:name w:val="xl3770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1">
    <w:name w:val="xl3771"/>
    <w:basedOn w:val="a"/>
    <w:qFormat/>
    <w:rsid w:val="006E5382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2">
    <w:name w:val="xl3772"/>
    <w:basedOn w:val="a"/>
    <w:qFormat/>
    <w:rsid w:val="006E538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3">
    <w:name w:val="xl377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3774">
    <w:name w:val="xl377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5">
    <w:name w:val="xl377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6">
    <w:name w:val="xl377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7">
    <w:name w:val="xl3777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8">
    <w:name w:val="xl3778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9">
    <w:name w:val="xl377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0">
    <w:name w:val="xl378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1">
    <w:name w:val="xl378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2">
    <w:name w:val="xl378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3">
    <w:name w:val="xl3783"/>
    <w:basedOn w:val="a"/>
    <w:qFormat/>
    <w:rsid w:val="000D2440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4">
    <w:name w:val="xl378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5">
    <w:name w:val="xl378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FFC00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86">
    <w:name w:val="xl378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7">
    <w:name w:val="xl3787"/>
    <w:basedOn w:val="a"/>
    <w:qFormat/>
    <w:rsid w:val="000D2440"/>
    <w:pPr>
      <w:shd w:val="clear" w:color="000000" w:fill="FFC00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788">
    <w:name w:val="xl3788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9">
    <w:name w:val="xl3789"/>
    <w:basedOn w:val="a"/>
    <w:qFormat/>
    <w:rsid w:val="000D2440"/>
    <w:pPr>
      <w:pBdr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0">
    <w:name w:val="xl3790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1">
    <w:name w:val="xl3791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2">
    <w:name w:val="xl379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3">
    <w:name w:val="xl3793"/>
    <w:basedOn w:val="a"/>
    <w:qFormat/>
    <w:rsid w:val="000D2440"/>
    <w:pP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4">
    <w:name w:val="xl379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5">
    <w:name w:val="xl379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96">
    <w:name w:val="xl379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7">
    <w:name w:val="xl3797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8">
    <w:name w:val="xl3798"/>
    <w:basedOn w:val="a"/>
    <w:qFormat/>
    <w:rsid w:val="000D2440"/>
    <w:pPr>
      <w:pBdr>
        <w:top w:val="single" w:sz="4" w:space="0" w:color="00000A"/>
        <w:left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9">
    <w:name w:val="xl379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E6B9B8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3800">
    <w:name w:val="xl380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AC09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1">
    <w:name w:val="xl380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CD5B4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2">
    <w:name w:val="xl380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3">
    <w:name w:val="xl3803"/>
    <w:basedOn w:val="a"/>
    <w:qFormat/>
    <w:rsid w:val="000D2440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4">
    <w:name w:val="xl380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5">
    <w:name w:val="xl3805"/>
    <w:basedOn w:val="a"/>
    <w:qFormat/>
    <w:rsid w:val="000D2440"/>
    <w:pPr>
      <w:pBdr>
        <w:top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06">
    <w:name w:val="xl3806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7">
    <w:name w:val="xl3807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08">
    <w:name w:val="xl3808"/>
    <w:basedOn w:val="a"/>
    <w:qFormat/>
    <w:rsid w:val="000D2440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9">
    <w:name w:val="xl3809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0">
    <w:name w:val="xl3810"/>
    <w:basedOn w:val="a"/>
    <w:qFormat/>
    <w:rsid w:val="000D2440"/>
    <w:pPr>
      <w:pBdr>
        <w:top w:val="single" w:sz="8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1">
    <w:name w:val="xl381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2">
    <w:name w:val="xl3812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3">
    <w:name w:val="xl3813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4">
    <w:name w:val="xl3814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5">
    <w:name w:val="xl3815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6">
    <w:name w:val="xl3816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7">
    <w:name w:val="xl3817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8">
    <w:name w:val="xl3818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9">
    <w:name w:val="xl381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0">
    <w:name w:val="xl3820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1">
    <w:name w:val="xl3821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2">
    <w:name w:val="xl382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3">
    <w:name w:val="xl3823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4">
    <w:name w:val="xl382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25">
    <w:name w:val="xl3825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6">
    <w:name w:val="xl3826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C00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7">
    <w:name w:val="xl3827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28">
    <w:name w:val="xl3828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9">
    <w:name w:val="xl3829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0">
    <w:name w:val="xl3830"/>
    <w:basedOn w:val="a"/>
    <w:qFormat/>
    <w:rsid w:val="000D2440"/>
    <w:pPr>
      <w:pBdr>
        <w:top w:val="single" w:sz="8" w:space="0" w:color="00000A"/>
        <w:lef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1">
    <w:name w:val="xl3831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2">
    <w:name w:val="xl3832"/>
    <w:basedOn w:val="a"/>
    <w:qFormat/>
    <w:rsid w:val="000D2440"/>
    <w:pPr>
      <w:pBdr>
        <w:top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3">
    <w:name w:val="xl3833"/>
    <w:basedOn w:val="a"/>
    <w:qFormat/>
    <w:rsid w:val="000D2440"/>
    <w:pPr>
      <w:pBdr>
        <w:top w:val="single" w:sz="8" w:space="0" w:color="00000A"/>
        <w:left w:val="single" w:sz="4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4">
    <w:name w:val="xl3834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5">
    <w:name w:val="xl3835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93CDDD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6">
    <w:name w:val="xl3836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7">
    <w:name w:val="xl3837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8">
    <w:name w:val="xl383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9">
    <w:name w:val="xl383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0">
    <w:name w:val="xl3840"/>
    <w:basedOn w:val="a"/>
    <w:qFormat/>
    <w:rsid w:val="000D2440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both"/>
      <w:textAlignment w:val="center"/>
    </w:pPr>
    <w:rPr>
      <w:sz w:val="28"/>
      <w:szCs w:val="28"/>
    </w:rPr>
  </w:style>
  <w:style w:type="paragraph" w:customStyle="1" w:styleId="xl3841">
    <w:name w:val="xl384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2">
    <w:name w:val="xl384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3">
    <w:name w:val="xl3843"/>
    <w:basedOn w:val="a"/>
    <w:qFormat/>
    <w:rsid w:val="000D2440"/>
    <w:pPr>
      <w:pBdr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4">
    <w:name w:val="xl384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5">
    <w:name w:val="xl3845"/>
    <w:basedOn w:val="a"/>
    <w:qFormat/>
    <w:rsid w:val="000D2440"/>
    <w:pPr>
      <w:shd w:val="clear" w:color="000000" w:fill="FAC09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6">
    <w:name w:val="xl3846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7">
    <w:name w:val="xl3847"/>
    <w:basedOn w:val="a"/>
    <w:qFormat/>
    <w:rsid w:val="000D2440"/>
    <w:pPr>
      <w:shd w:val="clear" w:color="000000" w:fill="FCD5B4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8">
    <w:name w:val="xl3848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9">
    <w:name w:val="xl384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50">
    <w:name w:val="xl3850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1">
    <w:name w:val="xl3851"/>
    <w:basedOn w:val="a"/>
    <w:qFormat/>
    <w:rsid w:val="000D2440"/>
    <w:pPr>
      <w:pBdr>
        <w:lef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52">
    <w:name w:val="xl3852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3">
    <w:name w:val="xl3853"/>
    <w:basedOn w:val="a"/>
    <w:qFormat/>
    <w:rsid w:val="000D2440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4">
    <w:name w:val="xl385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55">
    <w:name w:val="xl3855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6">
    <w:name w:val="xl385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7">
    <w:name w:val="xl3857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8">
    <w:name w:val="xl385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9">
    <w:name w:val="xl3859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0">
    <w:name w:val="xl386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61">
    <w:name w:val="xl3861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2">
    <w:name w:val="xl386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3">
    <w:name w:val="xl3863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4">
    <w:name w:val="xl386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5">
    <w:name w:val="xl386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6">
    <w:name w:val="xl386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7">
    <w:name w:val="xl3867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68">
    <w:name w:val="xl3868"/>
    <w:basedOn w:val="a"/>
    <w:qFormat/>
    <w:rsid w:val="000D2440"/>
    <w:pPr>
      <w:pBdr>
        <w:top w:val="single" w:sz="8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5772">
    <w:name w:val="xl25772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3">
    <w:name w:val="xl2577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4">
    <w:name w:val="xl2577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5">
    <w:name w:val="xl2577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6">
    <w:name w:val="xl2577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7">
    <w:name w:val="xl2577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78">
    <w:name w:val="xl25778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9">
    <w:name w:val="xl25779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0">
    <w:name w:val="xl25780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1">
    <w:name w:val="xl25781"/>
    <w:basedOn w:val="a"/>
    <w:qFormat/>
    <w:rsid w:val="001A0DB7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25782">
    <w:name w:val="xl25782"/>
    <w:basedOn w:val="a"/>
    <w:qFormat/>
    <w:rsid w:val="001A0DB7"/>
    <w:pPr>
      <w:pBdr>
        <w:bottom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3">
    <w:name w:val="xl2578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4">
    <w:name w:val="xl2578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5">
    <w:name w:val="xl2578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6">
    <w:name w:val="xl2578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7">
    <w:name w:val="xl2578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8">
    <w:name w:val="xl25788"/>
    <w:basedOn w:val="a"/>
    <w:qFormat/>
    <w:rsid w:val="001A0DB7"/>
    <w:pPr>
      <w:pBdr>
        <w:top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text">
    <w:name w:val="text"/>
    <w:basedOn w:val="a"/>
    <w:qFormat/>
    <w:rsid w:val="002946CF"/>
    <w:pPr>
      <w:spacing w:beforeAutospacing="1" w:afterAutospacing="1"/>
      <w:jc w:val="both"/>
    </w:pPr>
    <w:rPr>
      <w:sz w:val="24"/>
      <w:szCs w:val="24"/>
    </w:rPr>
  </w:style>
  <w:style w:type="paragraph" w:customStyle="1" w:styleId="affb">
    <w:name w:val="Содержимое врезки"/>
    <w:basedOn w:val="a"/>
    <w:qFormat/>
    <w:rsid w:val="00887D3C"/>
  </w:style>
  <w:style w:type="paragraph" w:customStyle="1" w:styleId="affc">
    <w:name w:val="Содержимое таблицы"/>
    <w:basedOn w:val="a"/>
    <w:qFormat/>
    <w:rsid w:val="00887D3C"/>
  </w:style>
  <w:style w:type="paragraph" w:customStyle="1" w:styleId="affd">
    <w:name w:val="Заголовок таблицы"/>
    <w:basedOn w:val="affc"/>
    <w:qFormat/>
    <w:rsid w:val="00887D3C"/>
  </w:style>
  <w:style w:type="numbering" w:customStyle="1" w:styleId="16">
    <w:name w:val="Нет списка1"/>
    <w:uiPriority w:val="99"/>
    <w:semiHidden/>
    <w:unhideWhenUsed/>
    <w:rsid w:val="00C30E2E"/>
  </w:style>
  <w:style w:type="table" w:styleId="affe">
    <w:name w:val="Table Grid"/>
    <w:basedOn w:val="a1"/>
    <w:rsid w:val="0041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DB18-41AF-4E9C-8FFF-1AA76327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8</cp:revision>
  <cp:lastPrinted>2018-10-24T06:21:00Z</cp:lastPrinted>
  <dcterms:created xsi:type="dcterms:W3CDTF">2022-11-08T07:16:00Z</dcterms:created>
  <dcterms:modified xsi:type="dcterms:W3CDTF">2024-10-29T06:55:00Z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