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84" w:rsidRDefault="008D0092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1B7684" w:rsidRDefault="008D0092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1B7684" w:rsidRDefault="008D0092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1B7684" w:rsidRDefault="008D0092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1B7684" w:rsidRDefault="001B7684">
      <w:pPr>
        <w:jc w:val="center"/>
        <w:rPr>
          <w:b/>
          <w:sz w:val="16"/>
        </w:rPr>
      </w:pPr>
    </w:p>
    <w:p w:rsidR="001B7684" w:rsidRDefault="008D0092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1B7684" w:rsidRDefault="001B7684">
      <w:pPr>
        <w:jc w:val="center"/>
        <w:rPr>
          <w:b/>
          <w:spacing w:val="24"/>
          <w:sz w:val="28"/>
        </w:rPr>
      </w:pPr>
    </w:p>
    <w:p w:rsidR="001B7684" w:rsidRDefault="008D0092">
      <w:pPr>
        <w:rPr>
          <w:color w:val="FF0000"/>
          <w:sz w:val="28"/>
          <w:lang w:val="en-US"/>
        </w:rPr>
      </w:pPr>
      <w:r w:rsidRPr="00300DD9">
        <w:rPr>
          <w:sz w:val="28"/>
        </w:rPr>
        <w:t>04.10</w:t>
      </w:r>
      <w:r>
        <w:rPr>
          <w:sz w:val="28"/>
        </w:rPr>
        <w:t>.2024</w:t>
      </w:r>
      <w:r>
        <w:rPr>
          <w:sz w:val="28"/>
        </w:rPr>
        <w:t xml:space="preserve"> г.                                п. Индустриальный</w:t>
      </w:r>
      <w:r>
        <w:rPr>
          <w:sz w:val="28"/>
          <w:lang w:val="en-US"/>
        </w:rPr>
        <w:t>N</w:t>
      </w:r>
      <w:r>
        <w:rPr>
          <w:sz w:val="28"/>
          <w:lang w:val="en-US"/>
        </w:rPr>
        <w:t>121</w:t>
      </w:r>
    </w:p>
    <w:p w:rsidR="001B7684" w:rsidRDefault="001B7684">
      <w:pPr>
        <w:rPr>
          <w:b/>
          <w:spacing w:val="24"/>
          <w:sz w:val="28"/>
        </w:rPr>
      </w:pPr>
    </w:p>
    <w:p w:rsidR="001B7684" w:rsidRDefault="001B7684">
      <w:pPr>
        <w:jc w:val="center"/>
        <w:rPr>
          <w:sz w:val="28"/>
        </w:rPr>
      </w:pPr>
    </w:p>
    <w:p w:rsidR="001B7684" w:rsidRDefault="001B7684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1B7684">
        <w:trPr>
          <w:jc w:val="center"/>
        </w:trPr>
        <w:tc>
          <w:tcPr>
            <w:tcW w:w="7938" w:type="dxa"/>
            <w:shd w:val="clear" w:color="auto" w:fill="auto"/>
          </w:tcPr>
          <w:p w:rsidR="001B7684" w:rsidRDefault="008D00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1B7684" w:rsidRDefault="008D009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квартал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1B7684" w:rsidRDefault="001B7684">
      <w:pPr>
        <w:ind w:firstLine="851"/>
        <w:jc w:val="center"/>
        <w:rPr>
          <w:sz w:val="28"/>
          <w:szCs w:val="28"/>
        </w:rPr>
      </w:pPr>
    </w:p>
    <w:p w:rsidR="001B7684" w:rsidRDefault="008D00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69.2 Бюджетного кодекса</w:t>
      </w:r>
      <w:r>
        <w:rPr>
          <w:sz w:val="28"/>
          <w:szCs w:val="28"/>
        </w:rPr>
        <w:t xml:space="preserve"> 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порядке форм</w:t>
      </w:r>
      <w:r>
        <w:rPr>
          <w:sz w:val="28"/>
          <w:szCs w:val="28"/>
        </w:rPr>
        <w:t>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:rsidR="001B7684" w:rsidRDefault="001B7684">
      <w:pPr>
        <w:ind w:firstLine="851"/>
        <w:jc w:val="both"/>
        <w:rPr>
          <w:sz w:val="28"/>
          <w:szCs w:val="28"/>
        </w:rPr>
      </w:pPr>
    </w:p>
    <w:p w:rsidR="001B7684" w:rsidRDefault="008D009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B7684" w:rsidRDefault="001B7684">
      <w:pPr>
        <w:ind w:firstLine="851"/>
        <w:jc w:val="center"/>
        <w:rPr>
          <w:sz w:val="28"/>
          <w:szCs w:val="28"/>
        </w:rPr>
      </w:pPr>
    </w:p>
    <w:p w:rsidR="001B7684" w:rsidRDefault="008D0092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</w:t>
      </w:r>
      <w:r>
        <w:rPr>
          <w:sz w:val="28"/>
          <w:szCs w:val="28"/>
        </w:rPr>
        <w:t xml:space="preserve">мониторинга и контроля муниципального заданияна предоставление муниципальных услуг муниципальным учреждением культуры Индустриального сельского поселения за </w:t>
      </w:r>
      <w:r w:rsidRPr="00300DD9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B7684" w:rsidRDefault="008D0092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населения сельского поселения опубликовать (обнародовать) сведения </w:t>
      </w:r>
      <w:r>
        <w:rPr>
          <w:sz w:val="28"/>
        </w:rPr>
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</w:t>
      </w:r>
      <w:r>
        <w:rPr>
          <w:sz w:val="28"/>
        </w:rPr>
        <w:t xml:space="preserve">ого поселения за </w:t>
      </w:r>
      <w:r w:rsidRPr="00300DD9">
        <w:rPr>
          <w:sz w:val="28"/>
        </w:rPr>
        <w:t>3</w:t>
      </w:r>
      <w:r>
        <w:rPr>
          <w:sz w:val="28"/>
          <w:szCs w:val="28"/>
        </w:rPr>
        <w:t xml:space="preserve"> квартал</w:t>
      </w:r>
      <w:r>
        <w:rPr>
          <w:sz w:val="28"/>
        </w:rPr>
        <w:t xml:space="preserve"> 2024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1B7684" w:rsidRDefault="008D0092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1B7684" w:rsidRDefault="001B7684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1B7684" w:rsidRDefault="001B7684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1B7684" w:rsidRDefault="001B7684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1B7684" w:rsidRDefault="008D0092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1B7684" w:rsidRDefault="008D009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Л.С. Варив</w:t>
      </w:r>
      <w:r>
        <w:rPr>
          <w:sz w:val="28"/>
          <w:szCs w:val="28"/>
        </w:rPr>
        <w:t>ода</w:t>
      </w:r>
    </w:p>
    <w:p w:rsidR="001B7684" w:rsidRDefault="001B7684">
      <w:pPr>
        <w:rPr>
          <w:sz w:val="28"/>
          <w:szCs w:val="28"/>
        </w:rPr>
      </w:pPr>
    </w:p>
    <w:p w:rsidR="001B7684" w:rsidRDefault="001B7684">
      <w:pPr>
        <w:rPr>
          <w:sz w:val="28"/>
          <w:szCs w:val="28"/>
        </w:rPr>
      </w:pPr>
    </w:p>
    <w:p w:rsidR="001B7684" w:rsidRDefault="008D0092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Постановление вносит сектор экономики и финансов </w:t>
      </w:r>
    </w:p>
    <w:p w:rsidR="001B7684" w:rsidRDefault="001B7684">
      <w:pPr>
        <w:ind w:firstLine="851"/>
        <w:jc w:val="both"/>
        <w:rPr>
          <w:sz w:val="16"/>
          <w:szCs w:val="16"/>
        </w:rPr>
      </w:pPr>
    </w:p>
    <w:p w:rsidR="001B7684" w:rsidRDefault="008D0092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1B7684" w:rsidRDefault="008D0092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1B7684" w:rsidRDefault="008D0092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:rsidR="001B7684" w:rsidRPr="00300DD9" w:rsidRDefault="008D0092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</w:t>
      </w:r>
      <w:r>
        <w:rPr>
          <w:szCs w:val="24"/>
        </w:rPr>
        <w:t xml:space="preserve">т </w:t>
      </w:r>
      <w:r w:rsidRPr="00300DD9">
        <w:rPr>
          <w:szCs w:val="24"/>
        </w:rPr>
        <w:t>04.10.</w:t>
      </w:r>
      <w:r>
        <w:rPr>
          <w:szCs w:val="24"/>
        </w:rPr>
        <w:t>2024</w:t>
      </w:r>
      <w:r>
        <w:rPr>
          <w:szCs w:val="24"/>
        </w:rPr>
        <w:t xml:space="preserve"> г  №</w:t>
      </w:r>
      <w:r w:rsidRPr="00300DD9">
        <w:rPr>
          <w:szCs w:val="24"/>
        </w:rPr>
        <w:t>121</w:t>
      </w:r>
    </w:p>
    <w:p w:rsidR="001B7684" w:rsidRDefault="001B7684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1B7684" w:rsidRDefault="008D0092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B7684" w:rsidRDefault="001B7684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1B7684" w:rsidRDefault="008D0092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:rsidR="001B7684" w:rsidRDefault="008D0092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:rsidR="001B7684" w:rsidRDefault="008D0092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:rsidR="001B7684" w:rsidRDefault="008D0092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за </w:t>
      </w:r>
      <w:r w:rsidRPr="00300DD9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1B7684" w:rsidRDefault="001B7684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1B7684" w:rsidRDefault="008D0092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</w:t>
      </w:r>
      <w:r>
        <w:rPr>
          <w:rFonts w:ascii="Times New Roman" w:hAnsi="Times New Roman" w:cs="Times New Roman"/>
          <w:sz w:val="28"/>
          <w:szCs w:val="28"/>
        </w:rPr>
        <w:t>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дополнениями.</w:t>
      </w:r>
    </w:p>
    <w:p w:rsidR="001B7684" w:rsidRDefault="008D0092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устанавливалось в целях достижения основной  цели по предоставлению культурнодосуговых услуг,  а именно: сохранение, восстановление и развитие тра</w:t>
      </w:r>
      <w:r>
        <w:rPr>
          <w:sz w:val="28"/>
          <w:szCs w:val="28"/>
        </w:rPr>
        <w:t xml:space="preserve">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поколений жителей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>, возрождения у граждан чувства любви к малой родине и гордости за</w:t>
      </w:r>
      <w:r>
        <w:rPr>
          <w:sz w:val="28"/>
          <w:szCs w:val="28"/>
        </w:rPr>
        <w:t xml:space="preserve">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 услуг, а также устанавливает зависимость объемов финансирования от конкретных результатов ра</w:t>
      </w:r>
      <w:r>
        <w:rPr>
          <w:sz w:val="28"/>
          <w:szCs w:val="28"/>
        </w:rPr>
        <w:t>боты.</w:t>
      </w:r>
    </w:p>
    <w:p w:rsidR="001B7684" w:rsidRDefault="008D0092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 на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год утверждено главой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Индустриального сельского поселения,включено в муниципальную программу «Развитие культуры и туризма», </w:t>
      </w:r>
      <w:r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постановлением Администрации Индустриального сельского поселения  «Об</w:t>
      </w:r>
      <w:r>
        <w:rPr>
          <w:sz w:val="28"/>
          <w:szCs w:val="28"/>
        </w:rPr>
        <w:t xml:space="preserve"> утверждении муниципальной программы Индустриального сельского поселения  «Развитие  культуры и туризма»  </w:t>
      </w:r>
      <w:r>
        <w:rPr>
          <w:sz w:val="28"/>
          <w:szCs w:val="28"/>
          <w:shd w:val="clear" w:color="auto" w:fill="FFFFFF"/>
        </w:rPr>
        <w:t>№ 70 от 11.12.2018 г.</w:t>
      </w:r>
      <w:r>
        <w:rPr>
          <w:sz w:val="28"/>
          <w:szCs w:val="28"/>
        </w:rPr>
        <w:t xml:space="preserve"> (с последующими изменениями).</w:t>
      </w:r>
    </w:p>
    <w:p w:rsidR="001B7684" w:rsidRDefault="008D0092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эффективности работы учреждений культуры по оказанию муниципальных услуг и </w:t>
      </w:r>
      <w:r>
        <w:rPr>
          <w:rFonts w:ascii="Times New Roman" w:hAnsi="Times New Roman" w:cs="Times New Roman"/>
          <w:sz w:val="28"/>
          <w:szCs w:val="28"/>
        </w:rPr>
        <w:t>своевременной корректировки количественных характеристик и объемов финансового обеспечения выполнения муниципального задания  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 проводился мониторинг и контроль исполнения муниципальных заданий на предоставление муниципальных услуг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культуры. </w:t>
      </w:r>
    </w:p>
    <w:p w:rsidR="001B7684" w:rsidRDefault="008D0092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за </w:t>
      </w:r>
      <w:r>
        <w:rPr>
          <w:rFonts w:ascii="Times New Roman" w:hAnsi="Times New Roman" w:cs="Times New Roman"/>
          <w:sz w:val="28"/>
          <w:szCs w:val="28"/>
        </w:rPr>
        <w:t>первое полугодие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по муниципальным услугам, оказываемым в области культуры в Индустриальном сельском поселении, представлен в таблице №1.</w:t>
      </w:r>
    </w:p>
    <w:p w:rsidR="001B7684" w:rsidRDefault="008D0092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</w:t>
      </w:r>
      <w:r>
        <w:rPr>
          <w:rFonts w:ascii="Times New Roman" w:hAnsi="Times New Roman" w:cs="Times New Roman"/>
          <w:sz w:val="28"/>
          <w:szCs w:val="28"/>
        </w:rPr>
        <w:t>едоставлена в таблице №2.</w:t>
      </w:r>
    </w:p>
    <w:p w:rsidR="001B7684" w:rsidRDefault="001B7684">
      <w:pPr>
        <w:jc w:val="right"/>
        <w:rPr>
          <w:sz w:val="28"/>
          <w:szCs w:val="28"/>
        </w:rPr>
      </w:pPr>
    </w:p>
    <w:p w:rsidR="001B7684" w:rsidRDefault="008D009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7684" w:rsidRDefault="008D00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соответствия объема предоставленных МБУК ДК Индустриального сельского поселения муниципальных услуг  параметрам муниципального задания </w:t>
      </w:r>
    </w:p>
    <w:p w:rsidR="001B7684" w:rsidRDefault="008D00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300DD9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1B7684" w:rsidRDefault="008D0092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2127"/>
        <w:gridCol w:w="1672"/>
        <w:gridCol w:w="1064"/>
        <w:gridCol w:w="1200"/>
        <w:gridCol w:w="2000"/>
      </w:tblGrid>
      <w:tr w:rsidR="001B7684">
        <w:tc>
          <w:tcPr>
            <w:tcW w:w="710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1B7684" w:rsidRDefault="008D0092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672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1B7684" w:rsidRDefault="001B7684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задания на предоставление услуг в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00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</w:t>
            </w:r>
            <w:r w:rsidRPr="00300DD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000" w:type="dxa"/>
          </w:tcPr>
          <w:p w:rsidR="001B7684" w:rsidRDefault="001B7684">
            <w:pPr>
              <w:rPr>
                <w:sz w:val="28"/>
                <w:szCs w:val="28"/>
              </w:rPr>
            </w:pPr>
          </w:p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1B7684">
        <w:tc>
          <w:tcPr>
            <w:tcW w:w="710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B7684">
        <w:trPr>
          <w:trHeight w:val="970"/>
        </w:trPr>
        <w:tc>
          <w:tcPr>
            <w:tcW w:w="710" w:type="dxa"/>
            <w:vMerge w:val="restart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2127" w:type="dxa"/>
            <w:vMerge w:val="restart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ДК Индустриального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672" w:type="dxa"/>
            <w:shd w:val="clear" w:color="auto" w:fill="auto"/>
          </w:tcPr>
          <w:p w:rsidR="001B7684" w:rsidRDefault="001B7684">
            <w:pPr>
              <w:rPr>
                <w:sz w:val="28"/>
                <w:szCs w:val="28"/>
              </w:rPr>
            </w:pPr>
          </w:p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64" w:type="dxa"/>
            <w:shd w:val="clear" w:color="auto" w:fill="auto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837,0</w:t>
            </w:r>
          </w:p>
        </w:tc>
        <w:tc>
          <w:tcPr>
            <w:tcW w:w="1200" w:type="dxa"/>
            <w:shd w:val="clear" w:color="auto" w:fill="auto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620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00" w:type="dxa"/>
            <w:shd w:val="clear" w:color="auto" w:fill="auto"/>
          </w:tcPr>
          <w:p w:rsidR="001B7684" w:rsidRDefault="008D0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</w:tc>
      </w:tr>
      <w:tr w:rsidR="001B7684">
        <w:trPr>
          <w:trHeight w:val="970"/>
        </w:trPr>
        <w:tc>
          <w:tcPr>
            <w:tcW w:w="710" w:type="dxa"/>
            <w:vMerge/>
          </w:tcPr>
          <w:p w:rsidR="001B7684" w:rsidRDefault="001B7684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1B7684" w:rsidRDefault="001B768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B7684" w:rsidRDefault="001B7684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1B7684" w:rsidRDefault="001B7684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1B7684" w:rsidRDefault="001B7684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1B7684" w:rsidRDefault="001B7684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1B7684" w:rsidRDefault="001B7684">
            <w:pPr>
              <w:rPr>
                <w:sz w:val="28"/>
                <w:szCs w:val="28"/>
              </w:rPr>
            </w:pPr>
          </w:p>
        </w:tc>
      </w:tr>
    </w:tbl>
    <w:p w:rsidR="001B7684" w:rsidRDefault="001B7684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1B7684" w:rsidRDefault="001B7684">
      <w:pPr>
        <w:jc w:val="center"/>
        <w:rPr>
          <w:sz w:val="28"/>
          <w:szCs w:val="28"/>
        </w:rPr>
      </w:pPr>
    </w:p>
    <w:p w:rsidR="001B7684" w:rsidRDefault="008D009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Таблица 2</w:t>
      </w:r>
    </w:p>
    <w:p w:rsidR="001B7684" w:rsidRDefault="001B7684">
      <w:pPr>
        <w:pStyle w:val="ConsPlusTitle"/>
        <w:widowControl/>
        <w:jc w:val="center"/>
        <w:rPr>
          <w:b w:val="0"/>
        </w:rPr>
      </w:pPr>
    </w:p>
    <w:p w:rsidR="001B7684" w:rsidRDefault="008D0092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1B7684" w:rsidRDefault="008D0092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1B7684" w:rsidRDefault="008D0092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>
        <w:rPr>
          <w:b w:val="0"/>
        </w:rPr>
        <w:t xml:space="preserve">3 квартал </w:t>
      </w:r>
      <w:r>
        <w:rPr>
          <w:b w:val="0"/>
        </w:rPr>
        <w:t>202</w:t>
      </w:r>
      <w:r>
        <w:rPr>
          <w:b w:val="0"/>
        </w:rPr>
        <w:t>4</w:t>
      </w:r>
      <w:r>
        <w:rPr>
          <w:b w:val="0"/>
        </w:rPr>
        <w:t xml:space="preserve"> год</w:t>
      </w:r>
      <w:r>
        <w:rPr>
          <w:b w:val="0"/>
        </w:rPr>
        <w:t>а</w:t>
      </w:r>
    </w:p>
    <w:p w:rsidR="001B7684" w:rsidRDefault="001B76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1B7684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1B76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1B76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Значение показателя              </w:t>
            </w:r>
          </w:p>
        </w:tc>
      </w:tr>
      <w:tr w:rsidR="001B7684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планируемое 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Отклонение планового показателя </w:t>
            </w:r>
            <w:r>
              <w:rPr>
                <w:rFonts w:ascii="Times New Roman" w:hAnsi="Times New Roman" w:cs="Times New Roman"/>
                <w:sz w:val="28"/>
              </w:rPr>
              <w:t>от фактического (за квартал)</w:t>
            </w:r>
          </w:p>
        </w:tc>
      </w:tr>
      <w:tr w:rsidR="001B7684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1B76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</w:t>
            </w:r>
          </w:p>
        </w:tc>
      </w:tr>
      <w:tr w:rsidR="001B7684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1B76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84" w:rsidRDefault="008D0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1B7684" w:rsidRDefault="001B7684">
      <w:pPr>
        <w:jc w:val="center"/>
        <w:rPr>
          <w:sz w:val="28"/>
          <w:szCs w:val="28"/>
        </w:rPr>
      </w:pPr>
    </w:p>
    <w:p w:rsidR="001B7684" w:rsidRDefault="008D0092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1B7684" w:rsidRDefault="008D0092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</w:t>
      </w:r>
      <w:r>
        <w:rPr>
          <w:spacing w:val="-1"/>
          <w:sz w:val="28"/>
          <w:szCs w:val="28"/>
        </w:rPr>
        <w:t>щений по состоянию на 01.</w:t>
      </w:r>
      <w:r>
        <w:rPr>
          <w:spacing w:val="-1"/>
          <w:sz w:val="28"/>
          <w:szCs w:val="28"/>
        </w:rPr>
        <w:t>10</w:t>
      </w:r>
      <w:bookmarkStart w:id="0" w:name="_GoBack"/>
      <w:bookmarkEnd w:id="0"/>
      <w:r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 xml:space="preserve">4 </w:t>
      </w:r>
      <w:r>
        <w:rPr>
          <w:spacing w:val="-1"/>
          <w:sz w:val="28"/>
          <w:szCs w:val="28"/>
        </w:rPr>
        <w:t>–нет.</w:t>
      </w:r>
    </w:p>
    <w:p w:rsidR="001B7684" w:rsidRDefault="008D0092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 xml:space="preserve">бования к оборудованию и инструментам, необходимым для оказания услуг </w:t>
      </w:r>
      <w:r>
        <w:rPr>
          <w:sz w:val="28"/>
          <w:szCs w:val="28"/>
        </w:rPr>
        <w:t>- соответствуют необходимым параметрам.</w:t>
      </w:r>
    </w:p>
    <w:p w:rsidR="001B7684" w:rsidRDefault="008D0092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Здание МБУК ДК требует ремонта. Разработана проектно-сметная документация на ремонт здания.</w:t>
      </w:r>
    </w:p>
    <w:p w:rsidR="001B7684" w:rsidRDefault="008D0092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>Требования к</w:t>
      </w:r>
      <w:r>
        <w:rPr>
          <w:sz w:val="28"/>
          <w:szCs w:val="28"/>
        </w:rPr>
        <w:t xml:space="preserve"> квалификации (опыту работы) специалистов: требуется доп. образование, повышение квалификации всех культработников.</w:t>
      </w:r>
    </w:p>
    <w:p w:rsidR="001B7684" w:rsidRDefault="001B7684">
      <w:pPr>
        <w:rPr>
          <w:sz w:val="28"/>
          <w:szCs w:val="28"/>
        </w:rPr>
      </w:pPr>
    </w:p>
    <w:p w:rsidR="001B7684" w:rsidRDefault="001B7684">
      <w:pPr>
        <w:rPr>
          <w:sz w:val="28"/>
          <w:szCs w:val="28"/>
        </w:rPr>
      </w:pPr>
    </w:p>
    <w:p w:rsidR="001B7684" w:rsidRDefault="001B7684">
      <w:pPr>
        <w:rPr>
          <w:sz w:val="28"/>
          <w:szCs w:val="28"/>
        </w:rPr>
      </w:pPr>
    </w:p>
    <w:p w:rsidR="001B7684" w:rsidRDefault="001B7684">
      <w:pPr>
        <w:rPr>
          <w:sz w:val="28"/>
          <w:szCs w:val="28"/>
        </w:rPr>
      </w:pPr>
    </w:p>
    <w:sectPr w:rsidR="001B7684" w:rsidSect="001B7684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92" w:rsidRDefault="008D0092">
      <w:r>
        <w:separator/>
      </w:r>
    </w:p>
  </w:endnote>
  <w:endnote w:type="continuationSeparator" w:id="1">
    <w:p w:rsidR="008D0092" w:rsidRDefault="008D0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92" w:rsidRDefault="008D0092">
      <w:r>
        <w:separator/>
      </w:r>
    </w:p>
  </w:footnote>
  <w:footnote w:type="continuationSeparator" w:id="1">
    <w:p w:rsidR="008D0092" w:rsidRDefault="008D0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1B7684"/>
    <w:rsid w:val="00240EDF"/>
    <w:rsid w:val="002969F5"/>
    <w:rsid w:val="00300DD9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81655B"/>
    <w:rsid w:val="00861D9B"/>
    <w:rsid w:val="0086201E"/>
    <w:rsid w:val="008D0092"/>
    <w:rsid w:val="008D2465"/>
    <w:rsid w:val="008E26E6"/>
    <w:rsid w:val="009007B0"/>
    <w:rsid w:val="00922F94"/>
    <w:rsid w:val="00940C53"/>
    <w:rsid w:val="009C709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431D0"/>
    <w:rsid w:val="00D5301D"/>
    <w:rsid w:val="00DE002F"/>
    <w:rsid w:val="00DE7973"/>
    <w:rsid w:val="00EB2267"/>
    <w:rsid w:val="00F336FE"/>
    <w:rsid w:val="00F54A05"/>
    <w:rsid w:val="00FC084D"/>
    <w:rsid w:val="00FC7AC5"/>
    <w:rsid w:val="00FF437F"/>
    <w:rsid w:val="0F925181"/>
    <w:rsid w:val="11BA32C5"/>
    <w:rsid w:val="1F1851F5"/>
    <w:rsid w:val="44D71C03"/>
    <w:rsid w:val="7313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84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1B7684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1B7684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1B768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B7684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1B7684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1B7684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1B7684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sid w:val="001B768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sid w:val="001B768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qFormat/>
    <w:rsid w:val="001B768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1B768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1B768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1B7684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1B768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rsid w:val="001B7684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1B768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1B76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5152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2024-10-04T10:43:00Z</cp:lastPrinted>
  <dcterms:created xsi:type="dcterms:W3CDTF">2024-10-07T08:30:00Z</dcterms:created>
  <dcterms:modified xsi:type="dcterms:W3CDTF">2024-10-07T08:30:00Z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55B596A1289F4182B0EC0A739B758F61</vt:lpwstr>
  </property>
</Properties>
</file>