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0A209" w14:textId="77777777" w:rsidR="00542E0E" w:rsidRDefault="00542E0E" w:rsidP="00542E0E">
      <w:pPr>
        <w:shd w:val="clear" w:color="auto" w:fill="FFFFFF"/>
        <w:tabs>
          <w:tab w:val="left" w:pos="720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color w:val="000000"/>
          <w:sz w:val="24"/>
          <w:szCs w:val="24"/>
        </w:rPr>
        <w:tab/>
      </w:r>
    </w:p>
    <w:p w14:paraId="33B4FEBA" w14:textId="77777777" w:rsidR="00542E0E" w:rsidRDefault="00542E0E" w:rsidP="00542E0E">
      <w:pPr>
        <w:tabs>
          <w:tab w:val="left" w:pos="717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РОССИЙСКАЯ ФЕДЕРАЦИЯ</w:t>
      </w:r>
    </w:p>
    <w:p w14:paraId="419CECAD" w14:textId="77777777" w:rsidR="00542E0E" w:rsidRDefault="00542E0E" w:rsidP="00542E0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РОСТОВСКАЯ ОБЛАСТЬ</w:t>
      </w:r>
      <w:r w:rsidR="006150A5">
        <w:rPr>
          <w:sz w:val="24"/>
          <w:szCs w:val="24"/>
        </w:rPr>
        <w:t xml:space="preserve"> КАШАРСКИЙ РАЙОН</w:t>
      </w:r>
    </w:p>
    <w:p w14:paraId="3C309126" w14:textId="77777777" w:rsidR="00542E0E" w:rsidRDefault="00542E0E" w:rsidP="00542E0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МУНИЦИПАЛЬНОЕ ОБРАЗОВАНИЕ </w:t>
      </w:r>
    </w:p>
    <w:p w14:paraId="2E3D32A7" w14:textId="77777777" w:rsidR="00542E0E" w:rsidRDefault="00542E0E" w:rsidP="00542E0E">
      <w:pPr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r w:rsidR="006150A5">
        <w:rPr>
          <w:sz w:val="24"/>
          <w:szCs w:val="24"/>
        </w:rPr>
        <w:t>ИНДУСТРИАЛЬН</w:t>
      </w:r>
      <w:r>
        <w:rPr>
          <w:sz w:val="24"/>
          <w:szCs w:val="24"/>
        </w:rPr>
        <w:t>ОЕ СЕЛЬСКОЕ ПОСЕЛЕНИЕ»</w:t>
      </w:r>
    </w:p>
    <w:p w14:paraId="7CCCEDF5" w14:textId="77777777" w:rsidR="00542E0E" w:rsidRDefault="00542E0E" w:rsidP="00542E0E">
      <w:pPr>
        <w:jc w:val="center"/>
        <w:rPr>
          <w:sz w:val="24"/>
          <w:szCs w:val="24"/>
        </w:rPr>
      </w:pPr>
    </w:p>
    <w:p w14:paraId="5CD1C02C" w14:textId="77777777" w:rsidR="00542E0E" w:rsidRDefault="00542E0E" w:rsidP="00542E0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="006150A5">
        <w:rPr>
          <w:sz w:val="24"/>
          <w:szCs w:val="24"/>
        </w:rPr>
        <w:t>ИНДУСТРИАЛЬНО</w:t>
      </w:r>
      <w:r>
        <w:rPr>
          <w:sz w:val="24"/>
          <w:szCs w:val="24"/>
        </w:rPr>
        <w:t>ГО СЕЛЬСКОГО ПОСЕЛЕНИЯ</w:t>
      </w:r>
    </w:p>
    <w:p w14:paraId="75C62EAC" w14:textId="77777777" w:rsidR="00542E0E" w:rsidRDefault="00542E0E" w:rsidP="00542E0E">
      <w:pPr>
        <w:jc w:val="center"/>
        <w:rPr>
          <w:sz w:val="24"/>
          <w:szCs w:val="24"/>
        </w:rPr>
      </w:pPr>
    </w:p>
    <w:p w14:paraId="4EF982C1" w14:textId="77777777" w:rsidR="00542E0E" w:rsidRDefault="00542E0E" w:rsidP="00542E0E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14:paraId="551A1322" w14:textId="77777777" w:rsidR="00542E0E" w:rsidRDefault="00542E0E" w:rsidP="00542E0E">
      <w:pPr>
        <w:rPr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640"/>
        <w:gridCol w:w="3386"/>
      </w:tblGrid>
      <w:tr w:rsidR="00542E0E" w14:paraId="108001F3" w14:textId="77777777">
        <w:trPr>
          <w:cantSplit/>
          <w:trHeight w:val="644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45CE434" w14:textId="77777777" w:rsidR="00542E0E" w:rsidRDefault="006150A5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13</w:t>
            </w:r>
            <w:r w:rsidR="007363E6">
              <w:rPr>
                <w:sz w:val="24"/>
                <w:szCs w:val="24"/>
              </w:rPr>
              <w:t>.02.2025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</w:tcPr>
          <w:p w14:paraId="5AAB8B76" w14:textId="77777777" w:rsidR="00542E0E" w:rsidRDefault="00542E0E">
            <w:pPr>
              <w:rPr>
                <w:sz w:val="24"/>
                <w:szCs w:val="24"/>
                <w:lang w:eastAsia="ar-SA"/>
              </w:rPr>
            </w:pPr>
          </w:p>
          <w:p w14:paraId="02120F47" w14:textId="77777777" w:rsidR="00542E0E" w:rsidRDefault="006150A5">
            <w:pPr>
              <w:widowControl w:val="0"/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п. Индустриальный</w:t>
            </w: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</w:tcPr>
          <w:p w14:paraId="09E0CF5E" w14:textId="77777777" w:rsidR="00542E0E" w:rsidRDefault="009C5607" w:rsidP="006150A5">
            <w:pPr>
              <w:widowControl w:val="0"/>
              <w:suppressAutoHyphens/>
              <w:jc w:val="right"/>
              <w:rPr>
                <w:sz w:val="24"/>
                <w:szCs w:val="24"/>
                <w:lang w:eastAsia="ar-SA"/>
              </w:rPr>
            </w:pPr>
            <w:r w:rsidRPr="007363E6">
              <w:rPr>
                <w:sz w:val="24"/>
                <w:szCs w:val="24"/>
              </w:rPr>
              <w:t>№</w:t>
            </w:r>
            <w:r w:rsidR="007363E6" w:rsidRPr="007363E6">
              <w:rPr>
                <w:sz w:val="24"/>
                <w:szCs w:val="24"/>
              </w:rPr>
              <w:t>2</w:t>
            </w:r>
            <w:r w:rsidR="006150A5">
              <w:rPr>
                <w:sz w:val="24"/>
                <w:szCs w:val="24"/>
              </w:rPr>
              <w:t>8</w:t>
            </w:r>
            <w:r w:rsidR="00542E0E">
              <w:rPr>
                <w:sz w:val="24"/>
                <w:szCs w:val="24"/>
              </w:rPr>
              <w:t xml:space="preserve">    </w:t>
            </w:r>
          </w:p>
        </w:tc>
      </w:tr>
    </w:tbl>
    <w:p w14:paraId="19D7859C" w14:textId="77777777" w:rsidR="00542E0E" w:rsidRDefault="00542E0E" w:rsidP="00542E0E">
      <w:pPr>
        <w:jc w:val="both"/>
        <w:rPr>
          <w:sz w:val="28"/>
          <w:szCs w:val="28"/>
          <w:lang w:eastAsia="ar-SA"/>
        </w:rPr>
      </w:pPr>
    </w:p>
    <w:p w14:paraId="7C2D810E" w14:textId="77777777" w:rsidR="00542E0E" w:rsidRPr="00542E0E" w:rsidRDefault="00542E0E" w:rsidP="00542E0E">
      <w:pPr>
        <w:pStyle w:val="a7"/>
        <w:rPr>
          <w:szCs w:val="28"/>
        </w:rPr>
      </w:pPr>
      <w:r>
        <w:t xml:space="preserve">            </w:t>
      </w:r>
    </w:p>
    <w:tbl>
      <w:tblPr>
        <w:tblW w:w="8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6"/>
      </w:tblGrid>
      <w:tr w:rsidR="00542E0E" w14:paraId="6CF6E8C0" w14:textId="77777777">
        <w:trPr>
          <w:jc w:val="center"/>
        </w:trPr>
        <w:tc>
          <w:tcPr>
            <w:tcW w:w="8496" w:type="dxa"/>
            <w:tcBorders>
              <w:top w:val="nil"/>
              <w:left w:val="nil"/>
              <w:bottom w:val="nil"/>
              <w:right w:val="nil"/>
            </w:tcBorders>
          </w:tcPr>
          <w:p w14:paraId="78BCF44D" w14:textId="77777777" w:rsidR="00F85F0E" w:rsidRDefault="00F85F0E" w:rsidP="00F85F0E">
            <w:pPr>
              <w:widowControl w:val="0"/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t>О некоторых вопросах, связанных с исполнением договоров аренды муниципального имущества и земельных участков, находящихся в муниципальной собственности муниципального образования «</w:t>
            </w:r>
            <w:r w:rsidR="006150A5">
              <w:rPr>
                <w:sz w:val="28"/>
              </w:rPr>
              <w:t>Индустриальн</w:t>
            </w:r>
            <w:r>
              <w:rPr>
                <w:sz w:val="28"/>
              </w:rPr>
              <w:t>ое сельское поселение»</w:t>
            </w:r>
          </w:p>
          <w:p w14:paraId="03F51A19" w14:textId="77777777" w:rsidR="00542E0E" w:rsidRDefault="00542E0E">
            <w:pPr>
              <w:suppressAutoHyphens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14:paraId="574C0C61" w14:textId="77777777" w:rsidR="00542E0E" w:rsidRDefault="00542E0E" w:rsidP="00542E0E">
      <w:pPr>
        <w:shd w:val="clear" w:color="auto" w:fill="FFFFFF"/>
        <w:tabs>
          <w:tab w:val="left" w:pos="10065"/>
        </w:tabs>
        <w:ind w:left="142" w:right="423" w:firstLine="851"/>
        <w:jc w:val="both"/>
        <w:rPr>
          <w:rFonts w:eastAsia="Arial"/>
          <w:color w:val="000000"/>
          <w:spacing w:val="-13"/>
          <w:sz w:val="24"/>
          <w:szCs w:val="24"/>
          <w:lang w:eastAsia="ar-SA"/>
        </w:rPr>
      </w:pPr>
    </w:p>
    <w:p w14:paraId="1B83BE2E" w14:textId="77777777" w:rsidR="00542E0E" w:rsidRPr="00F85F0E" w:rsidRDefault="00542E0E" w:rsidP="00BD7D0A">
      <w:pPr>
        <w:overflowPunct/>
        <w:autoSpaceDE/>
        <w:autoSpaceDN/>
        <w:adjustRightInd/>
        <w:ind w:firstLine="709"/>
        <w:jc w:val="both"/>
        <w:textAlignment w:val="auto"/>
        <w:rPr>
          <w:sz w:val="28"/>
          <w:szCs w:val="28"/>
        </w:rPr>
      </w:pPr>
      <w:r>
        <w:rPr>
          <w:sz w:val="24"/>
          <w:szCs w:val="24"/>
        </w:rPr>
        <w:t xml:space="preserve">    </w:t>
      </w:r>
      <w:r w:rsidR="00F85F0E" w:rsidRPr="00F85F0E">
        <w:rPr>
          <w:sz w:val="28"/>
          <w:szCs w:val="28"/>
        </w:rPr>
        <w:t>В соответствии с распоряжением Правительства Российской Федерации от 15.10.2022 № 3046-р «О предоставлении отсрочки арендной платы по договорам аренды федерального имущества в связи с частичной мобилизацией», постановлением Правительства Ростовской области</w:t>
      </w:r>
      <w:r w:rsidR="00F85F0E" w:rsidRPr="00F85F0E">
        <w:rPr>
          <w:b/>
          <w:sz w:val="28"/>
          <w:szCs w:val="28"/>
        </w:rPr>
        <w:t xml:space="preserve"> </w:t>
      </w:r>
      <w:r w:rsidR="00F85F0E" w:rsidRPr="00F85F0E">
        <w:rPr>
          <w:sz w:val="28"/>
          <w:szCs w:val="28"/>
        </w:rPr>
        <w:t>от 19.12.2022 № 1108 «О некоторых вопросах, связанных с исполнением договоров аренды государственного имущества Ростовской области и земельных участков, государственная собственно</w:t>
      </w:r>
      <w:r w:rsidR="006150A5">
        <w:rPr>
          <w:sz w:val="28"/>
          <w:szCs w:val="28"/>
        </w:rPr>
        <w:t xml:space="preserve">сть на которые не разграничена», </w:t>
      </w:r>
      <w:r w:rsidRPr="00F85F0E">
        <w:rPr>
          <w:sz w:val="28"/>
          <w:szCs w:val="28"/>
        </w:rPr>
        <w:t>Устава муниципального образования «</w:t>
      </w:r>
      <w:r w:rsidR="006150A5">
        <w:rPr>
          <w:sz w:val="28"/>
          <w:szCs w:val="28"/>
        </w:rPr>
        <w:t>Индустриальн</w:t>
      </w:r>
      <w:r w:rsidRPr="00F85F0E">
        <w:rPr>
          <w:sz w:val="28"/>
          <w:szCs w:val="28"/>
        </w:rPr>
        <w:t xml:space="preserve">ое сельское поселение», администрация </w:t>
      </w:r>
      <w:r w:rsidR="006150A5">
        <w:rPr>
          <w:sz w:val="28"/>
          <w:szCs w:val="28"/>
        </w:rPr>
        <w:t>Индустриальн</w:t>
      </w:r>
      <w:r w:rsidRPr="00F85F0E">
        <w:rPr>
          <w:sz w:val="28"/>
          <w:szCs w:val="28"/>
        </w:rPr>
        <w:t>ого сельского поселения</w:t>
      </w:r>
    </w:p>
    <w:p w14:paraId="2823B57E" w14:textId="77777777" w:rsidR="00542E0E" w:rsidRDefault="00542E0E" w:rsidP="00542E0E">
      <w:pPr>
        <w:ind w:firstLine="720"/>
        <w:jc w:val="both"/>
        <w:rPr>
          <w:sz w:val="24"/>
          <w:szCs w:val="24"/>
        </w:rPr>
      </w:pPr>
    </w:p>
    <w:p w14:paraId="7CF660E3" w14:textId="77777777" w:rsidR="00542E0E" w:rsidRDefault="00542E0E" w:rsidP="00542E0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2EFD490" w14:textId="77777777" w:rsidR="00542E0E" w:rsidRDefault="00542E0E" w:rsidP="00542E0E">
      <w:pPr>
        <w:ind w:right="423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 w14:paraId="15BA419A" w14:textId="77777777" w:rsidR="00011159" w:rsidRPr="008748EF" w:rsidRDefault="00011159" w:rsidP="0001115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57367A5" w14:textId="77777777" w:rsidR="00F85F0E" w:rsidRDefault="006150A5" w:rsidP="00F85F0E">
      <w:pPr>
        <w:widowControl w:val="0"/>
        <w:numPr>
          <w:ilvl w:val="0"/>
          <w:numId w:val="2"/>
        </w:numPr>
        <w:overflowPunct/>
        <w:autoSpaceDE/>
        <w:autoSpaceDN/>
        <w:adjustRightInd/>
        <w:spacing w:line="228" w:lineRule="auto"/>
        <w:ind w:left="0" w:firstLine="709"/>
        <w:jc w:val="both"/>
        <w:textAlignment w:val="auto"/>
        <w:outlineLvl w:val="0"/>
        <w:rPr>
          <w:sz w:val="28"/>
        </w:rPr>
      </w:pPr>
      <w:r>
        <w:rPr>
          <w:sz w:val="28"/>
        </w:rPr>
        <w:t xml:space="preserve"> </w:t>
      </w:r>
      <w:r w:rsidR="00F85F0E">
        <w:rPr>
          <w:sz w:val="28"/>
        </w:rPr>
        <w:t>Предоставить лицам, указанным в пункте 2 настоящего постановления (далее – арендаторы), по договорам аренды муниципального имущества и земельных участков, находящихся в муниципальной собственности муниципального образования «</w:t>
      </w:r>
      <w:r>
        <w:rPr>
          <w:sz w:val="28"/>
        </w:rPr>
        <w:t>Индустриальное сельское поселение» меры</w:t>
      </w:r>
      <w:r w:rsidR="00F85F0E">
        <w:rPr>
          <w:sz w:val="28"/>
        </w:rPr>
        <w:t xml:space="preserve"> поддержки:</w:t>
      </w:r>
    </w:p>
    <w:p w14:paraId="575BEF58" w14:textId="77777777" w:rsidR="00F85F0E" w:rsidRDefault="00F85F0E" w:rsidP="00F85F0E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1.1. Получение отсрочки уплаты арендной платы на условиях, предусмотренных пунктом 4 настоящего постановления, на период, указанный в пункте 6 настоящего постановления.</w:t>
      </w:r>
    </w:p>
    <w:p w14:paraId="7CF9EAF7" w14:textId="77777777" w:rsidR="00F85F0E" w:rsidRDefault="00F85F0E" w:rsidP="00F85F0E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1.2. Расторжение договоров аренды без применения штрафных санкций на условиях, предусмотренных пунктом 5 настоящего постановления.</w:t>
      </w:r>
    </w:p>
    <w:p w14:paraId="1AB80A6E" w14:textId="77777777" w:rsidR="00F85F0E" w:rsidRDefault="00F85F0E" w:rsidP="00F85F0E">
      <w:pPr>
        <w:widowControl w:val="0"/>
        <w:numPr>
          <w:ilvl w:val="0"/>
          <w:numId w:val="2"/>
        </w:numPr>
        <w:overflowPunct/>
        <w:autoSpaceDE/>
        <w:autoSpaceDN/>
        <w:adjustRightInd/>
        <w:spacing w:line="228" w:lineRule="auto"/>
        <w:ind w:left="0" w:firstLine="709"/>
        <w:jc w:val="both"/>
        <w:textAlignment w:val="auto"/>
        <w:outlineLvl w:val="0"/>
        <w:rPr>
          <w:sz w:val="28"/>
        </w:rPr>
      </w:pPr>
      <w:r>
        <w:rPr>
          <w:sz w:val="28"/>
        </w:rPr>
        <w:t> Меры поддержки предоставляются:</w:t>
      </w:r>
    </w:p>
    <w:p w14:paraId="2174EBD0" w14:textId="77777777" w:rsidR="00F85F0E" w:rsidRDefault="00F85F0E" w:rsidP="00F85F0E">
      <w:pPr>
        <w:widowControl w:val="0"/>
        <w:spacing w:line="228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>2.1. Физическим лицам, в том числе являющимся индивидуальными предпринимателями:</w:t>
      </w:r>
    </w:p>
    <w:p w14:paraId="1D8759D7" w14:textId="77777777" w:rsidR="00F85F0E" w:rsidRDefault="006150A5" w:rsidP="00F85F0E">
      <w:pPr>
        <w:widowControl w:val="0"/>
        <w:spacing w:line="228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>-</w:t>
      </w:r>
      <w:r w:rsidR="00F85F0E">
        <w:rPr>
          <w:sz w:val="28"/>
        </w:rPr>
        <w:t xml:space="preserve">призванным на военную службу по мобилизации в Вооруженные Силы Российской Федерации в соответствии с Указом Президента Российской Федерации от 21.09.2022 № 647 «Об объявлении частичной мобилизации </w:t>
      </w:r>
      <w:r w:rsidR="00F85F0E">
        <w:rPr>
          <w:sz w:val="28"/>
        </w:rPr>
        <w:lastRenderedPageBreak/>
        <w:t>в Российской Федерации» (далее – военная служба по мобилизации);</w:t>
      </w:r>
    </w:p>
    <w:p w14:paraId="6C8E4753" w14:textId="77777777" w:rsidR="00F85F0E" w:rsidRDefault="006150A5" w:rsidP="00F85F0E">
      <w:pPr>
        <w:widowControl w:val="0"/>
        <w:spacing w:line="228" w:lineRule="auto"/>
        <w:ind w:firstLine="709"/>
        <w:jc w:val="both"/>
        <w:outlineLvl w:val="0"/>
        <w:rPr>
          <w:sz w:val="28"/>
        </w:rPr>
      </w:pPr>
      <w:r>
        <w:rPr>
          <w:spacing w:val="-2"/>
          <w:sz w:val="28"/>
        </w:rPr>
        <w:t>-</w:t>
      </w:r>
      <w:r w:rsidR="00F85F0E">
        <w:rPr>
          <w:spacing w:val="-2"/>
          <w:sz w:val="28"/>
        </w:rPr>
        <w:t>проходящим военную службу по контракту, заключенному в соответствии с</w:t>
      </w:r>
      <w:r w:rsidR="00F85F0E">
        <w:rPr>
          <w:sz w:val="28"/>
        </w:rPr>
        <w:t xml:space="preserve"> пунктом 7 статьи 38 Федерального закона от 28.03.1998 № 53-ФЗ «О воинской обязанности и военной службе» (далее соответственно – военная служба по контракту, Федеральный закон);</w:t>
      </w:r>
    </w:p>
    <w:p w14:paraId="29531A2A" w14:textId="77777777" w:rsidR="00F85F0E" w:rsidRDefault="006150A5" w:rsidP="00F85F0E">
      <w:pPr>
        <w:widowControl w:val="0"/>
        <w:spacing w:line="228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>-</w:t>
      </w:r>
      <w:r w:rsidR="00F85F0E">
        <w:rPr>
          <w:sz w:val="28"/>
        </w:rPr>
        <w:t>заключившим контракт о добровольном содействии в выполнении задач, возложенных на Вооруженные Силы Российской Федерации (далее – добровольное содействие).</w:t>
      </w:r>
    </w:p>
    <w:p w14:paraId="741F7D05" w14:textId="77777777" w:rsidR="00F85F0E" w:rsidRDefault="00F85F0E" w:rsidP="00F85F0E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2.2. Юридическим лицам, в которых одно и то же физическое лицо, являющееся единственным учредителем (участником) юридического лица и его руководителем, относится к категории лиц, указанных в подпункте 2.1 настоящего пункта.</w:t>
      </w:r>
    </w:p>
    <w:p w14:paraId="770C18C2" w14:textId="77777777" w:rsidR="00F85F0E" w:rsidRDefault="00F85F0E" w:rsidP="00F85F0E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2.3. Супругам лиц, указанных в подпункте 2.1 настоящего пункта.</w:t>
      </w:r>
    </w:p>
    <w:p w14:paraId="261EB2B4" w14:textId="77777777" w:rsidR="00F85F0E" w:rsidRDefault="00F85F0E" w:rsidP="00F85F0E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3. Предоставление мер поддержки осуществляется муниципальным образованием «</w:t>
      </w:r>
      <w:r w:rsidR="006150A5">
        <w:rPr>
          <w:sz w:val="28"/>
        </w:rPr>
        <w:t>Индустриальн</w:t>
      </w:r>
      <w:r w:rsidR="00D8167E">
        <w:rPr>
          <w:sz w:val="28"/>
        </w:rPr>
        <w:t>ое</w:t>
      </w:r>
      <w:r>
        <w:rPr>
          <w:sz w:val="28"/>
        </w:rPr>
        <w:t xml:space="preserve"> сельское поселение» в лице Администрации </w:t>
      </w:r>
      <w:r w:rsidR="006150A5">
        <w:rPr>
          <w:sz w:val="28"/>
        </w:rPr>
        <w:t>Индустриальн</w:t>
      </w:r>
      <w:r w:rsidR="00D8167E">
        <w:rPr>
          <w:sz w:val="28"/>
        </w:rPr>
        <w:t>ого</w:t>
      </w:r>
      <w:r>
        <w:rPr>
          <w:sz w:val="28"/>
        </w:rPr>
        <w:t xml:space="preserve"> сельского поселения.</w:t>
      </w:r>
    </w:p>
    <w:p w14:paraId="02BA7059" w14:textId="77777777" w:rsidR="00F85F0E" w:rsidRDefault="00F85F0E" w:rsidP="00F85F0E">
      <w:pPr>
        <w:widowControl w:val="0"/>
        <w:ind w:firstLine="709"/>
        <w:jc w:val="both"/>
        <w:outlineLvl w:val="0"/>
        <w:rPr>
          <w:sz w:val="28"/>
        </w:rPr>
      </w:pPr>
      <w:r>
        <w:rPr>
          <w:sz w:val="28"/>
        </w:rPr>
        <w:t>4. Предоставление отсрочки уплаты арендной платы осуществляется на следующих условиях:</w:t>
      </w:r>
    </w:p>
    <w:p w14:paraId="4574A859" w14:textId="77777777" w:rsidR="00F85F0E" w:rsidRDefault="00F85F0E" w:rsidP="00F85F0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4.1. Отсрочка уплаты арендной платы предоставляется на основании:</w:t>
      </w:r>
    </w:p>
    <w:p w14:paraId="276B4A02" w14:textId="77777777" w:rsidR="00F85F0E" w:rsidRDefault="00F85F0E" w:rsidP="00F85F0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направляемого арендатором или его представителем арендодателю </w:t>
      </w:r>
      <w:r>
        <w:rPr>
          <w:spacing w:val="-4"/>
          <w:sz w:val="28"/>
        </w:rPr>
        <w:t>уведомления о предоставлении отсрочки уплаты арендной платы, с приложением</w:t>
      </w:r>
      <w:r>
        <w:rPr>
          <w:sz w:val="28"/>
        </w:rPr>
        <w:t xml:space="preserve"> копий документов, подтверждающих статус прохождения военной службы по мобилизации, или копии уведомления о заключении контракта о прохождении военной службы по контракту либо контракта о добровольном содействии, предоставленного федеральным органом исполнительной власти, с которым заключены указанные контракты;</w:t>
      </w:r>
    </w:p>
    <w:p w14:paraId="5A02F9E1" w14:textId="77777777" w:rsidR="00F85F0E" w:rsidRDefault="00F85F0E" w:rsidP="00F85F0E">
      <w:pPr>
        <w:widowControl w:val="0"/>
        <w:ind w:firstLine="709"/>
        <w:jc w:val="both"/>
        <w:rPr>
          <w:sz w:val="28"/>
        </w:rPr>
      </w:pPr>
      <w:r>
        <w:rPr>
          <w:spacing w:val="-6"/>
          <w:sz w:val="28"/>
        </w:rPr>
        <w:t>информации об арендаторе, выявленной арендодателем. В случае выявления</w:t>
      </w:r>
      <w:r>
        <w:rPr>
          <w:sz w:val="28"/>
        </w:rPr>
        <w:t xml:space="preserve"> арендаторов арендодатель направляет таким арендаторам уведомление о предоставлении отсрочки уплаты арендной платы.</w:t>
      </w:r>
    </w:p>
    <w:p w14:paraId="3F390DB2" w14:textId="77777777" w:rsidR="00F85F0E" w:rsidRDefault="00F85F0E" w:rsidP="00F85F0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4.2. Задолженность по арендной плате подлежит уплате на основании дополнительного соглашения к договору аренды со дня окончания периода отсрочки уплаты арендной платы поэтапно, не чаще одного раза в месяц, равными платежами, размер которых не превышает размера половины ежемесячной арендной платы по договору аренды.</w:t>
      </w:r>
    </w:p>
    <w:p w14:paraId="0ACF4128" w14:textId="77777777" w:rsidR="00F85F0E" w:rsidRDefault="00F85F0E" w:rsidP="00F85F0E">
      <w:pPr>
        <w:widowControl w:val="0"/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>4.3. Не допускается установление дополнительных платежей, подлежащих</w:t>
      </w:r>
      <w:r>
        <w:rPr>
          <w:sz w:val="28"/>
        </w:rPr>
        <w:t xml:space="preserve"> </w:t>
      </w:r>
      <w:r>
        <w:rPr>
          <w:spacing w:val="-4"/>
          <w:sz w:val="28"/>
        </w:rPr>
        <w:t>уплате арендатором в связи с предоставлением отсрочки уплаты арендной платы.</w:t>
      </w:r>
    </w:p>
    <w:p w14:paraId="4C0346B1" w14:textId="77777777" w:rsidR="00F85F0E" w:rsidRDefault="00F85F0E" w:rsidP="00F85F0E">
      <w:pPr>
        <w:widowControl w:val="0"/>
        <w:ind w:firstLine="709"/>
        <w:jc w:val="both"/>
        <w:rPr>
          <w:sz w:val="28"/>
        </w:rPr>
      </w:pPr>
      <w:r>
        <w:rPr>
          <w:spacing w:val="-4"/>
          <w:sz w:val="28"/>
        </w:rPr>
        <w:t>4.4. Не применяются штрафы, проценты за пользование чужими денежными</w:t>
      </w:r>
      <w:r>
        <w:rPr>
          <w:sz w:val="28"/>
        </w:rPr>
        <w:t xml:space="preserve">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период, указанный в пункте 6 настоящего постановления.</w:t>
      </w:r>
    </w:p>
    <w:p w14:paraId="34BBBFC1" w14:textId="77777777" w:rsidR="00F85F0E" w:rsidRDefault="00F85F0E" w:rsidP="00F85F0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4.5. Коммунальные платежи, связанные с арендуемым имуществом по 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14:paraId="21B82595" w14:textId="77777777" w:rsidR="00F85F0E" w:rsidRDefault="00F85F0E" w:rsidP="00F85F0E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5. Расторжение договора аренды без применения штрафных санкций, указанное в подпункте 1.2 пункта 1 настоящего постановления, осуществляется на следующих условиях:</w:t>
      </w:r>
    </w:p>
    <w:p w14:paraId="30869022" w14:textId="77777777" w:rsidR="00F85F0E" w:rsidRDefault="00F85F0E" w:rsidP="00F85F0E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5.1. Арендатор или его представитель направляет арендодателю </w:t>
      </w:r>
      <w:r>
        <w:rPr>
          <w:spacing w:val="-4"/>
          <w:sz w:val="28"/>
        </w:rPr>
        <w:t>уведомление о расторжении договора аренды, с приложением копий документов,</w:t>
      </w:r>
      <w:r>
        <w:rPr>
          <w:sz w:val="28"/>
        </w:rPr>
        <w:t xml:space="preserve"> подтверждающих статус прохождения военной службы по мобилизации, или копии уведомления о заключении контракта о прохождении военной службы по контракту либо контракта о добровольном содействии, предоставленного федеральным органом исполнительной власти, с которым заключены указанные контракты.</w:t>
      </w:r>
    </w:p>
    <w:p w14:paraId="35543B60" w14:textId="77777777" w:rsidR="00F85F0E" w:rsidRDefault="00F85F0E" w:rsidP="00F85F0E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pacing w:val="-6"/>
          <w:sz w:val="28"/>
        </w:rPr>
        <w:t>5.2. Договор аренды подлежит расторжению со дня получения арендодателем</w:t>
      </w:r>
      <w:r>
        <w:rPr>
          <w:sz w:val="28"/>
        </w:rPr>
        <w:t xml:space="preserve"> уведомления о расторжении договора аренды, если в уведомлении не указана иная дата расторжения договора, которая должна быть не ранее даты начала периода, указанного в пункте 6 настоящего постановления.</w:t>
      </w:r>
    </w:p>
    <w:p w14:paraId="7B768F3D" w14:textId="77777777" w:rsidR="00F85F0E" w:rsidRDefault="00F85F0E" w:rsidP="00F85F0E">
      <w:pPr>
        <w:widowControl w:val="0"/>
        <w:spacing w:line="252" w:lineRule="auto"/>
        <w:ind w:firstLine="709"/>
        <w:jc w:val="both"/>
        <w:rPr>
          <w:spacing w:val="-6"/>
          <w:sz w:val="28"/>
        </w:rPr>
      </w:pPr>
      <w:r>
        <w:rPr>
          <w:spacing w:val="-4"/>
          <w:sz w:val="28"/>
        </w:rPr>
        <w:t>5.3. Не применяются штрафы, проценты за пользование чужими денежными</w:t>
      </w:r>
      <w:r>
        <w:rPr>
          <w:sz w:val="28"/>
        </w:rPr>
        <w:t xml:space="preserve"> средствами или иные меры ответственности в связи с расторжением договора </w:t>
      </w:r>
      <w:r>
        <w:rPr>
          <w:spacing w:val="-6"/>
          <w:sz w:val="28"/>
        </w:rPr>
        <w:t>аренды (в том числе в случаях, если такие меры предусмотрены договором аренды).</w:t>
      </w:r>
    </w:p>
    <w:p w14:paraId="0E620E4D" w14:textId="77777777" w:rsidR="00F85F0E" w:rsidRDefault="00F85F0E" w:rsidP="00F85F0E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6. Срок отсрочки уплаты арендной платы рассчитывается как срок прохождения военной службы по мобилизации (срок действия контракта о прохождении военной службы по контракту, срок действия контракта о добровольном содействии), увеличенный на 90 дней, и продлевается на период нахождения лица, указанного в подпункте 2.1 пункта 2 настоящего постановления, в больницах, госпиталях, других медицинских организациях в стационарных условиях на излечении от увечья (ранения, травмы, контузии) или заболевания, полученных при выполнении задач в период прохождения военной службы по мобилизации, военной службы по контракту либо оказания добровольного содействия, а в случае признания лица, указанного </w:t>
      </w:r>
      <w:r>
        <w:rPr>
          <w:spacing w:val="-4"/>
          <w:sz w:val="28"/>
        </w:rPr>
        <w:t>в подпункте 2.1 пункта 2 настоящего постановления, безвестно отсутствующим –</w:t>
      </w:r>
      <w:r>
        <w:rPr>
          <w:sz w:val="28"/>
        </w:rPr>
        <w:t xml:space="preserve"> также на период до отмены решения суда о признании его безвестно отсутствующим либо до объявления судом его умершим.</w:t>
      </w:r>
    </w:p>
    <w:p w14:paraId="62CB4C41" w14:textId="77777777" w:rsidR="00F85F0E" w:rsidRDefault="00F85F0E" w:rsidP="00F85F0E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>7. В случае гибели (смерти) лица, указанного в подпункте 2.1 пункта 2 настоящего постановления, если он погиб (умер) в период военной службы по мобилизации, военной службы по контракту или оказания добровольного содействия либо позднее указанного периода, но вследствие увечья (ранения, травмы, контузии) или заболевания, полученных в период военной службы по мобилизации, военной службы по контракту либо оказания добровольного содействия, а также в случае признания его инвалидом I группы в порядке, установленном законодательством Российской Федерации, арендная плата за период отсрочки не взыскивается.</w:t>
      </w:r>
    </w:p>
    <w:p w14:paraId="2C3940DE" w14:textId="77777777" w:rsidR="00F85F0E" w:rsidRDefault="00F85F0E" w:rsidP="00F85F0E">
      <w:pPr>
        <w:widowControl w:val="0"/>
        <w:spacing w:line="252" w:lineRule="auto"/>
        <w:ind w:firstLine="709"/>
        <w:jc w:val="both"/>
        <w:rPr>
          <w:sz w:val="28"/>
        </w:rPr>
      </w:pPr>
      <w:r>
        <w:rPr>
          <w:sz w:val="28"/>
        </w:rPr>
        <w:t xml:space="preserve">Причинная связь увечья (ранения, травмы, контузии) или заболевания, </w:t>
      </w:r>
      <w:r>
        <w:rPr>
          <w:spacing w:val="-6"/>
          <w:sz w:val="28"/>
        </w:rPr>
        <w:t>приведших к смерти или признанию инвалидом I группы в порядке, установленном</w:t>
      </w:r>
      <w:r>
        <w:rPr>
          <w:sz w:val="28"/>
        </w:rPr>
        <w:t xml:space="preserve"> законодательством Российской Федерации, с периодом военной службы по мобилизации, военной службы по контракту либо оказания добровольного </w:t>
      </w:r>
      <w:r>
        <w:rPr>
          <w:spacing w:val="-4"/>
          <w:sz w:val="28"/>
        </w:rPr>
        <w:t>содействия подтверждается заключением уполномоченного органа (организации),</w:t>
      </w:r>
      <w:r>
        <w:rPr>
          <w:sz w:val="28"/>
        </w:rPr>
        <w:t xml:space="preserve"> выданным в соответствии с законодательством Российской Федерации.</w:t>
      </w:r>
    </w:p>
    <w:p w14:paraId="2B7A43AA" w14:textId="77777777" w:rsidR="00F85F0E" w:rsidRDefault="00F85F0E" w:rsidP="00F85F0E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9. Разместить настоящее постановление на официальном сайте Администрации </w:t>
      </w:r>
      <w:r w:rsidR="001F7835">
        <w:rPr>
          <w:sz w:val="28"/>
        </w:rPr>
        <w:t>Индустриальн</w:t>
      </w:r>
      <w:r w:rsidR="00D8167E">
        <w:rPr>
          <w:sz w:val="28"/>
        </w:rPr>
        <w:t>ого</w:t>
      </w:r>
      <w:r>
        <w:rPr>
          <w:sz w:val="28"/>
        </w:rPr>
        <w:t xml:space="preserve"> сельского поселения в информационно-телекоммуникационной сети «Интернет».</w:t>
      </w:r>
    </w:p>
    <w:p w14:paraId="0C82A162" w14:textId="77777777" w:rsidR="00F85F0E" w:rsidRDefault="00F85F0E" w:rsidP="00F85F0E">
      <w:pPr>
        <w:widowControl w:val="0"/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11. Настоящее постановление вступает в силу после его официального опубликования и распространяется на правоотношения, возникшие</w:t>
      </w:r>
      <w:r>
        <w:rPr>
          <w:sz w:val="28"/>
        </w:rPr>
        <w:br/>
        <w:t xml:space="preserve">с 24 февраля </w:t>
      </w:r>
      <w:smartTag w:uri="urn:schemas-microsoft-com:office:smarttags" w:element="metricconverter">
        <w:smartTagPr>
          <w:attr w:name="ProductID" w:val="2022 г"/>
        </w:smartTagPr>
        <w:r>
          <w:rPr>
            <w:sz w:val="28"/>
          </w:rPr>
          <w:t>2022 г</w:t>
        </w:r>
      </w:smartTag>
      <w:r>
        <w:rPr>
          <w:sz w:val="28"/>
        </w:rPr>
        <w:t>.</w:t>
      </w:r>
    </w:p>
    <w:p w14:paraId="0A75F12A" w14:textId="77777777" w:rsidR="00F85F0E" w:rsidRDefault="00F85F0E" w:rsidP="00F85F0E">
      <w:pPr>
        <w:tabs>
          <w:tab w:val="left" w:pos="142"/>
          <w:tab w:val="left" w:pos="851"/>
        </w:tabs>
        <w:ind w:firstLine="709"/>
        <w:jc w:val="both"/>
        <w:rPr>
          <w:sz w:val="28"/>
        </w:rPr>
      </w:pPr>
      <w:r>
        <w:rPr>
          <w:sz w:val="28"/>
        </w:rPr>
        <w:t>12. Контроль над выполнением настоящего постановления оставляю за собой.</w:t>
      </w:r>
    </w:p>
    <w:p w14:paraId="69B19373" w14:textId="77777777" w:rsidR="00D8167E" w:rsidRDefault="00D8167E" w:rsidP="00F85F0E">
      <w:pPr>
        <w:tabs>
          <w:tab w:val="left" w:pos="142"/>
          <w:tab w:val="left" w:pos="851"/>
        </w:tabs>
        <w:ind w:firstLine="709"/>
        <w:jc w:val="both"/>
        <w:rPr>
          <w:sz w:val="28"/>
        </w:rPr>
      </w:pPr>
    </w:p>
    <w:p w14:paraId="5C728FA6" w14:textId="77777777" w:rsidR="00D8167E" w:rsidRDefault="00D8167E" w:rsidP="00F85F0E">
      <w:pPr>
        <w:tabs>
          <w:tab w:val="left" w:pos="142"/>
          <w:tab w:val="left" w:pos="851"/>
        </w:tabs>
        <w:ind w:firstLine="709"/>
        <w:jc w:val="both"/>
        <w:rPr>
          <w:sz w:val="28"/>
        </w:rPr>
      </w:pPr>
    </w:p>
    <w:p w14:paraId="31FDAA39" w14:textId="77777777" w:rsidR="00D8167E" w:rsidRDefault="00D8167E" w:rsidP="00F85F0E">
      <w:pPr>
        <w:tabs>
          <w:tab w:val="left" w:pos="142"/>
          <w:tab w:val="left" w:pos="851"/>
        </w:tabs>
        <w:ind w:firstLine="709"/>
        <w:jc w:val="both"/>
        <w:rPr>
          <w:sz w:val="28"/>
        </w:rPr>
      </w:pPr>
    </w:p>
    <w:p w14:paraId="6B781B28" w14:textId="77777777" w:rsidR="00D8167E" w:rsidRDefault="00D8167E" w:rsidP="00F85F0E">
      <w:pPr>
        <w:tabs>
          <w:tab w:val="left" w:pos="142"/>
          <w:tab w:val="left" w:pos="851"/>
        </w:tabs>
        <w:ind w:firstLine="709"/>
        <w:jc w:val="both"/>
        <w:rPr>
          <w:sz w:val="28"/>
        </w:rPr>
      </w:pPr>
    </w:p>
    <w:p w14:paraId="79B6AE30" w14:textId="77777777" w:rsidR="00D8167E" w:rsidRDefault="00D8167E" w:rsidP="00D8167E">
      <w:pPr>
        <w:tabs>
          <w:tab w:val="left" w:pos="284"/>
        </w:tabs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14:paraId="70454D90" w14:textId="77777777" w:rsidR="00D8167E" w:rsidRDefault="001F7835" w:rsidP="00D8167E">
      <w:pPr>
        <w:tabs>
          <w:tab w:val="left" w:pos="142"/>
          <w:tab w:val="left" w:pos="851"/>
        </w:tabs>
        <w:jc w:val="both"/>
        <w:rPr>
          <w:sz w:val="28"/>
        </w:rPr>
      </w:pPr>
      <w:r>
        <w:rPr>
          <w:sz w:val="28"/>
        </w:rPr>
        <w:t>Индустриальн</w:t>
      </w:r>
      <w:r w:rsidR="00D8167E">
        <w:rPr>
          <w:sz w:val="28"/>
        </w:rPr>
        <w:t xml:space="preserve">ого сельского поселения                                     </w:t>
      </w:r>
      <w:r>
        <w:rPr>
          <w:sz w:val="28"/>
        </w:rPr>
        <w:t>Л.С. Варивода</w:t>
      </w:r>
    </w:p>
    <w:p w14:paraId="2DBD7D55" w14:textId="77777777" w:rsidR="00D8167E" w:rsidRDefault="00D8167E" w:rsidP="00F85F0E">
      <w:pPr>
        <w:tabs>
          <w:tab w:val="left" w:pos="142"/>
          <w:tab w:val="left" w:pos="851"/>
        </w:tabs>
        <w:ind w:firstLine="709"/>
        <w:jc w:val="both"/>
        <w:rPr>
          <w:sz w:val="28"/>
        </w:rPr>
      </w:pPr>
    </w:p>
    <w:p w14:paraId="597DEEA2" w14:textId="77777777" w:rsidR="00D8167E" w:rsidRDefault="00D8167E" w:rsidP="00F85F0E">
      <w:pPr>
        <w:tabs>
          <w:tab w:val="left" w:pos="142"/>
          <w:tab w:val="left" w:pos="851"/>
        </w:tabs>
        <w:ind w:firstLine="709"/>
        <w:jc w:val="both"/>
        <w:rPr>
          <w:sz w:val="28"/>
        </w:rPr>
      </w:pPr>
    </w:p>
    <w:p w14:paraId="4F38A500" w14:textId="77777777" w:rsidR="00D8167E" w:rsidRDefault="00D8167E" w:rsidP="00F85F0E">
      <w:pPr>
        <w:tabs>
          <w:tab w:val="left" w:pos="142"/>
          <w:tab w:val="left" w:pos="851"/>
        </w:tabs>
        <w:ind w:firstLine="709"/>
        <w:jc w:val="both"/>
        <w:rPr>
          <w:sz w:val="28"/>
        </w:rPr>
      </w:pPr>
    </w:p>
    <w:p w14:paraId="4B1EDD45" w14:textId="77777777" w:rsidR="00D8167E" w:rsidRDefault="00D8167E" w:rsidP="00F85F0E">
      <w:pPr>
        <w:tabs>
          <w:tab w:val="left" w:pos="142"/>
          <w:tab w:val="left" w:pos="851"/>
        </w:tabs>
        <w:ind w:firstLine="709"/>
        <w:jc w:val="both"/>
        <w:rPr>
          <w:sz w:val="28"/>
        </w:rPr>
      </w:pPr>
    </w:p>
    <w:sectPr w:rsidR="00D8167E" w:rsidSect="006150A5">
      <w:footerReference w:type="default" r:id="rId7"/>
      <w:footerReference w:type="first" r:id="rId8"/>
      <w:pgSz w:w="11907" w:h="16840" w:code="9"/>
      <w:pgMar w:top="709" w:right="850" w:bottom="993" w:left="15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056EB" w14:textId="77777777" w:rsidR="007B310E" w:rsidRDefault="007B310E">
      <w:r>
        <w:separator/>
      </w:r>
    </w:p>
  </w:endnote>
  <w:endnote w:type="continuationSeparator" w:id="0">
    <w:p w14:paraId="06402C80" w14:textId="77777777" w:rsidR="007B310E" w:rsidRDefault="007B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44C3" w14:textId="77777777" w:rsidR="00F778DA" w:rsidRDefault="00F778DA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1DAD">
      <w:rPr>
        <w:noProof/>
      </w:rPr>
      <w:t>4</w:t>
    </w:r>
    <w:r>
      <w:fldChar w:fldCharType="end"/>
    </w:r>
  </w:p>
  <w:p w14:paraId="7DDDC673" w14:textId="77777777" w:rsidR="00F778DA" w:rsidRDefault="00F778D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2C3E5" w14:textId="77777777" w:rsidR="00F778DA" w:rsidRDefault="00F778DA">
    <w:pPr>
      <w:pStyle w:val="a3"/>
      <w:jc w:val="right"/>
    </w:pPr>
  </w:p>
  <w:p w14:paraId="6E41FC42" w14:textId="77777777" w:rsidR="00F778DA" w:rsidRDefault="00F778D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B8BF6" w14:textId="77777777" w:rsidR="007B310E" w:rsidRDefault="007B310E">
      <w:r>
        <w:separator/>
      </w:r>
    </w:p>
  </w:footnote>
  <w:footnote w:type="continuationSeparator" w:id="0">
    <w:p w14:paraId="4AC93BC1" w14:textId="77777777" w:rsidR="007B310E" w:rsidRDefault="007B3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76D34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1648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368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088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808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528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248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968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688"/>
        </w:tabs>
        <w:ind w:left="6688" w:hanging="180"/>
      </w:pPr>
      <w:rPr>
        <w:rFonts w:cs="Times New Roman"/>
      </w:rPr>
    </w:lvl>
  </w:abstractNum>
  <w:abstractNum w:abstractNumId="1" w15:restartNumberingAfterBreak="0">
    <w:nsid w:val="35A23B27"/>
    <w:multiLevelType w:val="multilevel"/>
    <w:tmpl w:val="FA24BE4E"/>
    <w:lvl w:ilvl="0">
      <w:start w:val="5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>
      <w:start w:val="3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-720"/>
        </w:tabs>
        <w:ind w:left="-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-1440"/>
        </w:tabs>
        <w:ind w:left="-144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-1800"/>
        </w:tabs>
        <w:ind w:left="-1800" w:hanging="108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-2520"/>
        </w:tabs>
        <w:ind w:left="-252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-2880"/>
        </w:tabs>
        <w:ind w:left="-2880" w:hanging="144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600"/>
        </w:tabs>
        <w:ind w:left="-360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960"/>
        </w:tabs>
        <w:ind w:left="-3960" w:hanging="180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1159"/>
    <w:rsid w:val="00011159"/>
    <w:rsid w:val="000A119B"/>
    <w:rsid w:val="00111D20"/>
    <w:rsid w:val="00186CA6"/>
    <w:rsid w:val="001C6FA6"/>
    <w:rsid w:val="001E0BD0"/>
    <w:rsid w:val="001F7835"/>
    <w:rsid w:val="0021137A"/>
    <w:rsid w:val="00321ACA"/>
    <w:rsid w:val="003226BD"/>
    <w:rsid w:val="0032674F"/>
    <w:rsid w:val="003B1EF6"/>
    <w:rsid w:val="00542E0E"/>
    <w:rsid w:val="006150A5"/>
    <w:rsid w:val="00630872"/>
    <w:rsid w:val="00631D99"/>
    <w:rsid w:val="006727F6"/>
    <w:rsid w:val="007363E6"/>
    <w:rsid w:val="007B310E"/>
    <w:rsid w:val="008114CC"/>
    <w:rsid w:val="00846361"/>
    <w:rsid w:val="008748EF"/>
    <w:rsid w:val="008E672A"/>
    <w:rsid w:val="009607CB"/>
    <w:rsid w:val="00990B26"/>
    <w:rsid w:val="009C5607"/>
    <w:rsid w:val="009C566E"/>
    <w:rsid w:val="009E0B1D"/>
    <w:rsid w:val="009E13AC"/>
    <w:rsid w:val="00A56145"/>
    <w:rsid w:val="00A6412C"/>
    <w:rsid w:val="00A65341"/>
    <w:rsid w:val="00A94321"/>
    <w:rsid w:val="00BD7D0A"/>
    <w:rsid w:val="00C24A96"/>
    <w:rsid w:val="00C41DAD"/>
    <w:rsid w:val="00D62EA7"/>
    <w:rsid w:val="00D8167E"/>
    <w:rsid w:val="00DD642C"/>
    <w:rsid w:val="00E3320D"/>
    <w:rsid w:val="00ED32BA"/>
    <w:rsid w:val="00F149CD"/>
    <w:rsid w:val="00F6416C"/>
    <w:rsid w:val="00F778DA"/>
    <w:rsid w:val="00F85F0E"/>
    <w:rsid w:val="00FE42CB"/>
    <w:rsid w:val="00FF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27F1B194"/>
  <w15:chartTrackingRefBased/>
  <w15:docId w15:val="{7E18388F-D5DC-47F9-8347-C1C121AA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1159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011159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rsid w:val="00011159"/>
    <w:rPr>
      <w:lang w:val="ru-RU" w:eastAsia="ru-RU" w:bidi="ar-SA"/>
    </w:rPr>
  </w:style>
  <w:style w:type="paragraph" w:customStyle="1" w:styleId="ConsPlusNormal">
    <w:name w:val="ConsPlusNormal"/>
    <w:rsid w:val="000111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111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01115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ico-paragraph">
    <w:name w:val="ico-paragraph"/>
    <w:basedOn w:val="a"/>
    <w:rsid w:val="00011159"/>
    <w:pPr>
      <w:overflowPunct/>
      <w:autoSpaceDE/>
      <w:autoSpaceDN/>
      <w:adjustRightInd/>
      <w:spacing w:before="120"/>
      <w:jc w:val="both"/>
      <w:textAlignment w:val="auto"/>
    </w:pPr>
    <w:rPr>
      <w:sz w:val="24"/>
      <w:szCs w:val="24"/>
    </w:rPr>
  </w:style>
  <w:style w:type="paragraph" w:styleId="a5">
    <w:name w:val="No Spacing"/>
    <w:qFormat/>
    <w:rsid w:val="0001115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8748EF"/>
    <w:rPr>
      <w:color w:val="0000FF"/>
      <w:u w:val="single"/>
    </w:rPr>
  </w:style>
  <w:style w:type="paragraph" w:styleId="a7">
    <w:name w:val="Body Text"/>
    <w:basedOn w:val="a"/>
    <w:rsid w:val="00542E0E"/>
    <w:pPr>
      <w:widowControl w:val="0"/>
      <w:suppressAutoHyphens/>
      <w:overflowPunct/>
      <w:autoSpaceDE/>
      <w:autoSpaceDN/>
      <w:adjustRightInd/>
      <w:jc w:val="both"/>
      <w:textAlignment w:val="auto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Организация</Company>
  <LinksUpToDate>false</LinksUpToDate>
  <CharactersWithSpaces>8335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Pai Pinky</cp:lastModifiedBy>
  <cp:revision>2</cp:revision>
  <cp:lastPrinted>2016-03-31T12:29:00Z</cp:lastPrinted>
  <dcterms:created xsi:type="dcterms:W3CDTF">2025-08-31T11:17:00Z</dcterms:created>
  <dcterms:modified xsi:type="dcterms:W3CDTF">2025-08-31T11:17:00Z</dcterms:modified>
</cp:coreProperties>
</file>