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1D" w:rsidRDefault="00EE491D" w:rsidP="00EE49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E491D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E491D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E491D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КАШАРСКИЙ РАЙОН</w:t>
      </w:r>
    </w:p>
    <w:p w:rsidR="00EE491D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E491D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85EDE">
        <w:rPr>
          <w:rFonts w:ascii="Times New Roman" w:hAnsi="Times New Roman"/>
          <w:b/>
          <w:sz w:val="28"/>
          <w:szCs w:val="28"/>
        </w:rPr>
        <w:t xml:space="preserve">ИНДУСТРИАЛЬНОЕ  </w:t>
      </w:r>
      <w:r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E491D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85EDE">
        <w:rPr>
          <w:rFonts w:ascii="Times New Roman" w:hAnsi="Times New Roman"/>
          <w:b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E491D" w:rsidRDefault="00EE491D" w:rsidP="00EE49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E491D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E491D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491D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491D" w:rsidRDefault="00B800DB" w:rsidP="00EE491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581526">
        <w:rPr>
          <w:rFonts w:ascii="Times New Roman" w:hAnsi="Times New Roman"/>
          <w:b/>
          <w:sz w:val="28"/>
          <w:szCs w:val="28"/>
        </w:rPr>
        <w:t>.09</w:t>
      </w:r>
      <w:r w:rsidR="00EE491D">
        <w:rPr>
          <w:rFonts w:ascii="Times New Roman" w:hAnsi="Times New Roman"/>
          <w:b/>
          <w:sz w:val="28"/>
          <w:szCs w:val="28"/>
        </w:rPr>
        <w:t xml:space="preserve">.2021 г.                                   </w:t>
      </w:r>
      <w:r w:rsidR="00D85EDE">
        <w:rPr>
          <w:rFonts w:ascii="Times New Roman" w:hAnsi="Times New Roman"/>
          <w:b/>
          <w:sz w:val="28"/>
          <w:szCs w:val="28"/>
        </w:rPr>
        <w:t xml:space="preserve">     </w:t>
      </w:r>
      <w:r w:rsidR="00EE491D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43</w:t>
      </w:r>
      <w:r w:rsidR="00D85EDE">
        <w:rPr>
          <w:rFonts w:ascii="Times New Roman" w:hAnsi="Times New Roman"/>
          <w:b/>
          <w:sz w:val="28"/>
          <w:szCs w:val="28"/>
        </w:rPr>
        <w:t xml:space="preserve">                                п</w:t>
      </w:r>
      <w:r w:rsidR="00EE491D">
        <w:rPr>
          <w:rFonts w:ascii="Times New Roman" w:hAnsi="Times New Roman"/>
          <w:b/>
          <w:sz w:val="28"/>
          <w:szCs w:val="28"/>
        </w:rPr>
        <w:t xml:space="preserve">. </w:t>
      </w:r>
      <w:r w:rsidR="00D85EDE">
        <w:rPr>
          <w:rFonts w:ascii="Times New Roman" w:hAnsi="Times New Roman"/>
          <w:b/>
          <w:sz w:val="28"/>
          <w:szCs w:val="28"/>
        </w:rPr>
        <w:t xml:space="preserve">Индустриальный  </w:t>
      </w:r>
    </w:p>
    <w:p w:rsidR="00EE491D" w:rsidRPr="00EE491D" w:rsidRDefault="00EE491D" w:rsidP="00EE491D">
      <w:pPr>
        <w:pStyle w:val="a3"/>
        <w:rPr>
          <w:rFonts w:ascii="Times New Roman" w:hAnsi="Times New Roman"/>
          <w:b/>
          <w:sz w:val="24"/>
          <w:szCs w:val="24"/>
        </w:rPr>
      </w:pPr>
    </w:p>
    <w:p w:rsidR="00EE491D" w:rsidRPr="00581526" w:rsidRDefault="00EE491D" w:rsidP="00EE49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526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EE491D" w:rsidRPr="00581526" w:rsidRDefault="00EE491D" w:rsidP="00EE491D">
      <w:pPr>
        <w:pStyle w:val="2"/>
        <w:shd w:val="clear" w:color="auto" w:fill="auto"/>
        <w:spacing w:after="296" w:line="320" w:lineRule="exact"/>
        <w:ind w:left="440"/>
        <w:jc w:val="center"/>
        <w:rPr>
          <w:sz w:val="28"/>
          <w:szCs w:val="28"/>
        </w:rPr>
      </w:pPr>
      <w:r w:rsidRPr="00581526">
        <w:rPr>
          <w:sz w:val="28"/>
          <w:szCs w:val="28"/>
        </w:rPr>
        <w:tab/>
        <w:t xml:space="preserve">«откорректированный в соответствии с Национальным планом противодействия коррупции на 2021-2024 годы, в рамках Указа Президента РФ от 16.08.2021 г. №478»  мероприятий по противодействию коррупции в Администрации </w:t>
      </w:r>
      <w:r w:rsidR="00D85EDE">
        <w:rPr>
          <w:sz w:val="28"/>
          <w:szCs w:val="28"/>
        </w:rPr>
        <w:t xml:space="preserve">Индустриального </w:t>
      </w:r>
      <w:r w:rsidRPr="00581526">
        <w:rPr>
          <w:sz w:val="28"/>
          <w:szCs w:val="28"/>
        </w:rPr>
        <w:t xml:space="preserve"> сельского поселения на 2021-2024 годы.</w:t>
      </w:r>
    </w:p>
    <w:p w:rsidR="00EE491D" w:rsidRPr="00EE491D" w:rsidRDefault="00EE491D" w:rsidP="00EE491D">
      <w:pPr>
        <w:tabs>
          <w:tab w:val="left" w:pos="1830"/>
        </w:tabs>
        <w:spacing w:after="0" w:line="240" w:lineRule="auto"/>
        <w:rPr>
          <w:sz w:val="24"/>
          <w:szCs w:val="24"/>
        </w:rPr>
      </w:pPr>
    </w:p>
    <w:p w:rsidR="00EE491D" w:rsidRPr="00581526" w:rsidRDefault="00EE491D" w:rsidP="00EE491D">
      <w:pPr>
        <w:ind w:right="-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526">
        <w:rPr>
          <w:rFonts w:ascii="Times New Roman" w:hAnsi="Times New Roman" w:cs="Times New Roman"/>
          <w:sz w:val="28"/>
          <w:szCs w:val="28"/>
        </w:rPr>
        <w:t>Руководствуясь Указом Президента Российской</w:t>
      </w:r>
      <w:r w:rsidR="00206E37">
        <w:rPr>
          <w:rFonts w:ascii="Times New Roman" w:hAnsi="Times New Roman" w:cs="Times New Roman"/>
          <w:sz w:val="28"/>
          <w:szCs w:val="28"/>
        </w:rPr>
        <w:t xml:space="preserve"> Федерации от 16.08.2021  № 478</w:t>
      </w:r>
      <w:r w:rsidRPr="00581526">
        <w:rPr>
          <w:rFonts w:ascii="Times New Roman" w:hAnsi="Times New Roman" w:cs="Times New Roman"/>
          <w:sz w:val="28"/>
          <w:szCs w:val="28"/>
        </w:rPr>
        <w:t xml:space="preserve"> «О национальном плане противодействия коррупции на 2021-2024 годы», пунктом 32 статьи 34 Устава муниципального образования «</w:t>
      </w:r>
      <w:r w:rsidR="00D85EDE">
        <w:rPr>
          <w:rFonts w:ascii="Times New Roman" w:hAnsi="Times New Roman" w:cs="Times New Roman"/>
          <w:sz w:val="28"/>
          <w:szCs w:val="28"/>
        </w:rPr>
        <w:t xml:space="preserve">Индустриальное  </w:t>
      </w:r>
      <w:r w:rsidRPr="0058152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proofErr w:type="gramStart"/>
      <w:r w:rsidRPr="005815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1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91D" w:rsidRDefault="00EE491D" w:rsidP="00EE49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491D" w:rsidRDefault="00EE491D" w:rsidP="00EE4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E491D" w:rsidRPr="00205606" w:rsidRDefault="00EE491D" w:rsidP="00205606">
      <w:pPr>
        <w:pStyle w:val="2"/>
        <w:numPr>
          <w:ilvl w:val="0"/>
          <w:numId w:val="1"/>
        </w:numPr>
        <w:shd w:val="clear" w:color="auto" w:fill="auto"/>
        <w:spacing w:after="296" w:line="320" w:lineRule="exact"/>
        <w:jc w:val="both"/>
        <w:rPr>
          <w:b w:val="0"/>
          <w:sz w:val="28"/>
          <w:szCs w:val="28"/>
        </w:rPr>
      </w:pPr>
      <w:r w:rsidRPr="00EE491D">
        <w:rPr>
          <w:b w:val="0"/>
          <w:sz w:val="28"/>
          <w:szCs w:val="28"/>
        </w:rPr>
        <w:t>Утвердить «откорректированный</w:t>
      </w:r>
      <w:r>
        <w:rPr>
          <w:b w:val="0"/>
          <w:sz w:val="28"/>
          <w:szCs w:val="28"/>
        </w:rPr>
        <w:t xml:space="preserve"> план </w:t>
      </w:r>
      <w:r w:rsidRPr="00EE491D">
        <w:rPr>
          <w:b w:val="0"/>
          <w:sz w:val="28"/>
          <w:szCs w:val="28"/>
        </w:rPr>
        <w:t xml:space="preserve"> в соответствии с Национальным планом</w:t>
      </w:r>
      <w:r w:rsidR="00581526">
        <w:rPr>
          <w:b w:val="0"/>
          <w:sz w:val="28"/>
          <w:szCs w:val="28"/>
        </w:rPr>
        <w:t xml:space="preserve"> противодействия коррупции </w:t>
      </w:r>
      <w:r w:rsidRPr="00EE491D">
        <w:rPr>
          <w:b w:val="0"/>
          <w:sz w:val="28"/>
          <w:szCs w:val="28"/>
        </w:rPr>
        <w:t xml:space="preserve">в Администрации </w:t>
      </w:r>
      <w:r w:rsidR="00D85EDE">
        <w:rPr>
          <w:b w:val="0"/>
          <w:sz w:val="28"/>
          <w:szCs w:val="28"/>
        </w:rPr>
        <w:t xml:space="preserve">Индустриального </w:t>
      </w:r>
      <w:r w:rsidRPr="00EE491D">
        <w:rPr>
          <w:b w:val="0"/>
          <w:sz w:val="28"/>
          <w:szCs w:val="28"/>
        </w:rPr>
        <w:t xml:space="preserve"> сельск</w:t>
      </w:r>
      <w:r w:rsidR="00581526">
        <w:rPr>
          <w:b w:val="0"/>
          <w:sz w:val="28"/>
          <w:szCs w:val="28"/>
        </w:rPr>
        <w:t>ого поселения на 2021-2024 годы, согласно приложению №1</w:t>
      </w:r>
    </w:p>
    <w:p w:rsidR="00EE491D" w:rsidRDefault="00EE491D" w:rsidP="00EE491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оставляю за собой. </w:t>
      </w:r>
    </w:p>
    <w:p w:rsidR="00EE491D" w:rsidRDefault="00EE491D" w:rsidP="0020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91D" w:rsidRDefault="00EE491D" w:rsidP="00EE49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491D" w:rsidRDefault="00EE491D" w:rsidP="00EE4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 w:rsidR="00D85EDE">
        <w:rPr>
          <w:rFonts w:ascii="Times New Roman" w:hAnsi="Times New Roman" w:cs="Times New Roman"/>
          <w:sz w:val="28"/>
          <w:szCs w:val="28"/>
        </w:rPr>
        <w:t>Индустриального</w:t>
      </w:r>
      <w:proofErr w:type="gramEnd"/>
      <w:r w:rsidR="00D85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E491D" w:rsidRPr="00287702" w:rsidRDefault="00EE491D" w:rsidP="00EE4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5E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В.В. Чегринец</w:t>
      </w:r>
    </w:p>
    <w:p w:rsidR="00D85EDE" w:rsidRDefault="00D85EDE" w:rsidP="00D85EDE">
      <w:pPr>
        <w:ind w:firstLine="142"/>
        <w:sectPr w:rsidR="00D85EDE" w:rsidSect="00D85EDE">
          <w:pgSz w:w="11906" w:h="16838"/>
          <w:pgMar w:top="890" w:right="849" w:bottom="890" w:left="1134" w:header="0" w:footer="6" w:gutter="0"/>
          <w:cols w:space="720"/>
        </w:sectPr>
      </w:pPr>
      <w:r>
        <w:t xml:space="preserve">                       </w:t>
      </w:r>
    </w:p>
    <w:p w:rsidR="00205606" w:rsidRPr="004C69C8" w:rsidRDefault="00205606">
      <w:pPr>
        <w:rPr>
          <w:sz w:val="24"/>
        </w:rPr>
      </w:pPr>
    </w:p>
    <w:p w:rsidR="004B0865" w:rsidRPr="004C69C8" w:rsidRDefault="004B0865" w:rsidP="004B0865">
      <w:pPr>
        <w:tabs>
          <w:tab w:val="center" w:pos="1351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Cs w:val="20"/>
        </w:rPr>
      </w:pPr>
      <w:r w:rsidRPr="004C69C8">
        <w:rPr>
          <w:rFonts w:ascii="Times New Roman" w:hAnsi="Times New Roman" w:cs="Times New Roman"/>
          <w:szCs w:val="20"/>
        </w:rPr>
        <w:t>Приложение №1</w:t>
      </w:r>
    </w:p>
    <w:p w:rsidR="004B0865" w:rsidRPr="004C69C8" w:rsidRDefault="004B0865" w:rsidP="004B0865">
      <w:pPr>
        <w:tabs>
          <w:tab w:val="center" w:pos="135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0"/>
        </w:rPr>
      </w:pPr>
      <w:r w:rsidRPr="004C69C8">
        <w:rPr>
          <w:rFonts w:ascii="Times New Roman" w:hAnsi="Times New Roman" w:cs="Times New Roman"/>
          <w:szCs w:val="20"/>
        </w:rPr>
        <w:tab/>
        <w:t xml:space="preserve"> К протоколу заседания комиссии </w:t>
      </w:r>
      <w:proofErr w:type="gramStart"/>
      <w:r w:rsidRPr="004C69C8">
        <w:rPr>
          <w:rFonts w:ascii="Times New Roman" w:hAnsi="Times New Roman" w:cs="Times New Roman"/>
          <w:szCs w:val="20"/>
        </w:rPr>
        <w:t>по</w:t>
      </w:r>
      <w:proofErr w:type="gramEnd"/>
    </w:p>
    <w:p w:rsidR="004B0865" w:rsidRPr="004C69C8" w:rsidRDefault="004B0865" w:rsidP="004B0865">
      <w:pPr>
        <w:tabs>
          <w:tab w:val="center" w:pos="1351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Cs w:val="20"/>
        </w:rPr>
      </w:pPr>
      <w:r w:rsidRPr="004C69C8">
        <w:rPr>
          <w:rFonts w:ascii="Times New Roman" w:hAnsi="Times New Roman" w:cs="Times New Roman"/>
          <w:szCs w:val="20"/>
        </w:rPr>
        <w:t xml:space="preserve">противодействию коррупции </w:t>
      </w:r>
    </w:p>
    <w:p w:rsidR="00C811CA" w:rsidRPr="004C69C8" w:rsidRDefault="004B0865" w:rsidP="004B0865">
      <w:pPr>
        <w:tabs>
          <w:tab w:val="center" w:pos="1351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Cs w:val="20"/>
        </w:rPr>
      </w:pPr>
      <w:r w:rsidRPr="004C69C8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Администрации Индустриального  сельского поселения</w:t>
      </w:r>
    </w:p>
    <w:p w:rsidR="00205606" w:rsidRPr="004C69C8" w:rsidRDefault="004B0865" w:rsidP="004B0865">
      <w:pPr>
        <w:tabs>
          <w:tab w:val="center" w:pos="1351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Cs w:val="20"/>
        </w:rPr>
      </w:pPr>
      <w:r w:rsidRPr="004C69C8">
        <w:rPr>
          <w:rFonts w:ascii="Times New Roman" w:hAnsi="Times New Roman" w:cs="Times New Roman"/>
          <w:szCs w:val="20"/>
        </w:rPr>
        <w:t xml:space="preserve">от 14.09.2021г </w:t>
      </w:r>
      <w:r w:rsidR="00C811CA" w:rsidRPr="004C69C8">
        <w:rPr>
          <w:rFonts w:ascii="Times New Roman" w:hAnsi="Times New Roman" w:cs="Times New Roman"/>
          <w:szCs w:val="20"/>
        </w:rPr>
        <w:t xml:space="preserve"> </w:t>
      </w:r>
    </w:p>
    <w:p w:rsidR="00205606" w:rsidRPr="004C69C8" w:rsidRDefault="00205606" w:rsidP="00205606">
      <w:pPr>
        <w:tabs>
          <w:tab w:val="center" w:pos="13515"/>
        </w:tabs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  <w:r w:rsidRPr="004C69C8">
        <w:rPr>
          <w:rFonts w:ascii="Times New Roman" w:hAnsi="Times New Roman" w:cs="Times New Roman"/>
          <w:szCs w:val="20"/>
        </w:rPr>
        <w:tab/>
      </w:r>
    </w:p>
    <w:p w:rsidR="00205606" w:rsidRPr="004C69C8" w:rsidRDefault="00205606" w:rsidP="00205606">
      <w:pPr>
        <w:tabs>
          <w:tab w:val="center" w:pos="13515"/>
        </w:tabs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  <w:r w:rsidRPr="004C69C8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5606" w:rsidRPr="004C69C8" w:rsidRDefault="00205606" w:rsidP="00205606">
      <w:pPr>
        <w:pStyle w:val="2"/>
        <w:shd w:val="clear" w:color="auto" w:fill="auto"/>
        <w:spacing w:after="296" w:line="320" w:lineRule="exact"/>
        <w:ind w:left="440"/>
        <w:jc w:val="center"/>
        <w:rPr>
          <w:sz w:val="22"/>
          <w:szCs w:val="20"/>
        </w:rPr>
      </w:pPr>
      <w:r w:rsidRPr="004C69C8">
        <w:rPr>
          <w:sz w:val="22"/>
          <w:szCs w:val="20"/>
        </w:rPr>
        <w:t>План (откорректированный в соответствии с Национальным планом противодействия коррупции на 2021-2024 годы, в рамках Указа Президента РФ от 16.08.2021 г. №478)  мероприятий по противодействию коррупции в МО «</w:t>
      </w:r>
      <w:r w:rsidR="00D85EDE" w:rsidRPr="004C69C8">
        <w:rPr>
          <w:sz w:val="22"/>
          <w:szCs w:val="20"/>
        </w:rPr>
        <w:t xml:space="preserve">Индустриальное  </w:t>
      </w:r>
      <w:r w:rsidRPr="004C69C8">
        <w:rPr>
          <w:sz w:val="22"/>
          <w:szCs w:val="20"/>
        </w:rPr>
        <w:t xml:space="preserve"> сельское поселение»</w:t>
      </w:r>
    </w:p>
    <w:p w:rsidR="00205606" w:rsidRDefault="00205606" w:rsidP="00205606">
      <w:pPr>
        <w:pStyle w:val="2"/>
        <w:shd w:val="clear" w:color="auto" w:fill="auto"/>
        <w:spacing w:after="296" w:line="320" w:lineRule="exact"/>
        <w:ind w:left="440"/>
        <w:rPr>
          <w:sz w:val="20"/>
          <w:szCs w:val="20"/>
        </w:rPr>
      </w:pPr>
    </w:p>
    <w:p w:rsidR="00205606" w:rsidRDefault="00205606" w:rsidP="00205606">
      <w:pPr>
        <w:rPr>
          <w:rFonts w:ascii="Times New Roman" w:hAnsi="Times New Roman" w:cs="Times New Roman"/>
          <w:sz w:val="20"/>
          <w:szCs w:val="20"/>
        </w:rPr>
      </w:pPr>
    </w:p>
    <w:p w:rsidR="00205606" w:rsidRDefault="00205606" w:rsidP="002056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06E37" w:rsidRPr="006A1AB3" w:rsidRDefault="00206E37" w:rsidP="00206E37">
      <w:pPr>
        <w:tabs>
          <w:tab w:val="left" w:pos="135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1AB3">
        <w:rPr>
          <w:rFonts w:ascii="Times New Roman" w:hAnsi="Times New Roman"/>
          <w:b/>
          <w:sz w:val="28"/>
          <w:szCs w:val="28"/>
        </w:rPr>
        <w:lastRenderedPageBreak/>
        <w:t>План</w:t>
      </w:r>
      <w:r>
        <w:rPr>
          <w:rFonts w:ascii="Times New Roman" w:hAnsi="Times New Roman"/>
          <w:b/>
          <w:sz w:val="28"/>
          <w:szCs w:val="28"/>
        </w:rPr>
        <w:t xml:space="preserve"> (откорректированный в соответствии с Национальным планом противодействия коррупции на 2021-2024  годы, в рамках Указа  Президента РФ от16.08.2021г. №478</w:t>
      </w:r>
      <w:r w:rsidRPr="00A21A2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A1AB3">
        <w:rPr>
          <w:rFonts w:ascii="Times New Roman" w:hAnsi="Times New Roman"/>
          <w:b/>
          <w:sz w:val="28"/>
          <w:szCs w:val="28"/>
        </w:rPr>
        <w:t>мероприятий по противодействию корр</w:t>
      </w:r>
      <w:r>
        <w:rPr>
          <w:rFonts w:ascii="Times New Roman" w:hAnsi="Times New Roman"/>
          <w:b/>
          <w:sz w:val="28"/>
          <w:szCs w:val="28"/>
        </w:rPr>
        <w:t xml:space="preserve">упции в Администрации </w:t>
      </w:r>
      <w:r w:rsidR="004C69C8">
        <w:rPr>
          <w:rFonts w:ascii="Times New Roman" w:hAnsi="Times New Roman"/>
          <w:b/>
          <w:sz w:val="28"/>
          <w:szCs w:val="28"/>
        </w:rPr>
        <w:t>Индустриального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06E37" w:rsidRPr="0016450B" w:rsidRDefault="00206E37" w:rsidP="00206E37">
      <w:pPr>
        <w:tabs>
          <w:tab w:val="left" w:pos="10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4"/>
        <w:gridCol w:w="8432"/>
        <w:gridCol w:w="2939"/>
        <w:gridCol w:w="2927"/>
      </w:tblGrid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3F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F53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53F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F53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3FC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3FC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3F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3FC">
              <w:rPr>
                <w:rFonts w:ascii="Times New Roman" w:hAnsi="Times New Roman"/>
                <w:sz w:val="28"/>
                <w:szCs w:val="28"/>
              </w:rPr>
              <w:t>Исполнитель мероприятия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3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3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3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3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06E37" w:rsidRPr="00BF53FC" w:rsidTr="00C5148D">
        <w:tc>
          <w:tcPr>
            <w:tcW w:w="15512" w:type="dxa"/>
            <w:gridSpan w:val="4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1.Организационное и правовое обеспечение реализации </w:t>
            </w:r>
            <w:proofErr w:type="spellStart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антикоррупционных</w:t>
            </w:r>
            <w:proofErr w:type="spellEnd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 мер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заседаний комиссии по противодействию коррупции 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обеспечение контроля исполнения принятых решений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 работы комиссии по противодействию коррупции 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ab/>
            </w:r>
            <w:r w:rsidRPr="00BF53FC">
              <w:rPr>
                <w:rFonts w:ascii="Times New Roman" w:hAnsi="Times New Roman"/>
                <w:sz w:val="24"/>
                <w:szCs w:val="24"/>
              </w:rPr>
              <w:tab/>
              <w:t>1.2.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действующий План мероприятий по противодействию коррупции 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органах местного самоуправления муниципального образования в соответствии с Национальным планом противодействия коррупции на 2021-2024 годы, настоящим планом направленных на минимизацию коррупционных рисков и обеспечение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их выполнением.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Утверждение до 1 апреля ежегодно. Обеспечение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выполнением соответствующих планов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- 2021-2024 гг.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rPr>
          <w:trHeight w:val="1366"/>
        </w:trPr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F53F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Принятие органами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мер по предупреждению коррупции в подведомственных ей учреждениях (организациях), </w:t>
            </w:r>
            <w:r w:rsidRPr="003F272A">
              <w:rPr>
                <w:rFonts w:ascii="Times New Roman" w:hAnsi="Times New Roman"/>
                <w:sz w:val="24"/>
                <w:szCs w:val="24"/>
              </w:rPr>
              <w:t xml:space="preserve">ужесточение </w:t>
            </w:r>
            <w:proofErr w:type="gramStart"/>
            <w:r w:rsidRPr="003F272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F272A">
              <w:rPr>
                <w:rFonts w:ascii="Times New Roman" w:hAnsi="Times New Roman"/>
                <w:sz w:val="24"/>
                <w:szCs w:val="24"/>
              </w:rPr>
              <w:t xml:space="preserve"> использованием бюджетных средств, в том числе выделенных на борьбу с </w:t>
            </w:r>
            <w:r w:rsidRPr="003F272A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F272A">
              <w:rPr>
                <w:rFonts w:ascii="Times New Roman" w:hAnsi="Times New Roman"/>
                <w:sz w:val="24"/>
                <w:szCs w:val="24"/>
              </w:rPr>
              <w:t xml:space="preserve"> -19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Постоянно в период 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2021-2024 гг.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   1.4.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действенного функционирования комиссий по противодействию коррупции 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комиссии по соблюдению требований к служебному поведению муниципальных служащих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поселения и урегулированию конфликта интересов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Положениями о комиссиях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Принятие мер по предотвращению и урегулированию конфликта интересов, с </w:t>
            </w:r>
            <w:r w:rsidRPr="003F272A">
              <w:rPr>
                <w:rFonts w:ascii="Times New Roman" w:hAnsi="Times New Roman"/>
                <w:sz w:val="24"/>
                <w:szCs w:val="24"/>
              </w:rPr>
              <w:t xml:space="preserve">учетом уточнения понятий «конфликт интересов», «Личная заинтересованность» и </w:t>
            </w:r>
            <w:proofErr w:type="spellStart"/>
            <w:proofErr w:type="gramStart"/>
            <w:r w:rsidRPr="003F272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3F2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у лиц, претендующих на замещение  должностей муниципальной службы и муниципальных служащих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 гг.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законодательства и приведение нормативных правовых актов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 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 правоохранительными и контролирующими органами, в т.ч., при обращении граждан по вопросам противодействия коррупции, поступившим по телефону «горячей линии» и другим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интернет-ресурсам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2021-2024 гг.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Осуществление методической помощи и организация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контроля  работы специалистов органов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и должностных лиц органов местного самоуправления, ответственных за профилактику коррупционных и иных правонарушений по реализации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мер.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           Ежегодно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о выявленных нарушениях действующего законодательства о противодействии коррупции на заседаниях комиссии по противодействию коррупции в Администрации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Информирование об исполнении решений комиссии по координации работы по противодействию коррупции в Ростовской области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Постоянно, с учётом контрольных сроков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rPr>
          <w:trHeight w:val="595"/>
        </w:trPr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Ежегодное рассмотрение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на заседании комиссии по противодействию коррупции 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отчёта о выполнении Плана по противодействию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коррупции 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lastRenderedPageBreak/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размещение отчёта в информационно-телекоммуникационной сети «ИНТЕРНЕТ» на официальном сайте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 разделе « Противодействие коррупции » до 1 февраля года, следующего за отчетным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С учётом контрольных сроков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специалист (по противодействию коррупции).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18B" w:rsidRPr="00BF53FC" w:rsidTr="00C5148D">
        <w:trPr>
          <w:trHeight w:val="595"/>
        </w:trPr>
        <w:tc>
          <w:tcPr>
            <w:tcW w:w="1214" w:type="dxa"/>
          </w:tcPr>
          <w:p w:rsidR="0033218B" w:rsidRPr="00BF53FC" w:rsidRDefault="0033218B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8432" w:type="dxa"/>
          </w:tcPr>
          <w:p w:rsidR="0033218B" w:rsidRDefault="0033218B" w:rsidP="0033218B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рассмотрение на заседании комиссии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Индустриального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отчёта о выполнении Подпрограммы 1 « 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Индустриального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Плана по противодействию коррупции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отчёта в информационно-телекоммуникационной сети «ИНТЕРНЕТ»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 Противодействие коррупции » до 1 февраля года, следующего за отчетным</w:t>
            </w:r>
            <w:proofErr w:type="gramEnd"/>
          </w:p>
        </w:tc>
        <w:tc>
          <w:tcPr>
            <w:tcW w:w="2939" w:type="dxa"/>
          </w:tcPr>
          <w:p w:rsidR="0033218B" w:rsidRDefault="0033218B" w:rsidP="00D07DF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учётом контрольных сроков</w:t>
            </w:r>
          </w:p>
        </w:tc>
        <w:tc>
          <w:tcPr>
            <w:tcW w:w="2927" w:type="dxa"/>
          </w:tcPr>
          <w:p w:rsidR="0033218B" w:rsidRDefault="0033218B" w:rsidP="0033218B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(по противодействию коррупции).</w:t>
            </w:r>
          </w:p>
          <w:p w:rsidR="0033218B" w:rsidRDefault="0033218B" w:rsidP="00D07DFF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E37" w:rsidRPr="00BF53FC" w:rsidTr="00C5148D">
        <w:tc>
          <w:tcPr>
            <w:tcW w:w="15512" w:type="dxa"/>
            <w:gridSpan w:val="4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2.Профилактика коррупционных и иных правонарушений при прохождении муниципальной службы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представления лицами, претендующими на замещение должностей муниципальной службы и муниципальными служащими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сведений о своих доходах, расходах, об имуществе и обязательствах имущественного характера своих, а также своих супругов и несовершеннолетних детей</w:t>
            </w:r>
            <w:proofErr w:type="gramStart"/>
            <w:r w:rsidRPr="003F27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F272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F272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F272A">
              <w:rPr>
                <w:rFonts w:ascii="Times New Roman" w:hAnsi="Times New Roman"/>
                <w:sz w:val="24"/>
                <w:szCs w:val="24"/>
              </w:rPr>
              <w:t xml:space="preserve"> учетом требований Указа Президента РФ от 16.08.2021г. №478 в части проверок достоверности и полноты цифровых активов и цифровой валюты) если таков</w:t>
            </w:r>
            <w:bookmarkStart w:id="0" w:name="_GoBack"/>
            <w:bookmarkEnd w:id="0"/>
            <w:r w:rsidRPr="003F272A">
              <w:rPr>
                <w:rFonts w:ascii="Times New Roman" w:hAnsi="Times New Roman"/>
                <w:sz w:val="24"/>
                <w:szCs w:val="24"/>
              </w:rPr>
              <w:t>ая имеется. В случае</w:t>
            </w:r>
            <w:proofErr w:type="gramStart"/>
            <w:r w:rsidRPr="003F272A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3F272A">
              <w:rPr>
                <w:rFonts w:ascii="Times New Roman" w:hAnsi="Times New Roman"/>
                <w:sz w:val="24"/>
                <w:szCs w:val="24"/>
              </w:rPr>
              <w:t xml:space="preserve"> если лицо было оштрафовано судом за коррупционное правонарушение, исключить его прием на муниципальную службу.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порядки и сроки, установленные действующим законодательством.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95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специалист (по кадровой работе)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2.2.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представления лицами,  замещающими  муниципальные должности и должность главы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контракту сведений о своих доходах, расходах, об имуществе и обязательствах имущественного характера своих, а также своих супругов и несовершеннолетних детей, </w:t>
            </w:r>
            <w:r w:rsidRPr="003F272A">
              <w:rPr>
                <w:rFonts w:ascii="Times New Roman" w:hAnsi="Times New Roman"/>
                <w:sz w:val="24"/>
                <w:szCs w:val="24"/>
              </w:rPr>
              <w:t xml:space="preserve">с учетом уточненных формулировок в </w:t>
            </w:r>
            <w:proofErr w:type="spellStart"/>
            <w:r w:rsidRPr="003F272A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3F272A">
              <w:rPr>
                <w:rFonts w:ascii="Times New Roman" w:hAnsi="Times New Roman"/>
                <w:sz w:val="24"/>
                <w:szCs w:val="24"/>
              </w:rPr>
              <w:t xml:space="preserve"> законах, в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Управление по противодействию коррупции при Губернаторе Ростовской области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использования при заполнении справок о доходах, расходах, об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имуществе и обязательствах имущественного характера лицами, указанными в пунктах 2.1 и 2.2 Плана специального программного обеспечения « Справки БК» (в актуальной версии).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37" w:rsidRPr="00BF53FC" w:rsidRDefault="00206E37" w:rsidP="00C5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Постоянно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 xml:space="preserve">Специалист по 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 xml:space="preserve">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Проведение, в соответствии с методическими рекомендациями Министерства труда и социальной защиты Российской Федерации, анализа сведений о доходах, расходах, об имуществе и обязательствах имущественного характера, представленных лицами, указанными в п.2.1 и 2.2.  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Осуществление проверок достоверности и полноты сведений о доходах, расходах, об имуществе и обязательствах имущественного характера, представленных лицами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указанными в п.2.1. Плана.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соблюдением муниципальными служащими ограничений и запретов, установленных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антикоррупционным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законодательством и законодательством о муниципальной службе (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стандартов). </w:t>
            </w:r>
            <w:r w:rsidRPr="003F272A">
              <w:rPr>
                <w:rFonts w:ascii="Times New Roman" w:hAnsi="Times New Roman"/>
                <w:sz w:val="24"/>
                <w:szCs w:val="24"/>
              </w:rPr>
              <w:t>Применение к нарушителям наказаний, в соответствии с корректировками по Указу Президента РФ от 16.08.2021г. №478.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  <w:p w:rsidR="00206E37" w:rsidRPr="00BF53FC" w:rsidRDefault="00206E37" w:rsidP="00C51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проверке информации коррупционной направленности в отношении муниципальных служащих структурных подразделений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 мере необходимости.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соблюдением муниципальными служащими Кодекса этики и служебного поведения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  <w:p w:rsidR="00206E37" w:rsidRPr="00BF53FC" w:rsidRDefault="00206E37" w:rsidP="00C5148D">
            <w:pPr>
              <w:tabs>
                <w:tab w:val="left" w:pos="180"/>
                <w:tab w:val="left" w:pos="570"/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ab/>
            </w:r>
            <w:r w:rsidRPr="00BF53F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рассмотрению уведомлений муниципальных служащих о возникновении личной заинтересованности при исполнении должностных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обязанностей, которая приводит или может привести к конфликту интересов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2021-2024гг.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 xml:space="preserve">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   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рассмотрению уведомлений муниципальных служащих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 фактах обращений в целях склонения к совершению коррупционных правонарушений.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числе, за привлечением таких лиц к ответственности в случае их несоблюдения.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   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Контроль за актуализацией сведений, содержащихся в анкетах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представленных при назначении на должности муниципальной службы об родственниках муниципальных служащих и их свойственниках  в целях выявления возможного конфликта интересов.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Специалист по кадровым вопросам </w:t>
            </w:r>
          </w:p>
        </w:tc>
      </w:tr>
      <w:tr w:rsidR="00206E37" w:rsidRPr="00BF53FC" w:rsidTr="00C5148D">
        <w:tc>
          <w:tcPr>
            <w:tcW w:w="15512" w:type="dxa"/>
            <w:gridSpan w:val="4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3.Антикоррупционная экспертиза нормативных правовых актов Кашарского района и их проектов</w:t>
            </w: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анти коррупционной экспертизы нормативно-правовых актов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их проектов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Направление в  прокуратуру Кашарского района  проекты НПА и нормативно- правовые акты для проверки.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Проведение анализа актов прокурорского реагирования, поступивших на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нормативные правовые акты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поселения. Информирование структурных подразделений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  целью принятия мер по предупреждению нарушений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законодательства при подготовке нормативных правовых актов.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2021-2024гг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 xml:space="preserve">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rPr>
          <w:trHeight w:val="1098"/>
        </w:trPr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нормативных правовых актов  на официальном сайте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поселения. 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2021-2024гг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независимой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экспертизы проектов  нормативных правовых актов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поселения. 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2021-2024гг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5512" w:type="dxa"/>
            <w:gridSpan w:val="4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       4. </w:t>
            </w:r>
            <w:proofErr w:type="spellStart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Антикоррупционная</w:t>
            </w:r>
            <w:proofErr w:type="spellEnd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 работа в сфере закупок товаров, работ и услуг для обеспечения муниципальных нужд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исполнения положений 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стандарта в сфере закупок товаров, работ и услуг для обеспечения муниципальных нужд.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Обеспечение проведения конкурсных способов закупок товаров, работ и услуг для муниципальных нужд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для муниципальных заказчиков по вопросам соблюдения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законодательства в сфере закупок товаров, работ и услуг для обеспечения муниципальных нужд.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Оказание поддержки субъектам малого и среднего                                  предпринимательства по вопросам преодоления административных барьеров.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Проведение работы по выявлению личной заинтересованности муниципальных служащих при осуществлении закупок, товаров, работ, услуг для обеспечения муниципальных нужд.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Мониторинг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5512" w:type="dxa"/>
            <w:gridSpan w:val="4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Антикоррупционный</w:t>
            </w:r>
            <w:proofErr w:type="spellEnd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 мониторинг </w:t>
            </w:r>
            <w:proofErr w:type="gramStart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Предоставление в управление по противодействию коррупции при Губернаторе Ростовской области информации, необходимой для осуществления </w:t>
            </w:r>
            <w:proofErr w:type="spellStart"/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>антикоррупционного</w:t>
            </w:r>
            <w:proofErr w:type="spellEnd"/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мониторинга.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Анализ и общение информации о фактах коррупции в органах местного самоуправления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отделах и структурных подразделениях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3F272A">
              <w:rPr>
                <w:rFonts w:ascii="Times New Roman" w:hAnsi="Times New Roman"/>
                <w:sz w:val="24"/>
                <w:szCs w:val="24"/>
              </w:rPr>
              <w:t xml:space="preserve">, с целью принятия мер реагирования к нарушителям </w:t>
            </w:r>
            <w:proofErr w:type="spellStart"/>
            <w:r w:rsidRPr="003F272A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3F272A">
              <w:rPr>
                <w:rFonts w:ascii="Times New Roman" w:hAnsi="Times New Roman"/>
                <w:sz w:val="24"/>
                <w:szCs w:val="24"/>
              </w:rPr>
              <w:t xml:space="preserve"> законодательств</w:t>
            </w:r>
            <w:proofErr w:type="gramStart"/>
            <w:r w:rsidRPr="003F272A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F272A">
              <w:rPr>
                <w:rFonts w:ascii="Times New Roman" w:hAnsi="Times New Roman"/>
                <w:sz w:val="24"/>
                <w:szCs w:val="24"/>
              </w:rPr>
              <w:t>в соответствии с требованиями Указа Президента РФ от 16.08.2021г. №478)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Анализ исполнения муниципальными служащими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запретов, ограничений и требований, установленных в целях противодействия коррупции. 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Анализ публикаций в СМИ, на Интернет ресурсах и информации телефона  «Горячей линии» о фактах проявлений коррупции 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поселения. Проверка и принятие соответствующих мер, </w:t>
            </w:r>
            <w:r w:rsidRPr="003F272A">
              <w:rPr>
                <w:rFonts w:ascii="Times New Roman" w:hAnsi="Times New Roman"/>
                <w:sz w:val="24"/>
                <w:szCs w:val="24"/>
              </w:rPr>
              <w:t>в соответствии с требованиями Указа Президента РФ от 16.08.2021г. №478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специалист  (по противодействию коррупции), комиссия по соблюдению требований к служенному поведению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муниципальных служащих и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урегулированию конфликта интересов 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Проведение среди населения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>в т.ч. – среди получателей муниципальных услуг) социологических исследований, позволяющих оценить существующий уровень коррупции в районе и эффективность принимаемых мер по противодействию коррупции.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 мере необходимости в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5512" w:type="dxa"/>
            <w:gridSpan w:val="4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6. Информационное обеспечение </w:t>
            </w:r>
            <w:proofErr w:type="spellStart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 работы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информационной открытости деятельности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путём публикации на официальном сайте информации о ее деятельности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в т.ч. и об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деятельности)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Опубликование нормативно- правовых актов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информации о проведении торгов на право заключения договоров в отношении муниципального имущества и предоставления его в аренду  в газете «Слава труду»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возможности предоставления гражданами и организациями информации о фактах коррупции в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посредством телефона « горячей линии», а также приёма письменных сообщений по коррупционным проявлениям. 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Взаимодействие с общественными организациями  по вопросам противодействия коррупции.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Взаимодействие с представителями СМИ в направлении противодействия коррупции, оказание им содействия в освещении принимаемых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мер.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spacing w:after="0" w:line="240" w:lineRule="auto"/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Приём граждан и представителей организаций по вопросам противодействия коррупции.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5512" w:type="dxa"/>
            <w:gridSpan w:val="4"/>
          </w:tcPr>
          <w:p w:rsidR="00206E37" w:rsidRPr="00BF53FC" w:rsidRDefault="00206E37" w:rsidP="00C5148D">
            <w:pPr>
              <w:tabs>
                <w:tab w:val="left" w:pos="540"/>
                <w:tab w:val="left" w:pos="1095"/>
                <w:tab w:val="center" w:pos="764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</w:t>
            </w: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proofErr w:type="spellStart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Антикоррупционное</w:t>
            </w:r>
            <w:proofErr w:type="spellEnd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образование, просвещение и пропаганда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Проведение мероприятий по формированию у муниципа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льных служащих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негативного отношения к коррупции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Постоянно, 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муниципальных служащих по программам противодействия коррупции, в т</w:t>
            </w:r>
            <w:r w:rsidRPr="00BF53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66F2C">
              <w:rPr>
                <w:rFonts w:ascii="Times New Roman" w:hAnsi="Times New Roman"/>
                <w:sz w:val="24"/>
                <w:szCs w:val="24"/>
              </w:rPr>
              <w:t>ч. должностных лиц, ответственных за профилактику коррупционных и иных правонарушени</w:t>
            </w:r>
            <w:proofErr w:type="gramStart"/>
            <w:r w:rsidRPr="00766F2C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766F2C">
              <w:rPr>
                <w:rFonts w:ascii="Times New Roman" w:hAnsi="Times New Roman"/>
                <w:sz w:val="24"/>
                <w:szCs w:val="24"/>
              </w:rPr>
              <w:t>в соответствии с графиками переподготовки).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Постоянно, 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включённых в перечни, установленные нормативными правовыми актами, по образовательным программам в области противодействия коррупции.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Постоянно, 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Оказание консультаций муниципальным служащим, гражданам, представителям организаций и бизнес сообществу, по актуальным вопросам противодействия коррупции. </w:t>
            </w:r>
            <w:r w:rsidRPr="00766F2C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представителей коммерческих структур района  положениям </w:t>
            </w:r>
            <w:proofErr w:type="spellStart"/>
            <w:r w:rsidRPr="00766F2C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766F2C">
              <w:rPr>
                <w:rFonts w:ascii="Times New Roman" w:hAnsi="Times New Roman"/>
                <w:sz w:val="24"/>
                <w:szCs w:val="24"/>
              </w:rPr>
              <w:t xml:space="preserve"> законодательства, а учащихся общеобразовательных школ района негативному отношению к коррупционным проявлениям.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Постоянно в течение 2021-2024 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7.5. 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>конкурса социальной рекламы «Чистые руки», в целях популяризации методов борьбы с коррупционными проявлениями.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Обновление информации на официальном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в разделе «Противодействие коррупции», </w:t>
            </w:r>
            <w:r w:rsidRPr="00766F2C">
              <w:rPr>
                <w:rFonts w:ascii="Times New Roman" w:hAnsi="Times New Roman"/>
                <w:sz w:val="24"/>
                <w:szCs w:val="24"/>
              </w:rPr>
              <w:t>обеспечив при этом защиту информации ограниченного доступа.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 xml:space="preserve">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rPr>
          <w:trHeight w:val="1379"/>
        </w:trPr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Разработка и размещени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в зданиях 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и подведомственных учреждений контактных телефонов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«горячих линий», прокуратуры Кашарского района, МО МВД России «Кашарский» и контактных данных лиц, ответственных за организацию противодействия коррупции в органах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>местного самоуправления.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rPr>
          <w:trHeight w:val="2286"/>
        </w:trPr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Изготовление и распространение Памяток среди муниципальных служащих и посетителей  Администрации об общественно-опасных последствиях проявления коррупции и  уголовной ответственности за коррупционные преступления.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5512" w:type="dxa"/>
            <w:gridSpan w:val="4"/>
          </w:tcPr>
          <w:p w:rsidR="00206E37" w:rsidRPr="00BF53FC" w:rsidRDefault="00206E37" w:rsidP="00C5148D">
            <w:pPr>
              <w:tabs>
                <w:tab w:val="left" w:pos="645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 xml:space="preserve">8. Взаимодействие 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учреждениями и организациями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Оказание должностным лицам органов местного самоуправления, ответственным за профилактику коррупционных и иных правонарушений консультативной помощи по вопросам, связанным с применением нормативных правовых актов по вопросам противодействия коррупции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Проведение инструктивно-методических семинаров для должностных лиц, указанных в п.8.1. Плана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Обмен информацией с органами местного самоуправления Кашарского района по актуальным вопросам  противодействия коррупции в муниципальном образовании.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Предоставление должностными лицами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Кашарского района, информации в Администрацию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Кашарского района о ходе реализации мер по противодействию коррупции в органах местного самоуправления.  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Ежеквартально, в сроки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 xml:space="preserve">, определённые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Управлением по противодействию коррупции при Губернаторе Ростовской области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 xml:space="preserve">Специалист по противодействию 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 xml:space="preserve">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5512" w:type="dxa"/>
            <w:gridSpan w:val="4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9.Взаимодействие с учреждениями и организациями, созданными для выполнения задач, поставленных </w:t>
            </w:r>
            <w:proofErr w:type="gramStart"/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перед</w:t>
            </w:r>
            <w:proofErr w:type="gramEnd"/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3FC">
              <w:rPr>
                <w:rFonts w:ascii="Times New Roman" w:hAnsi="Times New Roman"/>
                <w:b/>
                <w:sz w:val="28"/>
                <w:szCs w:val="28"/>
              </w:rPr>
              <w:t>органами местного самоуправления Кашарского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 планом противодействия коррупции на 2021-2024 годы, настоящим планом, обеспечение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их выполнением.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До 26.08.2021г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>внесение соответствующих изменений, в течение 2021-2024 г.г.- обеспечение контроля их выполнения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соблюдением </w:t>
            </w:r>
            <w:proofErr w:type="spellStart"/>
            <w:r w:rsidRPr="00BF53FC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законодательства в учреждениях и организациях, созданных для выполнения задач, поставленных перед органами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Администрацией </w:t>
            </w:r>
            <w:r w:rsidR="004C69C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поселения. 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Постоянно, 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Органы местного самоуправления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BF53FC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сельского поселения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Обеспечение представления гражданами, претендующими на замещение должностей руководителей учреждений и организаций сведений о своих доходах, о имуществе и обязательствах имущественного характера, а также о доходах, об имуществе и обязательствах имущественного характера своих супруги 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супруга) и несовершеннолетних детей </w:t>
            </w:r>
            <w:r w:rsidRPr="00685016">
              <w:rPr>
                <w:rFonts w:ascii="Times New Roman" w:hAnsi="Times New Roman"/>
                <w:sz w:val="24"/>
                <w:szCs w:val="24"/>
              </w:rPr>
              <w:t>(с учетом требований Указа Президента РФ от 16.08.2021г. №478 в части проверок достоверности и полноты цифровых активов и цифровой валюты),</w:t>
            </w:r>
            <w:r w:rsidRPr="00BF53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>если таковая имеется.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Обеспечение представления руководителями учреждений и организаций сведений о своих доходах, об имуществе и обязательствах имущественного характера</w:t>
            </w:r>
            <w:proofErr w:type="gramStart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F53FC">
              <w:rPr>
                <w:rFonts w:ascii="Times New Roman" w:hAnsi="Times New Roman"/>
                <w:sz w:val="24"/>
                <w:szCs w:val="24"/>
              </w:rPr>
              <w:t xml:space="preserve"> а также о доходах, о имуществе и обязательствах имущественного характера своих супруги ( супруга) и несовершеннолетних детей</w:t>
            </w:r>
            <w:r w:rsidRPr="00685016">
              <w:rPr>
                <w:rFonts w:ascii="Times New Roman" w:hAnsi="Times New Roman"/>
                <w:sz w:val="24"/>
                <w:szCs w:val="24"/>
              </w:rPr>
              <w:t>(с учетом требований Указа Президента РФ от 16.08.2021г. №478 в части проверок достоверности и полноты цифровых активов и цифровой валюты),</w:t>
            </w:r>
            <w:r w:rsidRPr="00BF53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t>если таковая имеется.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</w:t>
            </w: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указанными в п.9.2. и 9.3. настоящего Плана. 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37" w:rsidRPr="00BF53FC" w:rsidRDefault="00206E37" w:rsidP="00C5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lastRenderedPageBreak/>
              <w:t xml:space="preserve">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lastRenderedPageBreak/>
              <w:t>9.6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учреждений и организаций.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Специалист по противодействию коррупции Администрации </w:t>
            </w:r>
            <w:r w:rsidR="004C69C8">
              <w:rPr>
                <w:rStyle w:val="a9"/>
                <w:rFonts w:eastAsia="Calibri"/>
                <w:b w:val="0"/>
                <w:sz w:val="24"/>
                <w:szCs w:val="24"/>
              </w:rPr>
              <w:t>Индустриального</w:t>
            </w:r>
            <w:r w:rsidRPr="00A25F17">
              <w:rPr>
                <w:rStyle w:val="a9"/>
                <w:rFonts w:eastAsia="Calibri"/>
                <w:b w:val="0"/>
                <w:sz w:val="24"/>
                <w:szCs w:val="24"/>
              </w:rPr>
              <w:t xml:space="preserve"> района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Разработка и утверждение планов работы по противодействию коррупции в организациях и учреждениях.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До 1 апреля ежегодно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Руководители организаций и учреждений</w:t>
            </w:r>
          </w:p>
        </w:tc>
      </w:tr>
      <w:tr w:rsidR="00206E37" w:rsidRPr="00BF53FC" w:rsidTr="00C5148D">
        <w:tc>
          <w:tcPr>
            <w:tcW w:w="1214" w:type="dxa"/>
          </w:tcPr>
          <w:p w:rsidR="00206E37" w:rsidRPr="00BF53FC" w:rsidRDefault="00206E37" w:rsidP="00C5148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9.8.</w:t>
            </w:r>
          </w:p>
        </w:tc>
        <w:tc>
          <w:tcPr>
            <w:tcW w:w="8432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Размещение в зданиях и помещениях, занимаемых учреждениями и организациями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939" w:type="dxa"/>
          </w:tcPr>
          <w:p w:rsidR="00206E37" w:rsidRPr="00BF53FC" w:rsidRDefault="00206E37" w:rsidP="00C5148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37" w:rsidRPr="00BF53FC" w:rsidRDefault="00206E37" w:rsidP="00C5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2 раз в год</w:t>
            </w:r>
          </w:p>
        </w:tc>
        <w:tc>
          <w:tcPr>
            <w:tcW w:w="2927" w:type="dxa"/>
          </w:tcPr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E37" w:rsidRPr="00BF53FC" w:rsidRDefault="00206E37" w:rsidP="00C5148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3FC">
              <w:rPr>
                <w:rFonts w:ascii="Times New Roman" w:hAnsi="Times New Roman"/>
                <w:sz w:val="24"/>
                <w:szCs w:val="24"/>
              </w:rPr>
              <w:t>Руководители организаций и учреждений</w:t>
            </w:r>
          </w:p>
        </w:tc>
      </w:tr>
    </w:tbl>
    <w:p w:rsidR="00206E37" w:rsidRDefault="00206E37" w:rsidP="00206E37">
      <w:pPr>
        <w:tabs>
          <w:tab w:val="left" w:pos="52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06E37" w:rsidRDefault="00206E37" w:rsidP="00206E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по противодействию                                                                                             </w:t>
      </w:r>
      <w:r w:rsidR="0033218B">
        <w:rPr>
          <w:rFonts w:ascii="Times New Roman" w:hAnsi="Times New Roman"/>
          <w:sz w:val="28"/>
          <w:szCs w:val="28"/>
        </w:rPr>
        <w:t>И.В.Чегринец</w:t>
      </w:r>
    </w:p>
    <w:p w:rsidR="00206E37" w:rsidRDefault="00206E37" w:rsidP="00206E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коррупции в Администрации </w:t>
      </w:r>
      <w:proofErr w:type="gramStart"/>
      <w:r w:rsidR="004C69C8">
        <w:rPr>
          <w:rFonts w:ascii="Times New Roman" w:hAnsi="Times New Roman"/>
          <w:sz w:val="28"/>
          <w:szCs w:val="28"/>
        </w:rPr>
        <w:t>Индустриального</w:t>
      </w:r>
      <w:proofErr w:type="gramEnd"/>
    </w:p>
    <w:p w:rsidR="00206E37" w:rsidRPr="00D77C03" w:rsidRDefault="00206E37" w:rsidP="00206E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              </w:t>
      </w:r>
    </w:p>
    <w:p w:rsidR="00206E37" w:rsidRPr="00CD0981" w:rsidRDefault="00206E37" w:rsidP="00206E37">
      <w:pPr>
        <w:spacing w:after="0"/>
        <w:rPr>
          <w:rFonts w:ascii="Times New Roman" w:hAnsi="Times New Roman"/>
          <w:sz w:val="28"/>
          <w:szCs w:val="28"/>
        </w:rPr>
      </w:pPr>
    </w:p>
    <w:p w:rsidR="00206E37" w:rsidRDefault="00206E37" w:rsidP="00206E37">
      <w:pPr>
        <w:tabs>
          <w:tab w:val="left" w:pos="12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05606" w:rsidRDefault="00206E37" w:rsidP="00206E37">
      <w:r>
        <w:rPr>
          <w:rFonts w:ascii="Times New Roman" w:hAnsi="Times New Roman"/>
          <w:sz w:val="28"/>
          <w:szCs w:val="28"/>
        </w:rPr>
        <w:tab/>
      </w:r>
    </w:p>
    <w:sectPr w:rsidR="00205606" w:rsidSect="00206E37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42A5"/>
    <w:multiLevelType w:val="hybridMultilevel"/>
    <w:tmpl w:val="44F4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91D"/>
    <w:rsid w:val="001257D9"/>
    <w:rsid w:val="00191F93"/>
    <w:rsid w:val="00205606"/>
    <w:rsid w:val="00206E37"/>
    <w:rsid w:val="0033218B"/>
    <w:rsid w:val="00463970"/>
    <w:rsid w:val="004B0865"/>
    <w:rsid w:val="004C69C8"/>
    <w:rsid w:val="00581526"/>
    <w:rsid w:val="00674D0C"/>
    <w:rsid w:val="007A23C2"/>
    <w:rsid w:val="007F3501"/>
    <w:rsid w:val="008616C4"/>
    <w:rsid w:val="00967093"/>
    <w:rsid w:val="00AB6E3D"/>
    <w:rsid w:val="00B35785"/>
    <w:rsid w:val="00B800DB"/>
    <w:rsid w:val="00C5148D"/>
    <w:rsid w:val="00C811CA"/>
    <w:rsid w:val="00D85EDE"/>
    <w:rsid w:val="00DD2FC1"/>
    <w:rsid w:val="00E550A2"/>
    <w:rsid w:val="00E97614"/>
    <w:rsid w:val="00EE491D"/>
    <w:rsid w:val="00FF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E49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E491D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EE491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EE491D"/>
    <w:pPr>
      <w:widowControl w:val="0"/>
      <w:shd w:val="clear" w:color="auto" w:fill="FFFFFF"/>
      <w:spacing w:after="0" w:line="569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semiHidden/>
    <w:unhideWhenUsed/>
    <w:rsid w:val="00205606"/>
    <w:rPr>
      <w:color w:val="7D1230"/>
      <w:u w:val="single"/>
    </w:rPr>
  </w:style>
  <w:style w:type="character" w:customStyle="1" w:styleId="a7">
    <w:name w:val="Подпись к таблице_"/>
    <w:basedOn w:val="a0"/>
    <w:link w:val="a8"/>
    <w:locked/>
    <w:rsid w:val="0020560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056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9">
    <w:name w:val="Основной текст + Не полужирный"/>
    <w:basedOn w:val="a5"/>
    <w:rsid w:val="00205606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">
    <w:name w:val="Основной текст1"/>
    <w:basedOn w:val="a5"/>
    <w:rsid w:val="00205606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pt">
    <w:name w:val="Основной текст + 4 pt"/>
    <w:aliases w:val="Не полужирный,Интервал 1 pt"/>
    <w:basedOn w:val="a5"/>
    <w:rsid w:val="00205606"/>
    <w:rPr>
      <w:b/>
      <w:bCs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8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0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7549-E018-48D8-9F49-99B82713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9</cp:revision>
  <cp:lastPrinted>2022-07-13T09:59:00Z</cp:lastPrinted>
  <dcterms:created xsi:type="dcterms:W3CDTF">2022-12-19T08:52:00Z</dcterms:created>
  <dcterms:modified xsi:type="dcterms:W3CDTF">2023-11-26T22:36:00Z</dcterms:modified>
</cp:coreProperties>
</file>