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A8" w:rsidRDefault="004065A8" w:rsidP="00EE6FF8">
      <w:pPr>
        <w:pStyle w:val="21"/>
        <w:jc w:val="center"/>
      </w:pPr>
      <w:r>
        <w:t>РОССИЙСКАЯ ФЕДЕРАЦИЯ</w:t>
      </w:r>
    </w:p>
    <w:p w:rsidR="004065A8" w:rsidRDefault="004065A8" w:rsidP="00EE6FF8">
      <w:pPr>
        <w:pStyle w:val="21"/>
        <w:jc w:val="center"/>
      </w:pPr>
      <w:r>
        <w:t>РОСТОВСКАЯ ОБЛАСТЬ</w:t>
      </w:r>
    </w:p>
    <w:p w:rsidR="004065A8" w:rsidRDefault="004065A8" w:rsidP="00EE6FF8">
      <w:pPr>
        <w:pStyle w:val="21"/>
        <w:jc w:val="center"/>
      </w:pPr>
      <w:r>
        <w:t>МУНИЦИПАЛЬНОЕ ОБРАЗОВАНИЕ</w:t>
      </w:r>
    </w:p>
    <w:p w:rsidR="004065A8" w:rsidRDefault="004065A8" w:rsidP="00EE6FF8">
      <w:pPr>
        <w:pStyle w:val="21"/>
        <w:jc w:val="center"/>
        <w:rPr>
          <w:b/>
          <w:bCs/>
          <w:spacing w:val="30"/>
          <w:sz w:val="36"/>
          <w:szCs w:val="36"/>
        </w:rPr>
      </w:pPr>
      <w:r>
        <w:t xml:space="preserve"> «ИНДУСТРИАЛЬНОЕ  СЕЛЬСКОЕ ПОСЕЛЕНИЕ»</w:t>
      </w:r>
    </w:p>
    <w:p w:rsidR="004065A8" w:rsidRDefault="004065A8" w:rsidP="00EE6FF8">
      <w:pPr>
        <w:jc w:val="center"/>
        <w:rPr>
          <w:b/>
          <w:bCs/>
          <w:spacing w:val="30"/>
          <w:sz w:val="36"/>
          <w:szCs w:val="36"/>
        </w:rPr>
      </w:pPr>
    </w:p>
    <w:p w:rsidR="004065A8" w:rsidRPr="002B3C9D" w:rsidRDefault="004065A8" w:rsidP="002B3C9D">
      <w:pPr>
        <w:pStyle w:val="a6"/>
      </w:pPr>
      <w:r w:rsidRPr="002B3C9D">
        <w:t>АДМИНИСТРАЦИЯ</w:t>
      </w:r>
      <w:r w:rsidR="002B3C9D">
        <w:t xml:space="preserve">  </w:t>
      </w:r>
      <w:r w:rsidRPr="002B3C9D">
        <w:t>ИНДУСТРИАЛЬНОГО  СЕЛЬСКОГО ПОСЕЛЕНИЯ</w:t>
      </w:r>
    </w:p>
    <w:p w:rsidR="004065A8" w:rsidRPr="002B3C9D" w:rsidRDefault="004065A8" w:rsidP="00EE6FF8">
      <w:pPr>
        <w:ind w:firstLine="702"/>
        <w:jc w:val="center"/>
        <w:rPr>
          <w:b/>
          <w:bCs/>
          <w:spacing w:val="20"/>
        </w:rPr>
      </w:pPr>
    </w:p>
    <w:p w:rsidR="004065A8" w:rsidRPr="002B3C9D" w:rsidRDefault="004065A8" w:rsidP="00EE6FF8">
      <w:pPr>
        <w:ind w:firstLine="708"/>
        <w:jc w:val="center"/>
      </w:pPr>
      <w:r w:rsidRPr="002B3C9D">
        <w:rPr>
          <w:b/>
          <w:bCs/>
          <w:spacing w:val="20"/>
        </w:rPr>
        <w:t>ПОСТАНОВЛЕНИЕ</w:t>
      </w:r>
    </w:p>
    <w:p w:rsidR="004065A8" w:rsidRDefault="004065A8" w:rsidP="00EE6FF8">
      <w:pPr>
        <w:ind w:firstLine="708"/>
        <w:jc w:val="center"/>
      </w:pPr>
    </w:p>
    <w:p w:rsidR="004065A8" w:rsidRDefault="002B3C9D" w:rsidP="002B3C9D">
      <w:r>
        <w:t>30.07.2015г.</w:t>
      </w:r>
      <w:r w:rsidR="004065A8">
        <w:t xml:space="preserve"> </w:t>
      </w:r>
      <w:r>
        <w:t xml:space="preserve">                                                                                                                 </w:t>
      </w:r>
      <w:r w:rsidR="004065A8">
        <w:t>№ 52</w:t>
      </w:r>
    </w:p>
    <w:p w:rsidR="004065A8" w:rsidRDefault="004065A8" w:rsidP="007642C3">
      <w:pPr>
        <w:jc w:val="center"/>
      </w:pPr>
      <w:r>
        <w:t>п.</w:t>
      </w:r>
      <w:r w:rsidR="002B3C9D">
        <w:t xml:space="preserve"> </w:t>
      </w:r>
      <w:r>
        <w:t>Индустриальный</w:t>
      </w:r>
    </w:p>
    <w:p w:rsidR="002B3C9D" w:rsidRDefault="002B3C9D" w:rsidP="007642C3">
      <w:pPr>
        <w:jc w:val="center"/>
        <w:rPr>
          <w:b/>
          <w:bCs/>
        </w:rPr>
      </w:pPr>
    </w:p>
    <w:p w:rsidR="004065A8" w:rsidRDefault="004065A8" w:rsidP="00EE6FF8">
      <w:r>
        <w:t xml:space="preserve">                  Об организации деятельности общественных пожарных старшин </w:t>
      </w:r>
    </w:p>
    <w:p w:rsidR="004065A8" w:rsidRDefault="004065A8" w:rsidP="00EE6FF8">
      <w:r>
        <w:t xml:space="preserve">                              на территории Индустриального  сельского поселения</w:t>
      </w:r>
    </w:p>
    <w:p w:rsidR="004065A8" w:rsidRDefault="004065A8" w:rsidP="00EE6FF8"/>
    <w:p w:rsidR="004065A8" w:rsidRDefault="004065A8" w:rsidP="00EE6FF8">
      <w:pPr>
        <w:spacing w:line="276" w:lineRule="auto"/>
        <w:ind w:firstLine="709"/>
        <w:jc w:val="both"/>
      </w:pPr>
      <w:r>
        <w:rPr>
          <w:color w:val="000080"/>
        </w:rPr>
        <w:t xml:space="preserve">В соответствии с </w:t>
      </w:r>
      <w:r>
        <w:t>Федеральным законом от</w:t>
      </w:r>
      <w:r>
        <w:rPr>
          <w:lang w:val="en-US"/>
        </w:rPr>
        <w:t> </w:t>
      </w:r>
      <w:r>
        <w:t>06.10.2003 №</w:t>
      </w:r>
      <w:r>
        <w:rPr>
          <w:lang w:val="en-US"/>
        </w:rPr>
        <w:t> </w:t>
      </w:r>
      <w:r>
        <w:t xml:space="preserve">131-ФЗ «Об общих принципах организации местного самоуправления в Российской Федерации» вопросы непосредственного обеспечения жизнедеятельности населения муниципального образования, решение которых в соответствии с </w:t>
      </w:r>
      <w:r>
        <w:rPr>
          <w:color w:val="0000FF"/>
        </w:rPr>
        <w:t>Конституцией</w:t>
      </w:r>
      <w:r>
        <w:t xml:space="preserve"> Российской Федерации и </w:t>
      </w:r>
      <w:r>
        <w:rPr>
          <w:color w:val="0000FF"/>
        </w:rPr>
        <w:t>настоящим Федеральным законом</w:t>
      </w:r>
      <w:r>
        <w:t xml:space="preserve"> осуществляется населением и (или) органами местного самоуправления самостоятельно - определены, как вопросы местного значения, Уставом муниципального образования «Индустриальное  сельское поселение»,  Согласно пункту 9 статьи 14 и пункту 10 статьи 16 Федерального закона от</w:t>
      </w:r>
      <w:r>
        <w:rPr>
          <w:lang w:val="en-US"/>
        </w:rPr>
        <w:t> </w:t>
      </w:r>
      <w:r>
        <w:t>06.10.2003 №</w:t>
      </w:r>
      <w:r>
        <w:rPr>
          <w:lang w:val="en-US"/>
        </w:rPr>
        <w:t> </w:t>
      </w:r>
      <w:r>
        <w:t>131-ФЗ к вопросам местного значения поселений отнесено обеспечение первичных мер пожарной безопасности в пределах населенных пунктов поселений.</w:t>
      </w:r>
    </w:p>
    <w:p w:rsidR="004065A8" w:rsidRDefault="004065A8" w:rsidP="00EE6FF8">
      <w:pPr>
        <w:ind w:firstLine="709"/>
      </w:pPr>
      <w:r>
        <w:t>В целях проведения мероприятий по предупреждению пожаров Администрация  Индустриального сельского поселения</w:t>
      </w:r>
    </w:p>
    <w:p w:rsidR="004065A8" w:rsidRDefault="004065A8" w:rsidP="00EE6FF8">
      <w:pPr>
        <w:ind w:firstLine="709"/>
      </w:pPr>
    </w:p>
    <w:p w:rsidR="004065A8" w:rsidRDefault="004065A8" w:rsidP="00EE6FF8">
      <w:r>
        <w:t>ПОСТАНОВЛЯЕТ:</w:t>
      </w:r>
    </w:p>
    <w:p w:rsidR="004065A8" w:rsidRDefault="004065A8" w:rsidP="00EE6FF8"/>
    <w:p w:rsidR="004065A8" w:rsidRDefault="004065A8" w:rsidP="00EE6FF8">
      <w:r>
        <w:t xml:space="preserve">       1.  Инспектору Администрации Индустриального  сельско</w:t>
      </w:r>
      <w:r w:rsidR="002B3C9D">
        <w:t xml:space="preserve">го поселения  по делам ГО и ЧС </w:t>
      </w:r>
      <w:r>
        <w:t xml:space="preserve"> </w:t>
      </w:r>
      <w:proofErr w:type="spellStart"/>
      <w:r>
        <w:t>Манастырной</w:t>
      </w:r>
      <w:proofErr w:type="spellEnd"/>
      <w:r>
        <w:t xml:space="preserve"> И.Н.</w:t>
      </w:r>
    </w:p>
    <w:p w:rsidR="004065A8" w:rsidRDefault="004065A8" w:rsidP="00EE6FF8">
      <w:r>
        <w:t>- представить до 04.08.2015 график проведения сходов граждан населенных пунктов поселения;</w:t>
      </w:r>
    </w:p>
    <w:p w:rsidR="004065A8" w:rsidRDefault="004065A8" w:rsidP="00EE6FF8">
      <w:proofErr w:type="gramStart"/>
      <w:r>
        <w:t xml:space="preserve">- организовать совместно с депутатами Собрания депутатов Индустриального   сельского поселения, представителями Отдела МВД России по </w:t>
      </w:r>
      <w:proofErr w:type="spellStart"/>
      <w:r>
        <w:t>Кашарскому</w:t>
      </w:r>
      <w:proofErr w:type="spellEnd"/>
      <w:r>
        <w:t xml:space="preserve"> району и ДНД  населенном пункте, с численностью населения более 10 человек, сходы граждан по ознакомлению с «Методическими рекомендациями органам местного самоуправления поселений по организации в сельских населенных пунктах деятельности общественных пожарных старшин по осуществлению функций за соблюдением противопожарного режима и реализацией первичных мер пожарной безопасности</w:t>
      </w:r>
      <w:proofErr w:type="gramEnd"/>
      <w:r>
        <w:t xml:space="preserve">» и избрать на сходах граждан; </w:t>
      </w:r>
    </w:p>
    <w:p w:rsidR="004065A8" w:rsidRDefault="004065A8" w:rsidP="00EE6FF8">
      <w:pPr>
        <w:ind w:firstLine="720"/>
        <w:jc w:val="both"/>
      </w:pPr>
      <w:r>
        <w:lastRenderedPageBreak/>
        <w:t>- представить список членов общественных пожарных старшин  на   утверждение;</w:t>
      </w:r>
    </w:p>
    <w:p w:rsidR="004065A8" w:rsidRDefault="004065A8" w:rsidP="00EE6FF8">
      <w:pPr>
        <w:spacing w:line="276" w:lineRule="auto"/>
        <w:ind w:firstLine="709"/>
        <w:jc w:val="both"/>
      </w:pPr>
      <w:r>
        <w:t>- организовать и провести с общественными пожарными старшинами семинарские занятия по изучению предоставленных им полномочий и действующих требований пожарной безопасности, в части касающейся сельских населенных пунктов.</w:t>
      </w:r>
    </w:p>
    <w:p w:rsidR="004065A8" w:rsidRDefault="004065A8" w:rsidP="00EE6FF8">
      <w:pPr>
        <w:spacing w:line="276" w:lineRule="auto"/>
        <w:ind w:firstLine="709"/>
        <w:jc w:val="both"/>
      </w:pPr>
      <w:r>
        <w:t>-</w:t>
      </w:r>
      <w:r>
        <w:rPr>
          <w:lang w:val="en-US"/>
        </w:rPr>
        <w:t> </w:t>
      </w:r>
      <w:r>
        <w:t xml:space="preserve">обеспечить общественных пожарных старшин организационно-методическими и справочными материалами по вопросам осуществления функций за соблюдением противопожарного режима и </w:t>
      </w:r>
      <w:proofErr w:type="gramStart"/>
      <w:r>
        <w:t>обеспечения</w:t>
      </w:r>
      <w:proofErr w:type="gramEnd"/>
      <w:r>
        <w:t xml:space="preserve"> первичных мер пожарной безопасности в границах сельских населенных пунктов.</w:t>
      </w:r>
    </w:p>
    <w:p w:rsidR="004065A8" w:rsidRDefault="004065A8" w:rsidP="00EE6FF8">
      <w:pPr>
        <w:spacing w:line="276" w:lineRule="auto"/>
        <w:ind w:firstLine="709"/>
        <w:jc w:val="both"/>
      </w:pPr>
    </w:p>
    <w:p w:rsidR="004065A8" w:rsidRDefault="004065A8" w:rsidP="00EE6FF8">
      <w:pPr>
        <w:jc w:val="both"/>
      </w:pPr>
      <w:r>
        <w:t>2. Утвердить Порядок избрания, полномочия общественного пожарного старшины и срок их действия в  Индустриальном  сельском поселени</w:t>
      </w:r>
      <w:proofErr w:type="gramStart"/>
      <w:r>
        <w:t>и(</w:t>
      </w:r>
      <w:proofErr w:type="gramEnd"/>
      <w:r>
        <w:t>согласно приложения)</w:t>
      </w:r>
    </w:p>
    <w:p w:rsidR="004065A8" w:rsidRDefault="004065A8" w:rsidP="00EE6FF8">
      <w:pPr>
        <w:jc w:val="both"/>
      </w:pPr>
    </w:p>
    <w:p w:rsidR="004065A8" w:rsidRDefault="004065A8" w:rsidP="00EE6FF8">
      <w:pPr>
        <w:jc w:val="both"/>
      </w:pPr>
      <w:r>
        <w:t xml:space="preserve">3. </w:t>
      </w:r>
      <w:proofErr w:type="gramStart"/>
      <w:r>
        <w:t>Контроль  за</w:t>
      </w:r>
      <w:proofErr w:type="gramEnd"/>
      <w:r>
        <w:t xml:space="preserve"> исполнением Постановления оставляю за собой.</w:t>
      </w:r>
    </w:p>
    <w:p w:rsidR="004065A8" w:rsidRDefault="004065A8" w:rsidP="00EE6FF8">
      <w:pPr>
        <w:spacing w:line="276" w:lineRule="auto"/>
        <w:ind w:left="720"/>
        <w:jc w:val="both"/>
      </w:pPr>
    </w:p>
    <w:p w:rsidR="004065A8" w:rsidRDefault="004065A8" w:rsidP="00EE6FF8">
      <w:pPr>
        <w:ind w:firstLine="709"/>
        <w:jc w:val="both"/>
      </w:pPr>
    </w:p>
    <w:p w:rsidR="004065A8" w:rsidRDefault="004065A8" w:rsidP="00EE6FF8">
      <w:pPr>
        <w:ind w:firstLine="709"/>
        <w:jc w:val="both"/>
      </w:pPr>
    </w:p>
    <w:p w:rsidR="004065A8" w:rsidRDefault="004065A8" w:rsidP="00EE6FF8">
      <w:pPr>
        <w:ind w:firstLine="709"/>
        <w:jc w:val="both"/>
      </w:pPr>
    </w:p>
    <w:p w:rsidR="004065A8" w:rsidRDefault="004065A8" w:rsidP="00EE6FF8">
      <w:pPr>
        <w:jc w:val="both"/>
      </w:pPr>
      <w:r>
        <w:t>Глава Индустриального  сельского поселения                                       Ю.П</w:t>
      </w:r>
      <w:proofErr w:type="gramStart"/>
      <w:r>
        <w:t xml:space="preserve"> .</w:t>
      </w:r>
      <w:proofErr w:type="gramEnd"/>
      <w:r>
        <w:t xml:space="preserve"> </w:t>
      </w:r>
      <w:proofErr w:type="spellStart"/>
      <w:r>
        <w:t>Луганцев</w:t>
      </w:r>
      <w:proofErr w:type="spellEnd"/>
      <w:r>
        <w:t xml:space="preserve">         </w:t>
      </w:r>
    </w:p>
    <w:p w:rsidR="004065A8" w:rsidRDefault="004065A8" w:rsidP="00EE6FF8">
      <w:pPr>
        <w:ind w:firstLine="709"/>
        <w:jc w:val="both"/>
      </w:pPr>
    </w:p>
    <w:p w:rsidR="004065A8" w:rsidRDefault="004065A8" w:rsidP="00EE6FF8">
      <w:pPr>
        <w:ind w:firstLine="709"/>
        <w:jc w:val="both"/>
      </w:pPr>
    </w:p>
    <w:p w:rsidR="004065A8" w:rsidRDefault="004065A8" w:rsidP="00EE6FF8">
      <w:pPr>
        <w:pStyle w:val="a5"/>
        <w:jc w:val="both"/>
        <w:rPr>
          <w:rFonts w:ascii="Times New Roman" w:hAnsi="Times New Roman" w:cs="Times New Roman"/>
          <w:sz w:val="28"/>
          <w:szCs w:val="28"/>
        </w:rPr>
      </w:pPr>
    </w:p>
    <w:p w:rsidR="004065A8" w:rsidRDefault="004065A8" w:rsidP="00EE6FF8">
      <w:pPr>
        <w:jc w:val="both"/>
      </w:pPr>
    </w:p>
    <w:p w:rsidR="004065A8" w:rsidRDefault="004065A8" w:rsidP="00EE6FF8">
      <w:pPr>
        <w:jc w:val="both"/>
      </w:pPr>
    </w:p>
    <w:p w:rsidR="004065A8" w:rsidRDefault="004065A8" w:rsidP="00EE6FF8">
      <w:pPr>
        <w:jc w:val="both"/>
      </w:pPr>
    </w:p>
    <w:p w:rsidR="004065A8" w:rsidRDefault="004065A8" w:rsidP="00EE6FF8">
      <w:pPr>
        <w:jc w:val="both"/>
      </w:pPr>
    </w:p>
    <w:p w:rsidR="004065A8" w:rsidRDefault="004065A8" w:rsidP="00EE6FF8">
      <w:pPr>
        <w:jc w:val="both"/>
      </w:pPr>
    </w:p>
    <w:p w:rsidR="004065A8" w:rsidRDefault="004065A8" w:rsidP="00EE6FF8">
      <w:pPr>
        <w:jc w:val="both"/>
      </w:pPr>
    </w:p>
    <w:p w:rsidR="004065A8" w:rsidRDefault="004065A8" w:rsidP="00EE6FF8">
      <w:pPr>
        <w:pStyle w:val="a5"/>
        <w:jc w:val="both"/>
        <w:rPr>
          <w:rFonts w:ascii="Times New Roman" w:hAnsi="Times New Roman" w:cs="Times New Roman"/>
          <w:sz w:val="28"/>
          <w:szCs w:val="28"/>
        </w:rPr>
      </w:pPr>
    </w:p>
    <w:p w:rsidR="004065A8" w:rsidRDefault="004065A8" w:rsidP="00EE6FF8">
      <w:pPr>
        <w:jc w:val="both"/>
      </w:pPr>
    </w:p>
    <w:p w:rsidR="004065A8" w:rsidRDefault="004065A8" w:rsidP="00EE6FF8">
      <w:pPr>
        <w:jc w:val="both"/>
      </w:pPr>
    </w:p>
    <w:p w:rsidR="004065A8" w:rsidRDefault="004065A8" w:rsidP="00EE6FF8">
      <w:pPr>
        <w:jc w:val="both"/>
      </w:pPr>
    </w:p>
    <w:p w:rsidR="004065A8" w:rsidRDefault="004065A8" w:rsidP="00EE6FF8">
      <w:pPr>
        <w:jc w:val="both"/>
      </w:pPr>
    </w:p>
    <w:p w:rsidR="004065A8" w:rsidRDefault="004065A8" w:rsidP="00EE6FF8">
      <w:pPr>
        <w:jc w:val="both"/>
      </w:pPr>
    </w:p>
    <w:p w:rsidR="004065A8" w:rsidRDefault="004065A8" w:rsidP="00EE6FF8">
      <w:pPr>
        <w:jc w:val="both"/>
      </w:pPr>
    </w:p>
    <w:p w:rsidR="004065A8" w:rsidRDefault="004065A8" w:rsidP="00EE6FF8">
      <w:pPr>
        <w:jc w:val="both"/>
      </w:pPr>
    </w:p>
    <w:p w:rsidR="004065A8" w:rsidRDefault="004065A8" w:rsidP="00EE6FF8">
      <w:pPr>
        <w:jc w:val="both"/>
      </w:pPr>
    </w:p>
    <w:p w:rsidR="004065A8" w:rsidRDefault="004065A8" w:rsidP="00EE6FF8">
      <w:pPr>
        <w:jc w:val="both"/>
      </w:pPr>
    </w:p>
    <w:p w:rsidR="004065A8" w:rsidRDefault="004065A8" w:rsidP="00EE6FF8">
      <w:pPr>
        <w:jc w:val="both"/>
      </w:pPr>
    </w:p>
    <w:p w:rsidR="004065A8" w:rsidRDefault="004065A8" w:rsidP="00EE6FF8">
      <w:pPr>
        <w:jc w:val="both"/>
      </w:pPr>
    </w:p>
    <w:p w:rsidR="004065A8" w:rsidRDefault="004065A8" w:rsidP="00EE6FF8">
      <w:pPr>
        <w:jc w:val="both"/>
      </w:pPr>
      <w:r>
        <w:t xml:space="preserve">                                                                             </w:t>
      </w:r>
    </w:p>
    <w:p w:rsidR="002B3C9D" w:rsidRDefault="004065A8" w:rsidP="00EE6FF8">
      <w:pPr>
        <w:jc w:val="both"/>
      </w:pPr>
      <w:r>
        <w:t xml:space="preserve">                                                                                                                    </w:t>
      </w:r>
    </w:p>
    <w:p w:rsidR="004065A8" w:rsidRDefault="004065A8" w:rsidP="002B3C9D">
      <w:pPr>
        <w:tabs>
          <w:tab w:val="left" w:pos="3119"/>
        </w:tabs>
        <w:jc w:val="right"/>
      </w:pPr>
      <w:r>
        <w:lastRenderedPageBreak/>
        <w:t xml:space="preserve">   Приложение</w:t>
      </w:r>
    </w:p>
    <w:p w:rsidR="004065A8" w:rsidRDefault="004065A8" w:rsidP="002B3C9D">
      <w:pPr>
        <w:tabs>
          <w:tab w:val="left" w:pos="3119"/>
        </w:tabs>
        <w:jc w:val="right"/>
      </w:pPr>
      <w:r>
        <w:t xml:space="preserve">                                                                                                                 к  Постановлению </w:t>
      </w:r>
    </w:p>
    <w:p w:rsidR="004065A8" w:rsidRDefault="004065A8" w:rsidP="002B3C9D">
      <w:pPr>
        <w:tabs>
          <w:tab w:val="left" w:pos="3119"/>
        </w:tabs>
        <w:jc w:val="right"/>
      </w:pPr>
      <w:r>
        <w:t xml:space="preserve">                                                                             Администрации Индустриального                                  сельского поселения</w:t>
      </w:r>
    </w:p>
    <w:p w:rsidR="004065A8" w:rsidRDefault="004065A8" w:rsidP="002B3C9D">
      <w:pPr>
        <w:tabs>
          <w:tab w:val="left" w:pos="3119"/>
        </w:tabs>
        <w:jc w:val="right"/>
      </w:pPr>
      <w:r>
        <w:t>от 30.08.2015 № 52</w:t>
      </w:r>
    </w:p>
    <w:p w:rsidR="004065A8" w:rsidRDefault="004065A8" w:rsidP="00EE6FF8">
      <w:pPr>
        <w:jc w:val="right"/>
      </w:pPr>
    </w:p>
    <w:p w:rsidR="004065A8" w:rsidRDefault="004065A8" w:rsidP="00EE6FF8">
      <w:pPr>
        <w:jc w:val="both"/>
      </w:pPr>
      <w:r>
        <w:t xml:space="preserve">                                                                                                                                </w:t>
      </w:r>
    </w:p>
    <w:p w:rsidR="004065A8" w:rsidRDefault="004065A8" w:rsidP="00EE6FF8">
      <w:pPr>
        <w:spacing w:line="276" w:lineRule="auto"/>
        <w:ind w:firstLine="709"/>
        <w:jc w:val="both"/>
      </w:pPr>
    </w:p>
    <w:p w:rsidR="004065A8" w:rsidRDefault="004065A8" w:rsidP="00EE6FF8">
      <w:pPr>
        <w:jc w:val="center"/>
      </w:pPr>
      <w:r>
        <w:t>Порядок</w:t>
      </w:r>
    </w:p>
    <w:p w:rsidR="004065A8" w:rsidRDefault="004065A8" w:rsidP="00EE6FF8">
      <w:pPr>
        <w:jc w:val="center"/>
      </w:pPr>
      <w:r>
        <w:t>избрания, полномочия общественного пожарного старшины</w:t>
      </w:r>
    </w:p>
    <w:p w:rsidR="004065A8" w:rsidRDefault="004065A8" w:rsidP="00EE6FF8">
      <w:pPr>
        <w:jc w:val="center"/>
      </w:pPr>
      <w:r>
        <w:t>и срок их действия в  Индустриальном  сельском поселении</w:t>
      </w:r>
    </w:p>
    <w:p w:rsidR="004065A8" w:rsidRDefault="004065A8" w:rsidP="00EE6FF8">
      <w:pPr>
        <w:spacing w:line="276" w:lineRule="auto"/>
        <w:jc w:val="center"/>
      </w:pPr>
    </w:p>
    <w:p w:rsidR="004065A8" w:rsidRDefault="004065A8" w:rsidP="00EE6FF8">
      <w:pPr>
        <w:spacing w:line="276" w:lineRule="auto"/>
        <w:ind w:firstLine="709"/>
        <w:jc w:val="both"/>
      </w:pPr>
    </w:p>
    <w:p w:rsidR="004065A8" w:rsidRDefault="004065A8" w:rsidP="00EE6FF8">
      <w:pPr>
        <w:spacing w:line="276" w:lineRule="auto"/>
        <w:ind w:firstLine="709"/>
        <w:jc w:val="both"/>
      </w:pPr>
      <w:r>
        <w:rPr>
          <w:lang w:val="en-US"/>
        </w:rPr>
        <w:t> </w:t>
      </w:r>
      <w:r>
        <w:t>1. В сходе (собрании) граждан по вопросу избрания общественного пожарного старшины принимают участие обладающие избирательным правом граждане, зарегистрированные по месту жительства либо по месту пребывания на территории, где избирается общественный пожарный старшина, или обладающие зарегистрированными правами на недвижимое имущество, находящееся в границах территории, где избирается общественный пожарный старшина.</w:t>
      </w:r>
    </w:p>
    <w:p w:rsidR="004065A8" w:rsidRDefault="004065A8" w:rsidP="00EE6FF8">
      <w:pPr>
        <w:spacing w:line="276" w:lineRule="auto"/>
        <w:ind w:firstLine="709"/>
        <w:jc w:val="both"/>
      </w:pPr>
      <w:r>
        <w:t xml:space="preserve">2. </w:t>
      </w:r>
      <w:r>
        <w:rPr>
          <w:lang w:val="en-US"/>
        </w:rPr>
        <w:t> </w:t>
      </w:r>
      <w:r>
        <w:t>Общественным пожарным старшиной может быть избран достигший возраста 18 лет гражданин Российской Федерации, зарегистрированный по месту жительства либо по месту пребывания на территории, где избирается общественный пожарный старшина, или обладающий зарегистрированными правами на недвижимое имущество, находящееся в границах территории, где избирается общественный пожарный старшина.</w:t>
      </w:r>
    </w:p>
    <w:p w:rsidR="004065A8" w:rsidRDefault="004065A8" w:rsidP="00EE6FF8">
      <w:pPr>
        <w:spacing w:line="276" w:lineRule="auto"/>
        <w:ind w:firstLine="709"/>
        <w:jc w:val="both"/>
      </w:pPr>
      <w:r>
        <w:t>3.     Полномочия общественного пожарного старшины и срок их действия.</w:t>
      </w:r>
    </w:p>
    <w:p w:rsidR="004065A8" w:rsidRDefault="004065A8" w:rsidP="00EE6FF8">
      <w:pPr>
        <w:spacing w:line="276" w:lineRule="auto"/>
        <w:jc w:val="both"/>
      </w:pPr>
      <w:r>
        <w:rPr>
          <w:lang w:val="en-US"/>
        </w:rPr>
        <w:t> </w:t>
      </w:r>
      <w:proofErr w:type="gramStart"/>
      <w:r>
        <w:t>Территорию, на которой избирается и осуществляет предоставленные полномочия общественный пожарный старшина (далее - подконтрольная территория), при этом подконтрольной территорией может быть территория сельского населенного пункта с численностью населения не менее 10 человек, либо территория, включающая несколько входящих в состав одного поселения сельских населенных пунктов с общей численностью населения не менее 10 человек, либо определяемая решением схода (собрания) граждан часть территории сельского</w:t>
      </w:r>
      <w:proofErr w:type="gramEnd"/>
      <w:r>
        <w:t xml:space="preserve"> населенного пункта с общей численностью населения более 100 человек.</w:t>
      </w:r>
    </w:p>
    <w:p w:rsidR="004065A8" w:rsidRDefault="004065A8" w:rsidP="00EE6FF8">
      <w:pPr>
        <w:spacing w:line="276" w:lineRule="auto"/>
        <w:ind w:firstLine="709"/>
        <w:jc w:val="both"/>
      </w:pPr>
      <w:r>
        <w:t xml:space="preserve">4. Общественный пожарный старшина - является общественным помощником органа местного самоуправления поселения по осуществлению функций за соблюдением противопожарного режима и </w:t>
      </w:r>
      <w:proofErr w:type="gramStart"/>
      <w:r>
        <w:t>реализации</w:t>
      </w:r>
      <w:proofErr w:type="gramEnd"/>
      <w:r>
        <w:t xml:space="preserve"> первичных мер пожарной безопасности на подконтрольной территории, а также, что он может быть избранным на сходе (собрании) граждан, при этом не является лицом, замещающим </w:t>
      </w:r>
      <w:r>
        <w:lastRenderedPageBreak/>
        <w:t>государственную должность, должность государственной службы, муниципальную должность или должность муниципальной службы.</w:t>
      </w:r>
    </w:p>
    <w:p w:rsidR="004065A8" w:rsidRDefault="004065A8" w:rsidP="00EE6FF8">
      <w:pPr>
        <w:spacing w:line="276" w:lineRule="auto"/>
        <w:ind w:firstLine="709"/>
        <w:jc w:val="both"/>
      </w:pPr>
      <w:r>
        <w:t>5.</w:t>
      </w:r>
      <w:r>
        <w:rPr>
          <w:lang w:val="en-US"/>
        </w:rPr>
        <w:t> </w:t>
      </w:r>
      <w:r>
        <w:t>Порядок выдвижения кандидатов для избрания общественным пожарным старшиной:</w:t>
      </w:r>
    </w:p>
    <w:p w:rsidR="004065A8" w:rsidRDefault="004065A8" w:rsidP="00EE6FF8">
      <w:pPr>
        <w:spacing w:line="276" w:lineRule="auto"/>
        <w:jc w:val="both"/>
      </w:pPr>
      <w:r>
        <w:t>Кандидаты для избрания общественным пожарным старшиной могут выдвигаться:</w:t>
      </w:r>
    </w:p>
    <w:p w:rsidR="004065A8" w:rsidRDefault="004065A8" w:rsidP="00EE6FF8">
      <w:pPr>
        <w:spacing w:line="276" w:lineRule="auto"/>
        <w:ind w:firstLine="709"/>
        <w:jc w:val="both"/>
      </w:pPr>
      <w:r>
        <w:t>путем самовыдвижения;</w:t>
      </w:r>
    </w:p>
    <w:p w:rsidR="004065A8" w:rsidRDefault="004065A8" w:rsidP="00EE6FF8">
      <w:pPr>
        <w:spacing w:line="276" w:lineRule="auto"/>
        <w:ind w:firstLine="709"/>
        <w:jc w:val="both"/>
      </w:pPr>
      <w:r>
        <w:t>по предложению органа местного самоуправления поселения;</w:t>
      </w:r>
    </w:p>
    <w:p w:rsidR="004065A8" w:rsidRDefault="004065A8" w:rsidP="00EE6FF8">
      <w:pPr>
        <w:spacing w:line="276" w:lineRule="auto"/>
        <w:ind w:firstLine="709"/>
        <w:jc w:val="both"/>
      </w:pPr>
      <w:r>
        <w:t>жителями территории, на которой избирается общественный пожарный старшина.</w:t>
      </w:r>
    </w:p>
    <w:p w:rsidR="004065A8" w:rsidRDefault="004065A8" w:rsidP="00EE6FF8">
      <w:pPr>
        <w:spacing w:line="276" w:lineRule="auto"/>
        <w:jc w:val="both"/>
        <w:rPr>
          <w:spacing w:val="0"/>
        </w:rPr>
      </w:pPr>
      <w:r>
        <w:t>Срок действия пожарных старшин установить с 10августа 2015 до 10 августа 2016 года. Срок действия пожарных старшин продленным на следующий кален</w:t>
      </w:r>
      <w:r>
        <w:rPr>
          <w:spacing w:val="2"/>
        </w:rPr>
        <w:t>дарный год в случае, если ни одна из сторон не заявит (с обоснованием причин) о его растор</w:t>
      </w:r>
      <w:r>
        <w:rPr>
          <w:spacing w:val="0"/>
        </w:rPr>
        <w:t>жении не позднее, чем за один месяц до истечения срока его действия.</w:t>
      </w:r>
    </w:p>
    <w:p w:rsidR="004065A8" w:rsidRDefault="004065A8" w:rsidP="00EE6FF8">
      <w:pPr>
        <w:spacing w:line="276" w:lineRule="auto"/>
        <w:ind w:firstLine="709"/>
        <w:jc w:val="both"/>
        <w:rPr>
          <w:spacing w:val="0"/>
        </w:rPr>
      </w:pPr>
      <w:r>
        <w:rPr>
          <w:spacing w:val="0"/>
        </w:rPr>
        <w:t>6.</w:t>
      </w:r>
      <w:r>
        <w:rPr>
          <w:spacing w:val="0"/>
          <w:lang w:val="en-US"/>
        </w:rPr>
        <w:t> </w:t>
      </w:r>
      <w:r>
        <w:rPr>
          <w:spacing w:val="0"/>
        </w:rPr>
        <w:t>Условия, не позволяющие избрать кандидата общественным пожарным старшиной:</w:t>
      </w:r>
    </w:p>
    <w:p w:rsidR="004065A8" w:rsidRDefault="004065A8" w:rsidP="00EE6FF8">
      <w:pPr>
        <w:spacing w:line="276" w:lineRule="auto"/>
        <w:ind w:firstLine="709"/>
        <w:jc w:val="both"/>
        <w:rPr>
          <w:spacing w:val="0"/>
        </w:rPr>
      </w:pPr>
      <w:r>
        <w:rPr>
          <w:spacing w:val="0"/>
        </w:rPr>
        <w:t>имеющие гражданство иностранного государства;</w:t>
      </w:r>
    </w:p>
    <w:p w:rsidR="004065A8" w:rsidRDefault="004065A8" w:rsidP="00EE6FF8">
      <w:pPr>
        <w:spacing w:line="276" w:lineRule="auto"/>
        <w:ind w:firstLine="709"/>
        <w:jc w:val="both"/>
        <w:rPr>
          <w:spacing w:val="0"/>
        </w:rPr>
      </w:pPr>
      <w:r>
        <w:rPr>
          <w:spacing w:val="0"/>
        </w:rPr>
        <w:t>замещающие государственную должность, должность государственной службы, муниципальную должность или должность муниципальной службы;</w:t>
      </w:r>
    </w:p>
    <w:p w:rsidR="004065A8" w:rsidRDefault="004065A8" w:rsidP="00EE6FF8">
      <w:pPr>
        <w:spacing w:line="276" w:lineRule="auto"/>
        <w:ind w:firstLine="709"/>
        <w:jc w:val="both"/>
        <w:rPr>
          <w:spacing w:val="0"/>
        </w:rPr>
      </w:pPr>
      <w:proofErr w:type="gramStart"/>
      <w:r>
        <w:rPr>
          <w:spacing w:val="0"/>
        </w:rPr>
        <w:t>признанное</w:t>
      </w:r>
      <w:proofErr w:type="gramEnd"/>
      <w:r>
        <w:rPr>
          <w:spacing w:val="0"/>
        </w:rPr>
        <w:t xml:space="preserve"> судом недееспособным или ограниченно дееспособным;</w:t>
      </w:r>
    </w:p>
    <w:p w:rsidR="004065A8" w:rsidRDefault="004065A8" w:rsidP="00EE6FF8">
      <w:pPr>
        <w:spacing w:line="276" w:lineRule="auto"/>
        <w:ind w:firstLine="709"/>
        <w:jc w:val="both"/>
        <w:rPr>
          <w:spacing w:val="0"/>
        </w:rPr>
      </w:pPr>
      <w:proofErr w:type="gramStart"/>
      <w:r>
        <w:rPr>
          <w:spacing w:val="0"/>
        </w:rPr>
        <w:t>имеющие</w:t>
      </w:r>
      <w:proofErr w:type="gramEnd"/>
      <w:r>
        <w:rPr>
          <w:spacing w:val="0"/>
        </w:rPr>
        <w:t xml:space="preserve"> непогашенную или неснятую судимость.</w:t>
      </w:r>
    </w:p>
    <w:p w:rsidR="004065A8" w:rsidRDefault="004065A8" w:rsidP="00EE6FF8">
      <w:pPr>
        <w:spacing w:line="276" w:lineRule="auto"/>
        <w:ind w:firstLine="709"/>
        <w:jc w:val="both"/>
        <w:rPr>
          <w:spacing w:val="0"/>
        </w:rPr>
      </w:pPr>
      <w:r>
        <w:rPr>
          <w:spacing w:val="0"/>
        </w:rPr>
        <w:t xml:space="preserve">7.Условия и порядок досрочного прекращения полномочий избранным общественным пожарным старшиной. </w:t>
      </w:r>
    </w:p>
    <w:p w:rsidR="004065A8" w:rsidRDefault="004065A8" w:rsidP="00EE6FF8">
      <w:pPr>
        <w:spacing w:line="276" w:lineRule="auto"/>
        <w:ind w:firstLine="708"/>
        <w:jc w:val="both"/>
        <w:rPr>
          <w:spacing w:val="0"/>
        </w:rPr>
      </w:pPr>
      <w:r>
        <w:rPr>
          <w:spacing w:val="0"/>
        </w:rPr>
        <w:t>Полномочия общественного пожарного старшины прекращаются досрочно по решению схода (собрания) граждан в случаях:</w:t>
      </w:r>
    </w:p>
    <w:p w:rsidR="004065A8" w:rsidRDefault="004065A8" w:rsidP="00EE6FF8">
      <w:pPr>
        <w:spacing w:line="276" w:lineRule="auto"/>
        <w:ind w:firstLine="708"/>
        <w:jc w:val="both"/>
        <w:rPr>
          <w:spacing w:val="0"/>
        </w:rPr>
      </w:pPr>
      <w:r>
        <w:rPr>
          <w:spacing w:val="0"/>
        </w:rPr>
        <w:t>подачи общественного пожарного старшины личного заявления о досрочном прекращении полномочий;</w:t>
      </w:r>
    </w:p>
    <w:p w:rsidR="004065A8" w:rsidRDefault="004065A8" w:rsidP="00EE6FF8">
      <w:pPr>
        <w:spacing w:line="276" w:lineRule="auto"/>
        <w:ind w:firstLine="709"/>
        <w:jc w:val="both"/>
        <w:rPr>
          <w:spacing w:val="0"/>
        </w:rPr>
      </w:pPr>
      <w:r>
        <w:rPr>
          <w:spacing w:val="0"/>
        </w:rPr>
        <w:t>неудовлетворительной оценки населением деятельности общественного пожарного старшины по результатам его ежегодного отчета;</w:t>
      </w:r>
    </w:p>
    <w:p w:rsidR="004065A8" w:rsidRDefault="004065A8" w:rsidP="00EE6FF8">
      <w:pPr>
        <w:spacing w:line="276" w:lineRule="auto"/>
        <w:ind w:firstLine="709"/>
        <w:jc w:val="both"/>
        <w:rPr>
          <w:spacing w:val="0"/>
        </w:rPr>
      </w:pPr>
      <w:r>
        <w:rPr>
          <w:spacing w:val="0"/>
        </w:rPr>
        <w:t>снятия общественного пожарного старшины с регистрационного учета по месту жительства либо месту пребывания на подконтрольной территории или прекращения зарегистрированных прав общественного пожарного старшины на недвижимое имущество, находящееся в границах подконтрольной территории;</w:t>
      </w:r>
    </w:p>
    <w:p w:rsidR="004065A8" w:rsidRDefault="004065A8" w:rsidP="00EE6FF8">
      <w:pPr>
        <w:spacing w:line="276" w:lineRule="auto"/>
        <w:ind w:firstLine="709"/>
        <w:jc w:val="both"/>
        <w:rPr>
          <w:spacing w:val="0"/>
        </w:rPr>
      </w:pPr>
      <w:r>
        <w:rPr>
          <w:spacing w:val="0"/>
        </w:rPr>
        <w:t>избрания (назначения) общественного пожарного старшины на государственную должность, должность государственной службы, муниципальную должность или должность муниципальной службы;</w:t>
      </w:r>
    </w:p>
    <w:p w:rsidR="004065A8" w:rsidRDefault="004065A8" w:rsidP="00EE6FF8">
      <w:pPr>
        <w:spacing w:line="276" w:lineRule="auto"/>
        <w:ind w:firstLine="709"/>
        <w:jc w:val="both"/>
        <w:rPr>
          <w:spacing w:val="0"/>
        </w:rPr>
      </w:pPr>
      <w:r>
        <w:rPr>
          <w:spacing w:val="0"/>
        </w:rPr>
        <w:t>вступления в законную силу обвинительного приговора суда в отношении общественного пожарного старшины или признания его судом недееспособным (ограниченно дееспособным);</w:t>
      </w:r>
    </w:p>
    <w:p w:rsidR="004065A8" w:rsidRDefault="004065A8" w:rsidP="00EE6FF8">
      <w:pPr>
        <w:spacing w:line="276" w:lineRule="auto"/>
        <w:ind w:firstLine="709"/>
        <w:jc w:val="both"/>
        <w:rPr>
          <w:spacing w:val="0"/>
        </w:rPr>
      </w:pPr>
      <w:r>
        <w:rPr>
          <w:spacing w:val="0"/>
        </w:rPr>
        <w:lastRenderedPageBreak/>
        <w:t>приобретения общественным пожарным старшиной гражданства иностранного государства или прекращения гражданства Российской Федерации;</w:t>
      </w:r>
    </w:p>
    <w:p w:rsidR="004065A8" w:rsidRDefault="004065A8" w:rsidP="00EE6FF8">
      <w:pPr>
        <w:spacing w:line="276" w:lineRule="auto"/>
        <w:ind w:firstLine="709"/>
        <w:jc w:val="both"/>
        <w:rPr>
          <w:spacing w:val="0"/>
        </w:rPr>
      </w:pPr>
      <w:r>
        <w:rPr>
          <w:spacing w:val="0"/>
        </w:rPr>
        <w:t>стойкой неспособности по состоянию здоровья осуществлять свою деятельность.</w:t>
      </w:r>
    </w:p>
    <w:p w:rsidR="004065A8" w:rsidRDefault="004065A8" w:rsidP="00EE6FF8">
      <w:pPr>
        <w:spacing w:line="276" w:lineRule="auto"/>
        <w:ind w:firstLine="709"/>
        <w:jc w:val="both"/>
        <w:rPr>
          <w:spacing w:val="0"/>
        </w:rPr>
      </w:pPr>
      <w:r>
        <w:rPr>
          <w:spacing w:val="0"/>
        </w:rPr>
        <w:t>8.</w:t>
      </w:r>
      <w:r>
        <w:rPr>
          <w:spacing w:val="0"/>
          <w:lang w:val="en-US"/>
        </w:rPr>
        <w:t> </w:t>
      </w:r>
      <w:r>
        <w:rPr>
          <w:spacing w:val="0"/>
        </w:rPr>
        <w:t>Условия исполнения возложенных обязанностей общественного пожарного старшины.  Избранный на сходе (собрании) граждан общественный пожарный старшина исполняет возложенные обязанности на добровольной основе. Материальное вознаграждение за осуществление этой деятельности не предусматривается.</w:t>
      </w:r>
    </w:p>
    <w:p w:rsidR="004065A8" w:rsidRDefault="004065A8" w:rsidP="00EE6FF8">
      <w:pPr>
        <w:spacing w:line="276" w:lineRule="auto"/>
        <w:ind w:firstLine="709"/>
        <w:jc w:val="both"/>
        <w:rPr>
          <w:spacing w:val="0"/>
        </w:rPr>
      </w:pPr>
      <w:r>
        <w:rPr>
          <w:spacing w:val="0"/>
        </w:rPr>
        <w:t>9.</w:t>
      </w:r>
      <w:r>
        <w:rPr>
          <w:spacing w:val="0"/>
          <w:lang w:val="en-US"/>
        </w:rPr>
        <w:t> </w:t>
      </w:r>
      <w:r>
        <w:rPr>
          <w:spacing w:val="0"/>
        </w:rPr>
        <w:t>Полномочия общественного пожарного старшины подтверждаются выпиской из решения схода (собрания) граждан по вопросу избрания общественного пожарного старшины.</w:t>
      </w:r>
    </w:p>
    <w:p w:rsidR="004065A8" w:rsidRDefault="004065A8" w:rsidP="00EE6FF8">
      <w:pPr>
        <w:spacing w:line="276" w:lineRule="auto"/>
        <w:ind w:firstLine="709"/>
        <w:jc w:val="both"/>
        <w:rPr>
          <w:spacing w:val="0"/>
        </w:rPr>
      </w:pPr>
      <w:r>
        <w:rPr>
          <w:spacing w:val="0"/>
        </w:rPr>
        <w:t>10.</w:t>
      </w:r>
      <w:r>
        <w:rPr>
          <w:spacing w:val="0"/>
          <w:lang w:val="en-US"/>
        </w:rPr>
        <w:t> </w:t>
      </w:r>
      <w:r>
        <w:rPr>
          <w:spacing w:val="0"/>
        </w:rPr>
        <w:t>Информирование населения подконтрольной  территории о деятельности общественных  пожарных старшинах:</w:t>
      </w:r>
    </w:p>
    <w:p w:rsidR="004065A8" w:rsidRDefault="004065A8" w:rsidP="00EE6FF8">
      <w:pPr>
        <w:spacing w:line="276" w:lineRule="auto"/>
        <w:jc w:val="both"/>
        <w:rPr>
          <w:spacing w:val="0"/>
        </w:rPr>
      </w:pPr>
      <w:r>
        <w:rPr>
          <w:spacing w:val="0"/>
        </w:rPr>
        <w:t>-список избранных общественных пожарных старшин размещается на сайте органа местного самоуправления поселения и муниципального района в информационно-телекоммуникационной сети «Интернет» в порядке и сроки, установленные муниципальными правовыми актами.</w:t>
      </w:r>
    </w:p>
    <w:p w:rsidR="004065A8" w:rsidRDefault="004065A8" w:rsidP="00EE6FF8">
      <w:pPr>
        <w:spacing w:line="276" w:lineRule="auto"/>
        <w:jc w:val="both"/>
        <w:rPr>
          <w:spacing w:val="0"/>
        </w:rPr>
      </w:pPr>
      <w:r>
        <w:rPr>
          <w:spacing w:val="0"/>
        </w:rPr>
        <w:t>-  общественный пожарный старшина информирует население подконтрольной территории о своей деятельности не реже одного раза в год на сходе (собрании) граждан. Условия проведения такого схода (собрания) граждан определяется муниципальным правовым актом.</w:t>
      </w:r>
    </w:p>
    <w:p w:rsidR="004065A8" w:rsidRDefault="004065A8" w:rsidP="00EE6FF8">
      <w:pPr>
        <w:spacing w:line="276" w:lineRule="auto"/>
        <w:ind w:firstLine="709"/>
        <w:jc w:val="both"/>
        <w:rPr>
          <w:spacing w:val="0"/>
        </w:rPr>
      </w:pPr>
      <w:r>
        <w:rPr>
          <w:spacing w:val="0"/>
        </w:rPr>
        <w:t>11.Общественный пожарный старшина может поощряться органом местного самоуправления поселения за активную работу.</w:t>
      </w:r>
    </w:p>
    <w:p w:rsidR="004065A8" w:rsidRDefault="004065A8" w:rsidP="00EE6FF8">
      <w:pPr>
        <w:spacing w:line="276" w:lineRule="auto"/>
        <w:ind w:firstLine="709"/>
        <w:jc w:val="both"/>
        <w:rPr>
          <w:spacing w:val="0"/>
        </w:rPr>
      </w:pPr>
    </w:p>
    <w:p w:rsidR="004065A8" w:rsidRDefault="004065A8" w:rsidP="00EE6FF8">
      <w:pPr>
        <w:spacing w:line="276" w:lineRule="auto"/>
        <w:jc w:val="center"/>
        <w:rPr>
          <w:spacing w:val="0"/>
        </w:rPr>
      </w:pPr>
    </w:p>
    <w:p w:rsidR="004065A8" w:rsidRDefault="004065A8" w:rsidP="00EE6FF8">
      <w:pPr>
        <w:jc w:val="both"/>
      </w:pPr>
    </w:p>
    <w:p w:rsidR="004065A8" w:rsidRDefault="004065A8" w:rsidP="00EE6FF8">
      <w:pPr>
        <w:jc w:val="both"/>
      </w:pPr>
    </w:p>
    <w:p w:rsidR="004065A8" w:rsidRDefault="004065A8" w:rsidP="00EE6FF8">
      <w:pPr>
        <w:jc w:val="both"/>
      </w:pPr>
    </w:p>
    <w:p w:rsidR="004065A8" w:rsidRDefault="004065A8" w:rsidP="00803863">
      <w:pPr>
        <w:ind w:firstLine="709"/>
        <w:jc w:val="both"/>
      </w:pPr>
    </w:p>
    <w:p w:rsidR="002B3C9D" w:rsidRDefault="004065A8" w:rsidP="00803863">
      <w:pPr>
        <w:jc w:val="both"/>
      </w:pPr>
      <w:r>
        <w:t xml:space="preserve">Глава Индустриального  </w:t>
      </w:r>
    </w:p>
    <w:p w:rsidR="004065A8" w:rsidRDefault="004065A8" w:rsidP="00803863">
      <w:pPr>
        <w:jc w:val="both"/>
      </w:pPr>
      <w:r>
        <w:t xml:space="preserve">сельского поселения              </w:t>
      </w:r>
      <w:r w:rsidR="002B3C9D">
        <w:t xml:space="preserve">                                       </w:t>
      </w:r>
      <w:r>
        <w:t xml:space="preserve">              Ю.П.Луганцев</w:t>
      </w:r>
    </w:p>
    <w:p w:rsidR="004065A8" w:rsidRDefault="004065A8" w:rsidP="00EE6FF8">
      <w:pPr>
        <w:jc w:val="both"/>
      </w:pPr>
    </w:p>
    <w:p w:rsidR="004065A8" w:rsidRDefault="004065A8" w:rsidP="00EE6FF8">
      <w:pPr>
        <w:jc w:val="both"/>
      </w:pPr>
    </w:p>
    <w:p w:rsidR="004065A8" w:rsidRDefault="004065A8" w:rsidP="00EE6FF8">
      <w:pPr>
        <w:jc w:val="both"/>
      </w:pPr>
    </w:p>
    <w:p w:rsidR="004065A8" w:rsidRDefault="004065A8" w:rsidP="00EE6FF8">
      <w:pPr>
        <w:jc w:val="both"/>
      </w:pPr>
    </w:p>
    <w:p w:rsidR="004065A8" w:rsidRDefault="004065A8" w:rsidP="00EE6FF8">
      <w:pPr>
        <w:jc w:val="both"/>
      </w:pPr>
    </w:p>
    <w:p w:rsidR="004065A8" w:rsidRDefault="004065A8" w:rsidP="00EE6FF8">
      <w:pPr>
        <w:pStyle w:val="a5"/>
        <w:jc w:val="both"/>
        <w:rPr>
          <w:rFonts w:ascii="Times New Roman" w:hAnsi="Times New Roman" w:cs="Times New Roman"/>
          <w:sz w:val="28"/>
          <w:szCs w:val="28"/>
        </w:rPr>
      </w:pPr>
    </w:p>
    <w:p w:rsidR="004065A8" w:rsidRDefault="004065A8" w:rsidP="00EE6FF8">
      <w:pPr>
        <w:pStyle w:val="a5"/>
        <w:jc w:val="both"/>
        <w:rPr>
          <w:rFonts w:ascii="Times New Roman" w:hAnsi="Times New Roman" w:cs="Times New Roman"/>
          <w:sz w:val="28"/>
          <w:szCs w:val="28"/>
        </w:rPr>
      </w:pPr>
    </w:p>
    <w:p w:rsidR="004065A8" w:rsidRDefault="004065A8" w:rsidP="00EE6FF8">
      <w:pPr>
        <w:pStyle w:val="a5"/>
        <w:jc w:val="both"/>
        <w:rPr>
          <w:rFonts w:ascii="Times New Roman" w:hAnsi="Times New Roman" w:cs="Times New Roman"/>
          <w:sz w:val="28"/>
          <w:szCs w:val="28"/>
        </w:rPr>
      </w:pPr>
    </w:p>
    <w:p w:rsidR="004065A8" w:rsidRDefault="004065A8"/>
    <w:sectPr w:rsidR="004065A8" w:rsidSect="00EE6FF8">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EE6FF8"/>
    <w:rsid w:val="00021B86"/>
    <w:rsid w:val="00182F8B"/>
    <w:rsid w:val="001D5A5A"/>
    <w:rsid w:val="00210459"/>
    <w:rsid w:val="00237624"/>
    <w:rsid w:val="002B3C9D"/>
    <w:rsid w:val="002B400E"/>
    <w:rsid w:val="0038495D"/>
    <w:rsid w:val="003B47CD"/>
    <w:rsid w:val="003C4048"/>
    <w:rsid w:val="004065A8"/>
    <w:rsid w:val="0042662B"/>
    <w:rsid w:val="005C2234"/>
    <w:rsid w:val="007642C3"/>
    <w:rsid w:val="00772480"/>
    <w:rsid w:val="00803863"/>
    <w:rsid w:val="0083101A"/>
    <w:rsid w:val="00861E5B"/>
    <w:rsid w:val="008704AA"/>
    <w:rsid w:val="00914727"/>
    <w:rsid w:val="00935AC2"/>
    <w:rsid w:val="00974282"/>
    <w:rsid w:val="00A16F0A"/>
    <w:rsid w:val="00AC7291"/>
    <w:rsid w:val="00B91DFC"/>
    <w:rsid w:val="00C31054"/>
    <w:rsid w:val="00DF5189"/>
    <w:rsid w:val="00EA64DB"/>
    <w:rsid w:val="00EE6FF8"/>
    <w:rsid w:val="00FC0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FF8"/>
    <w:pPr>
      <w:suppressAutoHyphens/>
    </w:pPr>
    <w:rPr>
      <w:rFonts w:ascii="Times New Roman" w:eastAsia="Times New Roman" w:hAnsi="Times New Roman"/>
      <w:color w:val="000000"/>
      <w:spacing w:val="-3"/>
      <w:sz w:val="28"/>
      <w:szCs w:val="28"/>
      <w:lang w:eastAsia="zh-CN"/>
    </w:rPr>
  </w:style>
  <w:style w:type="paragraph" w:styleId="3">
    <w:name w:val="heading 3"/>
    <w:basedOn w:val="a"/>
    <w:next w:val="a"/>
    <w:link w:val="30"/>
    <w:uiPriority w:val="99"/>
    <w:qFormat/>
    <w:rsid w:val="00EE6FF8"/>
    <w:pPr>
      <w:keepNext/>
      <w:tabs>
        <w:tab w:val="num" w:pos="360"/>
      </w:tabs>
      <w:spacing w:before="240" w:after="60"/>
      <w:outlineLvl w:val="2"/>
    </w:pPr>
    <w:rPr>
      <w:rFonts w:ascii="Arial" w:hAnsi="Arial" w:cs="Arial"/>
      <w:b/>
      <w:bCs/>
      <w:color w:val="auto"/>
      <w:spacing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EE6FF8"/>
    <w:rPr>
      <w:rFonts w:ascii="Arial" w:hAnsi="Arial" w:cs="Arial"/>
      <w:b/>
      <w:bCs/>
      <w:sz w:val="26"/>
      <w:szCs w:val="26"/>
      <w:lang w:eastAsia="zh-CN"/>
    </w:rPr>
  </w:style>
  <w:style w:type="paragraph" w:styleId="a3">
    <w:name w:val="Body Text"/>
    <w:basedOn w:val="a"/>
    <w:link w:val="a4"/>
    <w:uiPriority w:val="99"/>
    <w:semiHidden/>
    <w:rsid w:val="00EE6FF8"/>
    <w:pPr>
      <w:spacing w:after="120"/>
    </w:pPr>
  </w:style>
  <w:style w:type="character" w:customStyle="1" w:styleId="a4">
    <w:name w:val="Основной текст Знак"/>
    <w:basedOn w:val="a0"/>
    <w:link w:val="a3"/>
    <w:uiPriority w:val="99"/>
    <w:semiHidden/>
    <w:locked/>
    <w:rsid w:val="00EE6FF8"/>
    <w:rPr>
      <w:rFonts w:ascii="Times New Roman" w:hAnsi="Times New Roman" w:cs="Times New Roman"/>
      <w:color w:val="000000"/>
      <w:spacing w:val="-3"/>
      <w:sz w:val="28"/>
      <w:szCs w:val="28"/>
      <w:lang w:eastAsia="zh-CN"/>
    </w:rPr>
  </w:style>
  <w:style w:type="paragraph" w:customStyle="1" w:styleId="21">
    <w:name w:val="Основной текст 21"/>
    <w:basedOn w:val="a"/>
    <w:uiPriority w:val="99"/>
    <w:rsid w:val="00EE6FF8"/>
    <w:pPr>
      <w:overflowPunct w:val="0"/>
      <w:autoSpaceDE w:val="0"/>
    </w:pPr>
    <w:rPr>
      <w:color w:val="auto"/>
      <w:spacing w:val="0"/>
    </w:rPr>
  </w:style>
  <w:style w:type="paragraph" w:customStyle="1" w:styleId="a5">
    <w:name w:val="Прижатый влево"/>
    <w:basedOn w:val="a"/>
    <w:next w:val="a"/>
    <w:uiPriority w:val="99"/>
    <w:rsid w:val="00EE6FF8"/>
    <w:pPr>
      <w:widowControl w:val="0"/>
      <w:autoSpaceDE w:val="0"/>
    </w:pPr>
    <w:rPr>
      <w:rFonts w:ascii="Arial" w:hAnsi="Arial" w:cs="Arial"/>
      <w:color w:val="auto"/>
      <w:spacing w:val="0"/>
      <w:sz w:val="20"/>
      <w:szCs w:val="20"/>
    </w:rPr>
  </w:style>
  <w:style w:type="paragraph" w:styleId="a6">
    <w:name w:val="No Spacing"/>
    <w:uiPriority w:val="1"/>
    <w:qFormat/>
    <w:rsid w:val="002B3C9D"/>
    <w:pPr>
      <w:suppressAutoHyphens/>
    </w:pPr>
    <w:rPr>
      <w:rFonts w:ascii="Times New Roman" w:eastAsia="Times New Roman" w:hAnsi="Times New Roman"/>
      <w:color w:val="000000"/>
      <w:spacing w:val="-3"/>
      <w:sz w:val="28"/>
      <w:szCs w:val="28"/>
      <w:lang w:eastAsia="zh-CN"/>
    </w:rPr>
  </w:style>
  <w:style w:type="paragraph" w:styleId="a7">
    <w:name w:val="Balloon Text"/>
    <w:basedOn w:val="a"/>
    <w:link w:val="a8"/>
    <w:uiPriority w:val="99"/>
    <w:semiHidden/>
    <w:unhideWhenUsed/>
    <w:rsid w:val="002B3C9D"/>
    <w:rPr>
      <w:rFonts w:ascii="Tahoma" w:hAnsi="Tahoma" w:cs="Tahoma"/>
      <w:sz w:val="16"/>
      <w:szCs w:val="16"/>
    </w:rPr>
  </w:style>
  <w:style w:type="character" w:customStyle="1" w:styleId="a8">
    <w:name w:val="Текст выноски Знак"/>
    <w:basedOn w:val="a0"/>
    <w:link w:val="a7"/>
    <w:uiPriority w:val="99"/>
    <w:semiHidden/>
    <w:rsid w:val="002B3C9D"/>
    <w:rPr>
      <w:rFonts w:ascii="Tahoma" w:eastAsia="Times New Roman" w:hAnsi="Tahoma" w:cs="Tahoma"/>
      <w:color w:val="000000"/>
      <w:spacing w:val="-3"/>
      <w:sz w:val="16"/>
      <w:szCs w:val="16"/>
      <w:lang w:eastAsia="zh-CN"/>
    </w:rPr>
  </w:style>
</w:styles>
</file>

<file path=word/webSettings.xml><?xml version="1.0" encoding="utf-8"?>
<w:webSettings xmlns:r="http://schemas.openxmlformats.org/officeDocument/2006/relationships" xmlns:w="http://schemas.openxmlformats.org/wordprocessingml/2006/main">
  <w:divs>
    <w:div w:id="1542788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1387</Words>
  <Characters>7910</Characters>
  <Application>Microsoft Office Word</Application>
  <DocSecurity>0</DocSecurity>
  <Lines>65</Lines>
  <Paragraphs>18</Paragraphs>
  <ScaleCrop>false</ScaleCrop>
  <Company>Reanimator Extreme Edition</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2</cp:revision>
  <cp:lastPrinted>2015-08-12T11:20:00Z</cp:lastPrinted>
  <dcterms:created xsi:type="dcterms:W3CDTF">2015-08-12T11:21:00Z</dcterms:created>
  <dcterms:modified xsi:type="dcterms:W3CDTF">2015-08-12T11:21:00Z</dcterms:modified>
</cp:coreProperties>
</file>