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F4" w:rsidRPr="00857FA2" w:rsidRDefault="00CA0FF4" w:rsidP="00CA0FF4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  <w:sz w:val="20"/>
          <w:szCs w:val="20"/>
        </w:rPr>
      </w:pPr>
      <w:r w:rsidRPr="00CA0FF4">
        <w:rPr>
          <w:color w:val="333333"/>
        </w:rPr>
        <w:t>П</w:t>
      </w:r>
      <w:r w:rsidRPr="00857FA2">
        <w:rPr>
          <w:color w:val="333333"/>
          <w:sz w:val="20"/>
          <w:szCs w:val="20"/>
        </w:rPr>
        <w:t xml:space="preserve">риложение </w:t>
      </w:r>
      <w:r w:rsidR="00FD5DF0">
        <w:rPr>
          <w:color w:val="333333"/>
          <w:sz w:val="20"/>
          <w:szCs w:val="20"/>
        </w:rPr>
        <w:t>9</w:t>
      </w:r>
      <w:r w:rsidRPr="00857FA2">
        <w:rPr>
          <w:color w:val="333333"/>
          <w:sz w:val="20"/>
          <w:szCs w:val="20"/>
        </w:rPr>
        <w:t xml:space="preserve">  к  Постановлению Администрации </w:t>
      </w:r>
    </w:p>
    <w:p w:rsidR="00CA0FF4" w:rsidRPr="00857FA2" w:rsidRDefault="00CA0FF4" w:rsidP="00CA0FF4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  <w:sz w:val="20"/>
          <w:szCs w:val="20"/>
        </w:rPr>
      </w:pPr>
      <w:r w:rsidRPr="00857FA2">
        <w:rPr>
          <w:color w:val="333333"/>
          <w:sz w:val="20"/>
          <w:szCs w:val="20"/>
        </w:rPr>
        <w:t xml:space="preserve">Индустриального сельского поселения  </w:t>
      </w:r>
    </w:p>
    <w:p w:rsidR="00CA0FF4" w:rsidRPr="00857FA2" w:rsidRDefault="00CA0FF4" w:rsidP="00CA0FF4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  <w:sz w:val="20"/>
          <w:szCs w:val="20"/>
        </w:rPr>
      </w:pPr>
      <w:r w:rsidRPr="00857FA2">
        <w:rPr>
          <w:color w:val="333333"/>
          <w:sz w:val="20"/>
          <w:szCs w:val="20"/>
        </w:rPr>
        <w:t>от 0</w:t>
      </w:r>
      <w:r w:rsidR="001A39D0">
        <w:rPr>
          <w:color w:val="333333"/>
          <w:sz w:val="20"/>
          <w:szCs w:val="20"/>
        </w:rPr>
        <w:t>6</w:t>
      </w:r>
      <w:r w:rsidRPr="00857FA2">
        <w:rPr>
          <w:color w:val="333333"/>
          <w:sz w:val="20"/>
          <w:szCs w:val="20"/>
        </w:rPr>
        <w:t>.</w:t>
      </w:r>
      <w:r w:rsidR="001A39D0">
        <w:rPr>
          <w:color w:val="333333"/>
          <w:sz w:val="20"/>
          <w:szCs w:val="20"/>
        </w:rPr>
        <w:t>1</w:t>
      </w:r>
      <w:r w:rsidRPr="00857FA2">
        <w:rPr>
          <w:color w:val="333333"/>
          <w:sz w:val="20"/>
          <w:szCs w:val="20"/>
        </w:rPr>
        <w:t>0.2014г. № 3</w:t>
      </w:r>
      <w:r w:rsidR="001A39D0">
        <w:rPr>
          <w:color w:val="333333"/>
          <w:sz w:val="20"/>
          <w:szCs w:val="20"/>
        </w:rPr>
        <w:t>7</w:t>
      </w:r>
      <w:r w:rsidRPr="00857FA2">
        <w:rPr>
          <w:color w:val="333333"/>
          <w:sz w:val="20"/>
          <w:szCs w:val="20"/>
        </w:rPr>
        <w:t>.</w:t>
      </w:r>
      <w:r w:rsidR="001A39D0">
        <w:rPr>
          <w:color w:val="333333"/>
          <w:sz w:val="20"/>
          <w:szCs w:val="20"/>
        </w:rPr>
        <w:t>2</w:t>
      </w:r>
    </w:p>
    <w:p w:rsidR="00CA0FF4" w:rsidRPr="00214544" w:rsidRDefault="00CA0FF4" w:rsidP="00E7794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14544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</w:t>
      </w:r>
    </w:p>
    <w:p w:rsidR="00CA0FF4" w:rsidRPr="00214544" w:rsidRDefault="00CA0FF4" w:rsidP="005F0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F0F82">
        <w:rPr>
          <w:rFonts w:ascii="Times New Roman" w:hAnsi="Times New Roman" w:cs="Times New Roman"/>
          <w:sz w:val="24"/>
          <w:szCs w:val="24"/>
        </w:rPr>
        <w:t>«</w:t>
      </w:r>
      <w:r w:rsidR="00FD5DF0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5F0F82">
        <w:rPr>
          <w:rFonts w:ascii="Times New Roman" w:hAnsi="Times New Roman" w:cs="Times New Roman"/>
          <w:sz w:val="24"/>
          <w:szCs w:val="24"/>
        </w:rPr>
        <w:t>»</w:t>
      </w:r>
      <w:r w:rsidR="005F0F82">
        <w:rPr>
          <w:rFonts w:ascii="Times New Roman" w:hAnsi="Times New Roman" w:cs="Times New Roman"/>
          <w:sz w:val="24"/>
          <w:szCs w:val="24"/>
        </w:rPr>
        <w:t xml:space="preserve"> </w:t>
      </w:r>
      <w:r w:rsidR="00922A38" w:rsidRPr="00214544">
        <w:rPr>
          <w:rFonts w:ascii="Times New Roman" w:hAnsi="Times New Roman" w:cs="Times New Roman"/>
          <w:sz w:val="24"/>
          <w:szCs w:val="24"/>
        </w:rPr>
        <w:t xml:space="preserve">отчетный период -  </w:t>
      </w:r>
      <w:r w:rsidR="001A39D0">
        <w:rPr>
          <w:rFonts w:ascii="Times New Roman" w:hAnsi="Times New Roman" w:cs="Times New Roman"/>
          <w:sz w:val="24"/>
          <w:szCs w:val="24"/>
        </w:rPr>
        <w:t>9</w:t>
      </w:r>
      <w:r w:rsidRPr="00214544">
        <w:rPr>
          <w:rFonts w:ascii="Times New Roman" w:hAnsi="Times New Roman" w:cs="Times New Roman"/>
          <w:sz w:val="24"/>
          <w:szCs w:val="24"/>
        </w:rPr>
        <w:t xml:space="preserve"> месяцев 2014 г.</w:t>
      </w:r>
    </w:p>
    <w:p w:rsidR="00CA0FF4" w:rsidRPr="00857FA2" w:rsidRDefault="00CA0FF4" w:rsidP="00E7794B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877" w:type="dxa"/>
        <w:tblLayout w:type="fixed"/>
        <w:tblLook w:val="04A0"/>
      </w:tblPr>
      <w:tblGrid>
        <w:gridCol w:w="714"/>
        <w:gridCol w:w="3111"/>
        <w:gridCol w:w="2129"/>
        <w:gridCol w:w="1843"/>
        <w:gridCol w:w="1559"/>
        <w:gridCol w:w="1701"/>
        <w:gridCol w:w="1985"/>
        <w:gridCol w:w="1701"/>
        <w:gridCol w:w="1134"/>
      </w:tblGrid>
      <w:tr w:rsidR="00CA0FF4" w:rsidRPr="00857FA2" w:rsidTr="0023341D">
        <w:trPr>
          <w:trHeight w:val="854"/>
        </w:trPr>
        <w:tc>
          <w:tcPr>
            <w:tcW w:w="714" w:type="dxa"/>
            <w:vMerge w:val="restart"/>
            <w:hideMark/>
          </w:tcPr>
          <w:p w:rsidR="00CA0FF4" w:rsidRPr="00857FA2" w:rsidRDefault="00CA0F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1" w:type="dxa"/>
            <w:vMerge w:val="restart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2129" w:type="dxa"/>
            <w:vMerge w:val="restart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857F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857F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1843" w:type="dxa"/>
            <w:vMerge w:val="restart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857F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857FA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857F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857F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857F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857F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857FA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686" w:type="dxa"/>
            <w:gridSpan w:val="2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Индустриального сельского поселения Кашарского района на реализацию муниципальной      </w:t>
            </w:r>
            <w:r w:rsidRPr="00857FA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 xml:space="preserve"> на дату, тыс. руб.   </w:t>
            </w:r>
            <w:r w:rsidRPr="00857F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" w:anchor="Par1414" w:history="1">
              <w:r w:rsidRPr="00857F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</w:p>
        </w:tc>
      </w:tr>
      <w:tr w:rsidR="00CA0FF4" w:rsidRPr="00857FA2" w:rsidTr="0023341D">
        <w:trPr>
          <w:trHeight w:val="657"/>
        </w:trPr>
        <w:tc>
          <w:tcPr>
            <w:tcW w:w="714" w:type="dxa"/>
            <w:vMerge/>
            <w:hideMark/>
          </w:tcPr>
          <w:p w:rsidR="00CA0FF4" w:rsidRPr="00857FA2" w:rsidRDefault="00CA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  <w:hideMark/>
          </w:tcPr>
          <w:p w:rsidR="00CA0FF4" w:rsidRPr="00857FA2" w:rsidRDefault="00CA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hideMark/>
          </w:tcPr>
          <w:p w:rsidR="00CA0FF4" w:rsidRPr="00857FA2" w:rsidRDefault="00CA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CA0FF4" w:rsidRPr="00857FA2" w:rsidRDefault="00CA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A0FF4" w:rsidRPr="00857FA2" w:rsidRDefault="00CA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A0FF4" w:rsidRPr="00857FA2" w:rsidRDefault="00CA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701" w:type="dxa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5" w:anchor="Par1414" w:history="1">
              <w:r w:rsidRPr="00857F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/>
            <w:hideMark/>
          </w:tcPr>
          <w:p w:rsidR="00CA0FF4" w:rsidRPr="00857FA2" w:rsidRDefault="00CA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FF4" w:rsidRPr="00857FA2" w:rsidTr="0023341D">
        <w:tc>
          <w:tcPr>
            <w:tcW w:w="714" w:type="dxa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1" w:type="dxa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9" w:type="dxa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CA0FF4" w:rsidRPr="00857FA2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DF0" w:rsidRPr="00857FA2" w:rsidTr="0023341D">
        <w:trPr>
          <w:trHeight w:val="1180"/>
        </w:trPr>
        <w:tc>
          <w:tcPr>
            <w:tcW w:w="714" w:type="dxa"/>
            <w:hideMark/>
          </w:tcPr>
          <w:p w:rsidR="00FD5DF0" w:rsidRPr="00857FA2" w:rsidRDefault="00FD5DF0" w:rsidP="00FD5D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1" w:type="dxa"/>
            <w:hideMark/>
          </w:tcPr>
          <w:p w:rsidR="00FD5DF0" w:rsidRPr="00350D0F" w:rsidRDefault="00FD5DF0" w:rsidP="00FD5DF0">
            <w:pPr>
              <w:pStyle w:val="1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2129" w:type="dxa"/>
          </w:tcPr>
          <w:p w:rsidR="00FD5DF0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Индустриального сельского поселения</w:t>
            </w:r>
          </w:p>
          <w:p w:rsidR="00FD5DF0" w:rsidRPr="006C5BEA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5DF0" w:rsidRPr="006C5BEA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дорожного движения на автомобильных дорогах общего пользования и улично-дорожной сети населенных пунктов</w:t>
            </w:r>
          </w:p>
        </w:tc>
        <w:tc>
          <w:tcPr>
            <w:tcW w:w="1559" w:type="dxa"/>
          </w:tcPr>
          <w:p w:rsidR="00FD5DF0" w:rsidRPr="006C5BEA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01" w:type="dxa"/>
          </w:tcPr>
          <w:p w:rsidR="00FD5DF0" w:rsidRPr="00240631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985" w:type="dxa"/>
          </w:tcPr>
          <w:p w:rsidR="00FD5DF0" w:rsidRPr="00240631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737,8</w:t>
            </w:r>
          </w:p>
        </w:tc>
        <w:tc>
          <w:tcPr>
            <w:tcW w:w="1701" w:type="dxa"/>
          </w:tcPr>
          <w:p w:rsidR="00FD5DF0" w:rsidRPr="00857FA2" w:rsidRDefault="001A39D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</w:tcPr>
          <w:p w:rsidR="00FD5DF0" w:rsidRPr="00857FA2" w:rsidRDefault="001A39D0" w:rsidP="00FD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</w:tr>
      <w:tr w:rsidR="00FD5DF0" w:rsidRPr="00857FA2" w:rsidTr="0023341D">
        <w:trPr>
          <w:trHeight w:val="74"/>
        </w:trPr>
        <w:tc>
          <w:tcPr>
            <w:tcW w:w="714" w:type="dxa"/>
          </w:tcPr>
          <w:p w:rsidR="00FD5DF0" w:rsidRPr="00857FA2" w:rsidRDefault="00FD5DF0" w:rsidP="00FD5D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:rsidR="00FD5DF0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  <w:r w:rsidRPr="006C5BE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FD5DF0" w:rsidRPr="006C5BEA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</w:tcPr>
          <w:p w:rsidR="00FD5DF0" w:rsidRPr="006C5BEA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5DF0" w:rsidRPr="006C5BEA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5DF0" w:rsidRPr="006C5BEA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5DF0" w:rsidRPr="006C5BEA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5DF0" w:rsidRPr="006C5BEA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5DF0" w:rsidRPr="00857FA2" w:rsidRDefault="00FD5DF0" w:rsidP="00FD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DF0" w:rsidRPr="00857FA2" w:rsidRDefault="00FD5DF0" w:rsidP="00FD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DF0" w:rsidRPr="00857FA2" w:rsidTr="0023341D">
        <w:trPr>
          <w:trHeight w:val="74"/>
        </w:trPr>
        <w:tc>
          <w:tcPr>
            <w:tcW w:w="714" w:type="dxa"/>
          </w:tcPr>
          <w:p w:rsidR="00FD5DF0" w:rsidRPr="00857FA2" w:rsidRDefault="00FD5DF0" w:rsidP="00FD5D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FD5DF0" w:rsidRPr="00FD063D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транспортной инфраструктуры Индустриального сельского поселения</w:t>
            </w:r>
          </w:p>
        </w:tc>
        <w:tc>
          <w:tcPr>
            <w:tcW w:w="2129" w:type="dxa"/>
          </w:tcPr>
          <w:p w:rsidR="00FD5DF0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Индустриального сельского поселения</w:t>
            </w:r>
          </w:p>
          <w:p w:rsidR="00FD5DF0" w:rsidRPr="006C5BEA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5DF0" w:rsidRPr="006C5BEA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транспортно-эксплуатационных показателей автомобильных дорог общего пользования</w:t>
            </w:r>
          </w:p>
        </w:tc>
        <w:tc>
          <w:tcPr>
            <w:tcW w:w="1559" w:type="dxa"/>
          </w:tcPr>
          <w:p w:rsidR="00FD5DF0" w:rsidRPr="006C5BEA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01" w:type="dxa"/>
          </w:tcPr>
          <w:p w:rsidR="00FD5DF0" w:rsidRPr="00240631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985" w:type="dxa"/>
          </w:tcPr>
          <w:p w:rsidR="00FD5DF0" w:rsidRPr="00240631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581,5</w:t>
            </w:r>
          </w:p>
        </w:tc>
        <w:tc>
          <w:tcPr>
            <w:tcW w:w="1701" w:type="dxa"/>
          </w:tcPr>
          <w:p w:rsidR="00FD5DF0" w:rsidRPr="00857FA2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FD5DF0" w:rsidRPr="00857FA2" w:rsidRDefault="00FD5DF0" w:rsidP="00FD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D5DF0" w:rsidRPr="00857FA2" w:rsidTr="0023341D">
        <w:trPr>
          <w:trHeight w:val="74"/>
        </w:trPr>
        <w:tc>
          <w:tcPr>
            <w:tcW w:w="714" w:type="dxa"/>
          </w:tcPr>
          <w:p w:rsidR="00FD5DF0" w:rsidRPr="00857FA2" w:rsidRDefault="00FD5DF0" w:rsidP="00FD5D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7F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1" w:type="dxa"/>
          </w:tcPr>
          <w:p w:rsidR="00FD5DF0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DF0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FD5DF0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</w:tcPr>
          <w:p w:rsidR="00FD5DF0" w:rsidRPr="006C5BEA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5DF0" w:rsidRPr="006C5BEA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5DF0" w:rsidRPr="006C5BEA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5DF0" w:rsidRPr="006C5BEA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5DF0" w:rsidRPr="006C5BEA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5DF0" w:rsidRPr="00857FA2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DF0" w:rsidRPr="00857FA2" w:rsidRDefault="00FD5DF0" w:rsidP="00FD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DF0" w:rsidRPr="00857FA2" w:rsidTr="0023341D">
        <w:trPr>
          <w:trHeight w:val="74"/>
        </w:trPr>
        <w:tc>
          <w:tcPr>
            <w:tcW w:w="714" w:type="dxa"/>
          </w:tcPr>
          <w:p w:rsidR="00FD5DF0" w:rsidRDefault="00FD5DF0" w:rsidP="00FD5D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FD5DF0" w:rsidRPr="00857FA2" w:rsidRDefault="00FD5DF0" w:rsidP="00FD5D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:rsidR="00FD5DF0" w:rsidRPr="00CC129C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29" w:type="dxa"/>
          </w:tcPr>
          <w:p w:rsidR="00FD5DF0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Индустриального сельского поселения</w:t>
            </w:r>
          </w:p>
          <w:p w:rsidR="00FD5DF0" w:rsidRPr="006C5BEA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5DF0" w:rsidRPr="006C5BEA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транспортно-эксплуатационных показателей автомобильных дорог общего пользования</w:t>
            </w:r>
          </w:p>
        </w:tc>
        <w:tc>
          <w:tcPr>
            <w:tcW w:w="1559" w:type="dxa"/>
          </w:tcPr>
          <w:p w:rsidR="00FD5DF0" w:rsidRPr="006C5BEA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01" w:type="dxa"/>
          </w:tcPr>
          <w:p w:rsidR="00FD5DF0" w:rsidRPr="006C5BEA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985" w:type="dxa"/>
          </w:tcPr>
          <w:p w:rsidR="00FD5DF0" w:rsidRPr="00240631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581,5</w:t>
            </w:r>
          </w:p>
        </w:tc>
        <w:tc>
          <w:tcPr>
            <w:tcW w:w="1701" w:type="dxa"/>
          </w:tcPr>
          <w:p w:rsidR="00FD5DF0" w:rsidRPr="00857FA2" w:rsidRDefault="00FD5DF0" w:rsidP="00591A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FD5DF0" w:rsidRPr="00857FA2" w:rsidRDefault="00FD5DF0" w:rsidP="00591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D5DF0" w:rsidRPr="00857FA2" w:rsidTr="0023341D">
        <w:trPr>
          <w:trHeight w:val="74"/>
        </w:trPr>
        <w:tc>
          <w:tcPr>
            <w:tcW w:w="714" w:type="dxa"/>
          </w:tcPr>
          <w:p w:rsidR="00FD5DF0" w:rsidRPr="00857FA2" w:rsidRDefault="00FD5DF0" w:rsidP="00FD5D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1" w:type="dxa"/>
          </w:tcPr>
          <w:p w:rsidR="00FD5DF0" w:rsidRPr="006C5BEA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безопасности дорожного движения на территории Индустриального сельского поселения</w:t>
            </w:r>
          </w:p>
        </w:tc>
        <w:tc>
          <w:tcPr>
            <w:tcW w:w="2129" w:type="dxa"/>
          </w:tcPr>
          <w:p w:rsidR="00FD5DF0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Индустриального сельского поселения</w:t>
            </w:r>
          </w:p>
          <w:p w:rsidR="00FD5DF0" w:rsidRPr="006C5BEA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5DF0" w:rsidRPr="006C5BEA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современной системы обеспечения безопасности дорожного движения на дорогах поселения</w:t>
            </w:r>
          </w:p>
        </w:tc>
        <w:tc>
          <w:tcPr>
            <w:tcW w:w="1559" w:type="dxa"/>
          </w:tcPr>
          <w:p w:rsidR="00FD5DF0" w:rsidRPr="006C5BEA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01" w:type="dxa"/>
          </w:tcPr>
          <w:p w:rsidR="00FD5DF0" w:rsidRPr="006C5BEA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985" w:type="dxa"/>
          </w:tcPr>
          <w:p w:rsidR="00FD5DF0" w:rsidRPr="006C5BEA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156,3</w:t>
            </w:r>
          </w:p>
        </w:tc>
        <w:tc>
          <w:tcPr>
            <w:tcW w:w="1701" w:type="dxa"/>
          </w:tcPr>
          <w:p w:rsidR="00FD5DF0" w:rsidRPr="00857FA2" w:rsidRDefault="001A39D0" w:rsidP="001A39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FD5D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D5DF0" w:rsidRPr="00857FA2" w:rsidRDefault="001A39D0" w:rsidP="001A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FD5D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D5DF0" w:rsidRPr="00857FA2" w:rsidTr="0023341D">
        <w:trPr>
          <w:trHeight w:val="74"/>
        </w:trPr>
        <w:tc>
          <w:tcPr>
            <w:tcW w:w="714" w:type="dxa"/>
          </w:tcPr>
          <w:p w:rsidR="00FD5DF0" w:rsidRPr="00857FA2" w:rsidRDefault="00FD5DF0" w:rsidP="00FD5D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111" w:type="dxa"/>
          </w:tcPr>
          <w:p w:rsidR="00FD5DF0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DF0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FD5DF0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</w:tcPr>
          <w:p w:rsidR="00FD5DF0" w:rsidRDefault="00FD5DF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5DF0" w:rsidRPr="006C5BEA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5DF0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5DF0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5DF0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5DF0" w:rsidRPr="00857FA2" w:rsidRDefault="00FD5DF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DF0" w:rsidRPr="00857FA2" w:rsidRDefault="00FD5DF0" w:rsidP="00FD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D0" w:rsidRPr="00857FA2" w:rsidTr="0023341D">
        <w:trPr>
          <w:trHeight w:val="74"/>
        </w:trPr>
        <w:tc>
          <w:tcPr>
            <w:tcW w:w="714" w:type="dxa"/>
          </w:tcPr>
          <w:p w:rsidR="001A39D0" w:rsidRPr="00857FA2" w:rsidRDefault="001A39D0" w:rsidP="00FD5D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111" w:type="dxa"/>
          </w:tcPr>
          <w:p w:rsidR="001A39D0" w:rsidRPr="006C5BEA" w:rsidRDefault="001A39D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по предупреждению аварийности</w:t>
            </w:r>
          </w:p>
        </w:tc>
        <w:tc>
          <w:tcPr>
            <w:tcW w:w="2129" w:type="dxa"/>
          </w:tcPr>
          <w:p w:rsidR="001A39D0" w:rsidRDefault="001A39D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Индустриального сельского поселения</w:t>
            </w:r>
          </w:p>
          <w:p w:rsidR="001A39D0" w:rsidRPr="006C5BEA" w:rsidRDefault="001A39D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39D0" w:rsidRPr="006C5BEA" w:rsidRDefault="001A39D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современной системы обеспечения безопасности дорожного движения на дорогах поселения</w:t>
            </w:r>
          </w:p>
        </w:tc>
        <w:tc>
          <w:tcPr>
            <w:tcW w:w="1559" w:type="dxa"/>
          </w:tcPr>
          <w:p w:rsidR="001A39D0" w:rsidRPr="006C5BEA" w:rsidRDefault="001A39D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01" w:type="dxa"/>
          </w:tcPr>
          <w:p w:rsidR="001A39D0" w:rsidRPr="00240631" w:rsidRDefault="001A39D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985" w:type="dxa"/>
          </w:tcPr>
          <w:p w:rsidR="001A39D0" w:rsidRPr="006C5BEA" w:rsidRDefault="001A39D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156,3</w:t>
            </w:r>
          </w:p>
        </w:tc>
        <w:tc>
          <w:tcPr>
            <w:tcW w:w="1701" w:type="dxa"/>
          </w:tcPr>
          <w:p w:rsidR="001A39D0" w:rsidRPr="00857FA2" w:rsidRDefault="001A39D0" w:rsidP="00247B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134" w:type="dxa"/>
          </w:tcPr>
          <w:p w:rsidR="001A39D0" w:rsidRPr="00857FA2" w:rsidRDefault="001A39D0" w:rsidP="00247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</w:tr>
      <w:tr w:rsidR="001A39D0" w:rsidRPr="00857FA2" w:rsidTr="0023341D">
        <w:trPr>
          <w:trHeight w:val="74"/>
        </w:trPr>
        <w:tc>
          <w:tcPr>
            <w:tcW w:w="714" w:type="dxa"/>
          </w:tcPr>
          <w:p w:rsidR="001A39D0" w:rsidRPr="00857FA2" w:rsidRDefault="001A39D0" w:rsidP="00FD5D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:rsidR="001A39D0" w:rsidRDefault="001A39D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</w:tcPr>
          <w:p w:rsidR="001A39D0" w:rsidRDefault="001A39D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39D0" w:rsidRDefault="001A39D0" w:rsidP="00FD5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9D0" w:rsidRDefault="001A39D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39D0" w:rsidRDefault="001A39D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39D0" w:rsidRPr="00240631" w:rsidRDefault="001A39D0" w:rsidP="00FD5D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737,8</w:t>
            </w:r>
          </w:p>
        </w:tc>
        <w:tc>
          <w:tcPr>
            <w:tcW w:w="1701" w:type="dxa"/>
          </w:tcPr>
          <w:p w:rsidR="001A39D0" w:rsidRPr="00857FA2" w:rsidRDefault="001A39D0" w:rsidP="001A39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</w:tcPr>
          <w:p w:rsidR="001A39D0" w:rsidRPr="00857FA2" w:rsidRDefault="001A39D0" w:rsidP="001A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</w:tr>
    </w:tbl>
    <w:p w:rsidR="00CA0FF4" w:rsidRPr="00857FA2" w:rsidRDefault="00CA0FF4" w:rsidP="0023341D">
      <w:pPr>
        <w:rPr>
          <w:rFonts w:ascii="Times New Roman" w:hAnsi="Times New Roman" w:cs="Times New Roman"/>
          <w:sz w:val="20"/>
          <w:szCs w:val="20"/>
        </w:rPr>
      </w:pPr>
    </w:p>
    <w:sectPr w:rsidR="00CA0FF4" w:rsidRPr="00857FA2" w:rsidSect="00CA0FF4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CA0FF4"/>
    <w:rsid w:val="001641E2"/>
    <w:rsid w:val="001A39D0"/>
    <w:rsid w:val="00214544"/>
    <w:rsid w:val="0023341D"/>
    <w:rsid w:val="003A7375"/>
    <w:rsid w:val="00433D86"/>
    <w:rsid w:val="004730B3"/>
    <w:rsid w:val="005E0074"/>
    <w:rsid w:val="005F0F82"/>
    <w:rsid w:val="00674792"/>
    <w:rsid w:val="007030E1"/>
    <w:rsid w:val="007D3EF5"/>
    <w:rsid w:val="00857FA2"/>
    <w:rsid w:val="00922A38"/>
    <w:rsid w:val="009C340F"/>
    <w:rsid w:val="00BA7740"/>
    <w:rsid w:val="00BC64DE"/>
    <w:rsid w:val="00CA0FF4"/>
    <w:rsid w:val="00DE332F"/>
    <w:rsid w:val="00E467E9"/>
    <w:rsid w:val="00E7794B"/>
    <w:rsid w:val="00EA0F72"/>
    <w:rsid w:val="00F41E51"/>
    <w:rsid w:val="00F93749"/>
    <w:rsid w:val="00FD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75"/>
  </w:style>
  <w:style w:type="paragraph" w:styleId="1">
    <w:name w:val="heading 1"/>
    <w:basedOn w:val="a"/>
    <w:next w:val="a"/>
    <w:link w:val="10"/>
    <w:qFormat/>
    <w:rsid w:val="00BC64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A0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CA0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A0F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7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94B"/>
    <w:pPr>
      <w:spacing w:after="0" w:line="240" w:lineRule="auto"/>
    </w:pPr>
  </w:style>
  <w:style w:type="table" w:styleId="a8">
    <w:name w:val="Table Grid"/>
    <w:basedOn w:val="a1"/>
    <w:uiPriority w:val="59"/>
    <w:rsid w:val="0023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64D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1\Desktop\&#1087;&#1088;&#1086;&#1075;&#1088;&#1072;&#1084;&#1084;&#1099;\&#1089;&#1086;&#1094;%20&#1087;&#1086;&#1076;\&#1086;&#1090;&#1095;&#1077;&#1090;%20%20&#1086;&#1073;%20&#1080;&#1089;&#1087;&#1086;&#1083;&#1085;&#1077;&#1085;&#1080;&#1080;%20&#1087;&#1083;&#1072;&#1085;&#1072;%20&#1088;&#1077;&#1072;&#1083;&#1080;&#1079;&#1072;&#1094;&#1080;&#1080;%20&#1079;&#1072;%206%20&#1084;&#1077;&#1089;..doc" TargetMode="External"/><Relationship Id="rId4" Type="http://schemas.openxmlformats.org/officeDocument/2006/relationships/hyperlink" Target="file:///C:\Users\11\Desktop\&#1087;&#1088;&#1086;&#1075;&#1088;&#1072;&#1084;&#1084;&#1099;\&#1089;&#1086;&#1094;%20&#1087;&#1086;&#1076;\&#1086;&#1090;&#1095;&#1077;&#1090;%20%20&#1086;&#1073;%20&#1080;&#1089;&#1087;&#1086;&#1083;&#1085;&#1077;&#1085;&#1080;&#1080;%20&#1087;&#1083;&#1072;&#1085;&#1072;%20&#1088;&#1077;&#1072;&#1083;&#1080;&#1079;&#1072;&#1094;&#1080;&#1080;%20&#1079;&#1072;%206%20&#1084;&#1077;&#1089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14</cp:revision>
  <cp:lastPrinted>2015-02-14T14:27:00Z</cp:lastPrinted>
  <dcterms:created xsi:type="dcterms:W3CDTF">2015-02-12T15:21:00Z</dcterms:created>
  <dcterms:modified xsi:type="dcterms:W3CDTF">2015-02-14T14:30:00Z</dcterms:modified>
</cp:coreProperties>
</file>