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84" w:rsidRPr="00C66795" w:rsidRDefault="00373D84" w:rsidP="00373D84">
      <w:pPr>
        <w:jc w:val="center"/>
        <w:rPr>
          <w:sz w:val="28"/>
          <w:szCs w:val="28"/>
        </w:rPr>
      </w:pPr>
      <w:r w:rsidRPr="00C66795">
        <w:rPr>
          <w:sz w:val="28"/>
          <w:szCs w:val="28"/>
        </w:rPr>
        <w:t>РОССИЙСКАЯ ФЕДЕРАЦИЯ</w:t>
      </w:r>
    </w:p>
    <w:p w:rsidR="00373D84" w:rsidRPr="00C66795" w:rsidRDefault="00373D84" w:rsidP="00373D84">
      <w:pPr>
        <w:jc w:val="center"/>
        <w:rPr>
          <w:sz w:val="28"/>
          <w:szCs w:val="28"/>
        </w:rPr>
      </w:pPr>
      <w:r w:rsidRPr="00C66795">
        <w:rPr>
          <w:sz w:val="28"/>
          <w:szCs w:val="28"/>
        </w:rPr>
        <w:t>РОСТОВСКАЯ ОБЛАСТЬ  КАШАРСКИЙ РАЙОН</w:t>
      </w:r>
    </w:p>
    <w:p w:rsidR="00373D84" w:rsidRPr="00C66795" w:rsidRDefault="00373D84" w:rsidP="00373D84">
      <w:pPr>
        <w:jc w:val="center"/>
        <w:rPr>
          <w:sz w:val="28"/>
          <w:szCs w:val="28"/>
        </w:rPr>
      </w:pPr>
      <w:r w:rsidRPr="00C66795">
        <w:rPr>
          <w:sz w:val="28"/>
          <w:szCs w:val="28"/>
        </w:rPr>
        <w:t xml:space="preserve">МУНИЦИПАЛЬНОЕ ОБРАЗОВАНИЕ </w:t>
      </w:r>
    </w:p>
    <w:p w:rsidR="00373D84" w:rsidRPr="00C66795" w:rsidRDefault="00373D84" w:rsidP="00373D84">
      <w:pPr>
        <w:jc w:val="center"/>
        <w:rPr>
          <w:sz w:val="28"/>
          <w:szCs w:val="28"/>
        </w:rPr>
      </w:pPr>
      <w:r w:rsidRPr="00C66795">
        <w:rPr>
          <w:sz w:val="28"/>
          <w:szCs w:val="28"/>
        </w:rPr>
        <w:t>«ИНДУСТРИАЛЬНОЕ СЕЛЬСКОЕ ПОСЕЛЕНИЕ»</w:t>
      </w:r>
    </w:p>
    <w:p w:rsidR="00373D84" w:rsidRPr="00C66795" w:rsidRDefault="00373D84" w:rsidP="00373D84">
      <w:pPr>
        <w:jc w:val="center"/>
        <w:rPr>
          <w:sz w:val="28"/>
          <w:szCs w:val="28"/>
        </w:rPr>
      </w:pPr>
    </w:p>
    <w:p w:rsidR="00373D84" w:rsidRPr="00C66795" w:rsidRDefault="00373D84" w:rsidP="00373D84">
      <w:pPr>
        <w:jc w:val="center"/>
        <w:rPr>
          <w:sz w:val="28"/>
          <w:szCs w:val="28"/>
        </w:rPr>
      </w:pPr>
      <w:r w:rsidRPr="00C66795">
        <w:rPr>
          <w:sz w:val="28"/>
          <w:szCs w:val="28"/>
        </w:rPr>
        <w:t>АДМИНИСТРАЦИЯ ИНДУСТРИАЛЬНОГО  СЕЛЬСКОГО ПОСЕЛЕНИЯ</w:t>
      </w:r>
    </w:p>
    <w:p w:rsidR="00373D84" w:rsidRPr="00C66795" w:rsidRDefault="00373D84" w:rsidP="00373D84">
      <w:pPr>
        <w:jc w:val="center"/>
        <w:rPr>
          <w:sz w:val="28"/>
          <w:szCs w:val="28"/>
        </w:rPr>
      </w:pPr>
    </w:p>
    <w:p w:rsidR="00373D84" w:rsidRPr="00C66795" w:rsidRDefault="00373D84" w:rsidP="00373D84">
      <w:pPr>
        <w:jc w:val="center"/>
        <w:rPr>
          <w:sz w:val="28"/>
          <w:szCs w:val="28"/>
        </w:rPr>
      </w:pPr>
    </w:p>
    <w:p w:rsidR="00373D84" w:rsidRPr="00C66795" w:rsidRDefault="00373D84" w:rsidP="00373D84">
      <w:pPr>
        <w:jc w:val="center"/>
        <w:rPr>
          <w:sz w:val="28"/>
          <w:szCs w:val="28"/>
        </w:rPr>
      </w:pPr>
      <w:r w:rsidRPr="00C66795">
        <w:rPr>
          <w:sz w:val="28"/>
          <w:szCs w:val="28"/>
        </w:rPr>
        <w:t>РАСПОРЯЖЕНИЕ</w:t>
      </w:r>
    </w:p>
    <w:p w:rsidR="00373D84" w:rsidRPr="00C66795" w:rsidRDefault="00373D84" w:rsidP="00F536A5">
      <w:pPr>
        <w:rPr>
          <w:sz w:val="28"/>
          <w:szCs w:val="28"/>
        </w:rPr>
      </w:pPr>
    </w:p>
    <w:p w:rsidR="00373D84" w:rsidRPr="00C66795" w:rsidRDefault="00373D84" w:rsidP="00373D84">
      <w:pPr>
        <w:jc w:val="center"/>
        <w:rPr>
          <w:sz w:val="28"/>
          <w:szCs w:val="28"/>
        </w:rPr>
      </w:pPr>
    </w:p>
    <w:p w:rsidR="00373D84" w:rsidRPr="00C66795" w:rsidRDefault="00C66795" w:rsidP="00373D84">
      <w:pPr>
        <w:rPr>
          <w:sz w:val="28"/>
          <w:szCs w:val="28"/>
        </w:rPr>
      </w:pPr>
      <w:r w:rsidRPr="00C66795">
        <w:rPr>
          <w:sz w:val="28"/>
          <w:szCs w:val="28"/>
        </w:rPr>
        <w:t>01.11</w:t>
      </w:r>
      <w:r w:rsidR="00666773" w:rsidRPr="00C66795">
        <w:rPr>
          <w:sz w:val="28"/>
          <w:szCs w:val="28"/>
        </w:rPr>
        <w:t>.2022</w:t>
      </w:r>
      <w:r w:rsidR="00373D84" w:rsidRPr="00C66795">
        <w:rPr>
          <w:sz w:val="28"/>
          <w:szCs w:val="28"/>
        </w:rPr>
        <w:t>г.</w:t>
      </w:r>
      <w:r w:rsidR="00373D84" w:rsidRPr="00C66795">
        <w:rPr>
          <w:color w:val="FF0000"/>
          <w:sz w:val="28"/>
          <w:szCs w:val="28"/>
        </w:rPr>
        <w:t xml:space="preserve">                                          </w:t>
      </w:r>
      <w:r w:rsidR="00077791" w:rsidRPr="00C66795">
        <w:rPr>
          <w:sz w:val="28"/>
          <w:szCs w:val="28"/>
        </w:rPr>
        <w:t xml:space="preserve">№ </w:t>
      </w:r>
      <w:r w:rsidRPr="00C66795">
        <w:rPr>
          <w:sz w:val="28"/>
          <w:szCs w:val="28"/>
        </w:rPr>
        <w:t>83.</w:t>
      </w:r>
      <w:r>
        <w:rPr>
          <w:sz w:val="28"/>
          <w:szCs w:val="28"/>
        </w:rPr>
        <w:t xml:space="preserve">1                        </w:t>
      </w:r>
      <w:r w:rsidR="00373D84" w:rsidRPr="00C66795">
        <w:rPr>
          <w:sz w:val="28"/>
          <w:szCs w:val="28"/>
        </w:rPr>
        <w:t xml:space="preserve"> п. Индустриальный </w:t>
      </w:r>
    </w:p>
    <w:p w:rsidR="00C66795" w:rsidRPr="00C66795" w:rsidRDefault="00C66795" w:rsidP="00C66795">
      <w:pPr>
        <w:pStyle w:val="a7"/>
        <w:spacing w:after="0"/>
        <w:jc w:val="center"/>
        <w:rPr>
          <w:sz w:val="28"/>
          <w:szCs w:val="28"/>
        </w:rPr>
      </w:pPr>
    </w:p>
    <w:p w:rsidR="00C66795" w:rsidRPr="00C66795" w:rsidRDefault="00C66795" w:rsidP="00C66795">
      <w:pPr>
        <w:pStyle w:val="a7"/>
        <w:spacing w:before="0" w:beforeAutospacing="0" w:after="0"/>
        <w:rPr>
          <w:b/>
          <w:bCs/>
          <w:color w:val="000000"/>
          <w:sz w:val="28"/>
          <w:szCs w:val="28"/>
        </w:rPr>
      </w:pPr>
      <w:r w:rsidRPr="00C66795">
        <w:rPr>
          <w:b/>
          <w:bCs/>
          <w:color w:val="000000"/>
          <w:sz w:val="28"/>
          <w:szCs w:val="28"/>
        </w:rPr>
        <w:t xml:space="preserve">О назначении </w:t>
      </w:r>
      <w:proofErr w:type="gramStart"/>
      <w:r w:rsidRPr="00C66795">
        <w:rPr>
          <w:b/>
          <w:bCs/>
          <w:color w:val="000000"/>
          <w:sz w:val="28"/>
          <w:szCs w:val="28"/>
        </w:rPr>
        <w:t>ответственного</w:t>
      </w:r>
      <w:proofErr w:type="gramEnd"/>
      <w:r w:rsidRPr="00C66795">
        <w:rPr>
          <w:b/>
          <w:bCs/>
          <w:color w:val="000000"/>
          <w:sz w:val="28"/>
          <w:szCs w:val="28"/>
        </w:rPr>
        <w:t xml:space="preserve"> </w:t>
      </w:r>
    </w:p>
    <w:p w:rsidR="00C66795" w:rsidRPr="00C66795" w:rsidRDefault="00C66795" w:rsidP="00C66795">
      <w:pPr>
        <w:pStyle w:val="a7"/>
        <w:spacing w:before="0" w:beforeAutospacing="0" w:after="0"/>
        <w:rPr>
          <w:b/>
          <w:bCs/>
          <w:color w:val="000000"/>
          <w:sz w:val="28"/>
          <w:szCs w:val="28"/>
        </w:rPr>
      </w:pPr>
      <w:r w:rsidRPr="00C66795">
        <w:rPr>
          <w:b/>
          <w:bCs/>
          <w:color w:val="000000"/>
          <w:sz w:val="28"/>
          <w:szCs w:val="28"/>
        </w:rPr>
        <w:t>за информационную безопасность</w:t>
      </w:r>
    </w:p>
    <w:p w:rsidR="00C66795" w:rsidRPr="00C66795" w:rsidRDefault="00C66795" w:rsidP="00C66795">
      <w:pPr>
        <w:pStyle w:val="a7"/>
        <w:spacing w:before="0" w:beforeAutospacing="0" w:after="0"/>
        <w:rPr>
          <w:sz w:val="28"/>
          <w:szCs w:val="28"/>
        </w:rPr>
      </w:pPr>
    </w:p>
    <w:p w:rsidR="00C66795" w:rsidRPr="00F536A5" w:rsidRDefault="00EB3D26" w:rsidP="00C66795">
      <w:pPr>
        <w:pStyle w:val="a7"/>
        <w:spacing w:before="0" w:beforeAutospacing="0" w:after="0"/>
      </w:pPr>
      <w:proofErr w:type="gramStart"/>
      <w:r w:rsidRPr="00F536A5">
        <w:rPr>
          <w:color w:val="212121"/>
          <w:shd w:val="clear" w:color="auto" w:fill="FFFFFF"/>
        </w:rPr>
        <w:t>В соответствии с частью 1 статьи 22.1 Федерального закона от 27 июля 2006 года № 152-ФЗ «О персональных данных», </w:t>
      </w:r>
      <w:hyperlink r:id="rId5" w:history="1">
        <w:r w:rsidRPr="00F536A5">
          <w:rPr>
            <w:rStyle w:val="a8"/>
            <w:color w:val="A32925"/>
            <w:shd w:val="clear" w:color="auto" w:fill="FFFFFF"/>
          </w:rPr>
          <w:t>подпунктами "а", "б" пункта 1</w:t>
        </w:r>
      </w:hyperlink>
      <w:r w:rsidRPr="00F536A5">
        <w:rPr>
          <w:color w:val="212121"/>
          <w:shd w:val="clear" w:color="auto" w:fill="FFFFFF"/>
        </w:rPr>
        <w:t> «Перечня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утвержденного постановлением Правительства Российской Федерации от 21 марта 2012</w:t>
      </w:r>
      <w:proofErr w:type="gramEnd"/>
      <w:r w:rsidRPr="00F536A5">
        <w:rPr>
          <w:color w:val="212121"/>
          <w:shd w:val="clear" w:color="auto" w:fill="FFFFFF"/>
        </w:rPr>
        <w:t xml:space="preserve"> года № 211 и пункта 9 «Требований о защите информации, не составляющей государственную тайну, содержащейся в государственных информационных системах», утвержденных приказом ФСТЭК России от 11 февраля 2013 года № 17</w:t>
      </w:r>
    </w:p>
    <w:p w:rsidR="00C66795" w:rsidRPr="00F536A5" w:rsidRDefault="00C66795" w:rsidP="00C66795">
      <w:pPr>
        <w:pStyle w:val="a7"/>
        <w:numPr>
          <w:ilvl w:val="0"/>
          <w:numId w:val="3"/>
        </w:numPr>
        <w:spacing w:after="0"/>
      </w:pPr>
      <w:r w:rsidRPr="00F536A5">
        <w:rPr>
          <w:color w:val="000000"/>
        </w:rPr>
        <w:t xml:space="preserve">Назначить лицом, ответственным за информационную безопасность </w:t>
      </w:r>
      <w:proofErr w:type="gramStart"/>
      <w:r w:rsidRPr="00F536A5">
        <w:rPr>
          <w:color w:val="000000"/>
        </w:rPr>
        <w:t>Администрации Индустриального  сельского поселения начальника сектора экономики</w:t>
      </w:r>
      <w:proofErr w:type="gramEnd"/>
      <w:r w:rsidRPr="00F536A5">
        <w:rPr>
          <w:color w:val="000000"/>
        </w:rPr>
        <w:t xml:space="preserve"> и финансов </w:t>
      </w:r>
      <w:proofErr w:type="spellStart"/>
      <w:r w:rsidRPr="00F536A5">
        <w:rPr>
          <w:color w:val="000000"/>
        </w:rPr>
        <w:t>Чупрынину</w:t>
      </w:r>
      <w:proofErr w:type="spellEnd"/>
      <w:r w:rsidRPr="00F536A5">
        <w:rPr>
          <w:color w:val="000000"/>
        </w:rPr>
        <w:t xml:space="preserve"> Галину Ивановну. </w:t>
      </w:r>
      <w:proofErr w:type="gramStart"/>
      <w:r w:rsidRPr="00F536A5">
        <w:rPr>
          <w:color w:val="000000"/>
        </w:rPr>
        <w:t>Ответственный</w:t>
      </w:r>
      <w:proofErr w:type="gramEnd"/>
      <w:r w:rsidRPr="00F536A5">
        <w:rPr>
          <w:color w:val="000000"/>
        </w:rPr>
        <w:t xml:space="preserve"> за защиту информации и обеспечение безопасности персональных данных обязан руководствоваться требованиями нормативных документов Российской Федерации.</w:t>
      </w:r>
    </w:p>
    <w:p w:rsidR="00C66795" w:rsidRPr="00F536A5" w:rsidRDefault="00C66795" w:rsidP="00C66795">
      <w:pPr>
        <w:pStyle w:val="a7"/>
        <w:numPr>
          <w:ilvl w:val="0"/>
          <w:numId w:val="3"/>
        </w:numPr>
        <w:spacing w:after="0"/>
      </w:pPr>
      <w:r w:rsidRPr="00F536A5">
        <w:rPr>
          <w:color w:val="000000"/>
        </w:rPr>
        <w:t xml:space="preserve">На время отсутствия </w:t>
      </w:r>
      <w:proofErr w:type="spellStart"/>
      <w:r w:rsidRPr="00F536A5">
        <w:rPr>
          <w:color w:val="000000"/>
        </w:rPr>
        <w:t>Чупрыниной</w:t>
      </w:r>
      <w:proofErr w:type="spellEnd"/>
      <w:r w:rsidRPr="00F536A5">
        <w:rPr>
          <w:color w:val="000000"/>
        </w:rPr>
        <w:t xml:space="preserve"> Г.И. </w:t>
      </w:r>
      <w:proofErr w:type="gramStart"/>
      <w:r w:rsidRPr="00F536A5">
        <w:rPr>
          <w:color w:val="000000"/>
        </w:rPr>
        <w:t>ответственным</w:t>
      </w:r>
      <w:proofErr w:type="gramEnd"/>
      <w:r w:rsidRPr="00F536A5">
        <w:rPr>
          <w:color w:val="000000"/>
        </w:rPr>
        <w:t xml:space="preserve"> за информационную безопасность назначить ведущего специалиста (главного бухгалтера) Локтеву М.А.</w:t>
      </w:r>
    </w:p>
    <w:p w:rsidR="00C66795" w:rsidRPr="00F536A5" w:rsidRDefault="00C66795" w:rsidP="00C66795">
      <w:pPr>
        <w:pStyle w:val="a7"/>
        <w:numPr>
          <w:ilvl w:val="0"/>
          <w:numId w:val="3"/>
        </w:numPr>
        <w:spacing w:after="0"/>
        <w:rPr>
          <w:color w:val="000000"/>
        </w:rPr>
      </w:pPr>
      <w:proofErr w:type="gramStart"/>
      <w:r w:rsidRPr="00F536A5">
        <w:rPr>
          <w:color w:val="000000"/>
        </w:rPr>
        <w:t>Контроль за</w:t>
      </w:r>
      <w:proofErr w:type="gramEnd"/>
      <w:r w:rsidRPr="00F536A5">
        <w:rPr>
          <w:color w:val="000000"/>
        </w:rPr>
        <w:t xml:space="preserve"> исполнением приказа оставляю за собой. </w:t>
      </w:r>
    </w:p>
    <w:p w:rsidR="00C66795" w:rsidRPr="00F536A5" w:rsidRDefault="00C66795" w:rsidP="00C66795">
      <w:pPr>
        <w:pStyle w:val="a7"/>
        <w:spacing w:after="0"/>
        <w:ind w:left="1429"/>
        <w:rPr>
          <w:color w:val="000000"/>
        </w:rPr>
      </w:pPr>
    </w:p>
    <w:p w:rsidR="00373D84" w:rsidRPr="00F536A5" w:rsidRDefault="00373D84" w:rsidP="00373D84">
      <w:pPr>
        <w:ind w:left="360"/>
      </w:pPr>
      <w:r w:rsidRPr="00F536A5">
        <w:t xml:space="preserve">Глава   Администрации  </w:t>
      </w:r>
      <w:proofErr w:type="gramStart"/>
      <w:r w:rsidRPr="00F536A5">
        <w:t>Индустриального</w:t>
      </w:r>
      <w:proofErr w:type="gramEnd"/>
      <w:r w:rsidRPr="00F536A5">
        <w:t xml:space="preserve"> </w:t>
      </w:r>
    </w:p>
    <w:p w:rsidR="00373D84" w:rsidRPr="00F536A5" w:rsidRDefault="00373D84" w:rsidP="00373D84">
      <w:pPr>
        <w:ind w:left="360"/>
      </w:pPr>
      <w:r w:rsidRPr="00F536A5">
        <w:t xml:space="preserve">сельского поселения                                                                  </w:t>
      </w:r>
      <w:proofErr w:type="spellStart"/>
      <w:r w:rsidR="00D36F8D" w:rsidRPr="00F536A5">
        <w:t>Л.С.Варивода</w:t>
      </w:r>
      <w:proofErr w:type="spellEnd"/>
    </w:p>
    <w:p w:rsidR="00C66795" w:rsidRPr="00F536A5" w:rsidRDefault="00C66795" w:rsidP="00373D84">
      <w:pPr>
        <w:ind w:left="360"/>
      </w:pPr>
    </w:p>
    <w:p w:rsidR="00C66795" w:rsidRPr="00F536A5" w:rsidRDefault="0070378B" w:rsidP="00F536A5">
      <w:pPr>
        <w:ind w:left="360"/>
      </w:pPr>
      <w:r w:rsidRPr="00F536A5">
        <w:t>С распоряжение</w:t>
      </w:r>
      <w:r w:rsidR="00666773" w:rsidRPr="00F536A5">
        <w:t>м</w:t>
      </w:r>
      <w:r w:rsidRPr="00F536A5">
        <w:t xml:space="preserve"> </w:t>
      </w:r>
      <w:r w:rsidR="00666773" w:rsidRPr="00F536A5">
        <w:t xml:space="preserve"> </w:t>
      </w:r>
      <w:proofErr w:type="gramStart"/>
      <w:r w:rsidRPr="00F536A5">
        <w:t>ознакомлен</w:t>
      </w:r>
      <w:r w:rsidR="00C66795" w:rsidRPr="00F536A5">
        <w:t>ы</w:t>
      </w:r>
      <w:proofErr w:type="gramEnd"/>
      <w:r w:rsidRPr="00F536A5">
        <w:t xml:space="preserve">: </w:t>
      </w:r>
    </w:p>
    <w:p w:rsidR="00BB4616" w:rsidRPr="00F536A5" w:rsidRDefault="00C66795" w:rsidP="00BA727A">
      <w:pPr>
        <w:spacing w:line="276" w:lineRule="auto"/>
        <w:ind w:left="360"/>
      </w:pPr>
      <w:r w:rsidRPr="00F536A5">
        <w:t>Начальник сектора экономики финансов</w:t>
      </w:r>
      <w:r w:rsidR="0070378B" w:rsidRPr="00F536A5">
        <w:t xml:space="preserve">                          </w:t>
      </w:r>
      <w:r w:rsidRPr="00F536A5">
        <w:t xml:space="preserve">   </w:t>
      </w:r>
      <w:proofErr w:type="spellStart"/>
      <w:r w:rsidRPr="00F536A5">
        <w:t>Г.И.Чупрынина</w:t>
      </w:r>
      <w:proofErr w:type="spellEnd"/>
      <w:r w:rsidRPr="00F536A5">
        <w:t xml:space="preserve"> </w:t>
      </w:r>
    </w:p>
    <w:p w:rsidR="00C66795" w:rsidRPr="00F536A5" w:rsidRDefault="00C66795" w:rsidP="00BA727A">
      <w:pPr>
        <w:spacing w:line="276" w:lineRule="auto"/>
        <w:ind w:left="360"/>
      </w:pPr>
      <w:r w:rsidRPr="00F536A5">
        <w:t>Вед</w:t>
      </w:r>
      <w:r w:rsidR="00F536A5">
        <w:t>ущий специалис</w:t>
      </w:r>
      <w:proofErr w:type="gramStart"/>
      <w:r w:rsidR="00F536A5">
        <w:t>т(</w:t>
      </w:r>
      <w:proofErr w:type="spellStart"/>
      <w:proofErr w:type="gramEnd"/>
      <w:r w:rsidR="00F536A5">
        <w:t>глав.бух</w:t>
      </w:r>
      <w:proofErr w:type="spellEnd"/>
      <w:r w:rsidR="00F536A5">
        <w:t>)</w:t>
      </w:r>
      <w:r w:rsidR="00F536A5">
        <w:tab/>
      </w:r>
      <w:r w:rsidR="00F536A5">
        <w:tab/>
      </w:r>
      <w:r w:rsidR="00F536A5">
        <w:tab/>
        <w:t xml:space="preserve">         </w:t>
      </w:r>
      <w:r w:rsidRPr="00F536A5">
        <w:t xml:space="preserve"> М.А.Локтева</w:t>
      </w:r>
    </w:p>
    <w:p w:rsidR="00F536A5" w:rsidRDefault="00F536A5" w:rsidP="00EB3D26">
      <w:pPr>
        <w:shd w:val="clear" w:color="auto" w:fill="FFFFFF"/>
        <w:jc w:val="right"/>
        <w:rPr>
          <w:color w:val="212121"/>
        </w:rPr>
      </w:pPr>
    </w:p>
    <w:p w:rsidR="00F536A5" w:rsidRDefault="00F536A5" w:rsidP="00EB3D26">
      <w:pPr>
        <w:shd w:val="clear" w:color="auto" w:fill="FFFFFF"/>
        <w:jc w:val="right"/>
        <w:rPr>
          <w:color w:val="212121"/>
        </w:rPr>
      </w:pPr>
    </w:p>
    <w:p w:rsidR="00F536A5" w:rsidRDefault="00F536A5" w:rsidP="00EB3D26">
      <w:pPr>
        <w:shd w:val="clear" w:color="auto" w:fill="FFFFFF"/>
        <w:jc w:val="right"/>
        <w:rPr>
          <w:color w:val="212121"/>
        </w:rPr>
      </w:pPr>
    </w:p>
    <w:p w:rsidR="00EB3D26" w:rsidRPr="00EB3D26" w:rsidRDefault="00F536A5" w:rsidP="00EB3D26">
      <w:pPr>
        <w:shd w:val="clear" w:color="auto" w:fill="FFFFFF"/>
        <w:jc w:val="right"/>
        <w:rPr>
          <w:color w:val="212121"/>
        </w:rPr>
      </w:pPr>
      <w:r>
        <w:rPr>
          <w:color w:val="212121"/>
        </w:rPr>
        <w:lastRenderedPageBreak/>
        <w:br/>
        <w:t>Приложение № 1</w:t>
      </w:r>
    </w:p>
    <w:p w:rsidR="00EB3D26" w:rsidRPr="00EB3D26" w:rsidRDefault="00F536A5" w:rsidP="00EB3D26">
      <w:pPr>
        <w:shd w:val="clear" w:color="auto" w:fill="FFFFFF"/>
        <w:jc w:val="right"/>
        <w:rPr>
          <w:color w:val="212121"/>
        </w:rPr>
      </w:pPr>
      <w:r>
        <w:rPr>
          <w:color w:val="212121"/>
        </w:rPr>
        <w:t>к распоряжению № 83.1</w:t>
      </w:r>
    </w:p>
    <w:p w:rsidR="00EB3D26" w:rsidRPr="00F536A5" w:rsidRDefault="00F536A5" w:rsidP="00EB3D26">
      <w:pPr>
        <w:shd w:val="clear" w:color="auto" w:fill="FFFFFF"/>
        <w:jc w:val="right"/>
        <w:rPr>
          <w:color w:val="212121"/>
        </w:rPr>
      </w:pPr>
      <w:r>
        <w:rPr>
          <w:color w:val="212121"/>
        </w:rPr>
        <w:t>от « 01 » ноября 2022</w:t>
      </w:r>
      <w:r w:rsidR="00EB3D26" w:rsidRPr="00EB3D26">
        <w:rPr>
          <w:color w:val="212121"/>
        </w:rPr>
        <w:t xml:space="preserve"> года</w:t>
      </w:r>
    </w:p>
    <w:p w:rsidR="00EB3D26" w:rsidRPr="00F536A5" w:rsidRDefault="00EB3D26" w:rsidP="00EB3D26">
      <w:pPr>
        <w:shd w:val="clear" w:color="auto" w:fill="FFFFFF"/>
        <w:jc w:val="right"/>
        <w:rPr>
          <w:color w:val="212121"/>
        </w:rPr>
      </w:pPr>
    </w:p>
    <w:p w:rsidR="00EB3D26" w:rsidRPr="00EB3D26" w:rsidRDefault="00EB3D26" w:rsidP="00EB3D26">
      <w:pPr>
        <w:shd w:val="clear" w:color="auto" w:fill="FFFFFF"/>
        <w:jc w:val="right"/>
        <w:rPr>
          <w:color w:val="212121"/>
        </w:rPr>
      </w:pPr>
      <w:r w:rsidRPr="00EB3D26">
        <w:rPr>
          <w:color w:val="212121"/>
        </w:rPr>
        <w:t> </w:t>
      </w:r>
    </w:p>
    <w:p w:rsidR="00EB3D26" w:rsidRPr="00EB3D26" w:rsidRDefault="00EB3D26" w:rsidP="00EB3D26">
      <w:pPr>
        <w:shd w:val="clear" w:color="auto" w:fill="FFFFFF"/>
        <w:ind w:left="-142"/>
        <w:rPr>
          <w:color w:val="212121"/>
        </w:rPr>
      </w:pPr>
      <w:r w:rsidRPr="00F536A5">
        <w:rPr>
          <w:b/>
          <w:bCs/>
          <w:color w:val="212121"/>
        </w:rPr>
        <w:t xml:space="preserve">                                     </w:t>
      </w:r>
      <w:r w:rsidR="00F536A5">
        <w:rPr>
          <w:b/>
          <w:bCs/>
          <w:color w:val="212121"/>
        </w:rPr>
        <w:t xml:space="preserve">                     </w:t>
      </w:r>
      <w:r w:rsidRPr="00EB3D26">
        <w:rPr>
          <w:b/>
          <w:bCs/>
          <w:color w:val="212121"/>
        </w:rPr>
        <w:t>Должностная инструкция</w:t>
      </w:r>
    </w:p>
    <w:p w:rsidR="00EB3D26" w:rsidRPr="00F536A5" w:rsidRDefault="00F536A5" w:rsidP="00EB3D26">
      <w:pPr>
        <w:shd w:val="clear" w:color="auto" w:fill="FFFFFF"/>
        <w:ind w:left="-142"/>
        <w:rPr>
          <w:b/>
          <w:bCs/>
          <w:color w:val="212121"/>
        </w:rPr>
      </w:pPr>
      <w:r>
        <w:rPr>
          <w:b/>
          <w:bCs/>
          <w:color w:val="212121"/>
        </w:rPr>
        <w:t xml:space="preserve">            </w:t>
      </w:r>
      <w:proofErr w:type="gramStart"/>
      <w:r w:rsidR="00EB3D26" w:rsidRPr="00EB3D26">
        <w:rPr>
          <w:b/>
          <w:bCs/>
          <w:color w:val="212121"/>
        </w:rPr>
        <w:t>ответственного</w:t>
      </w:r>
      <w:proofErr w:type="gramEnd"/>
      <w:r w:rsidR="00EB3D26" w:rsidRPr="00EB3D26">
        <w:rPr>
          <w:b/>
          <w:bCs/>
          <w:color w:val="212121"/>
        </w:rPr>
        <w:t xml:space="preserve"> за </w:t>
      </w:r>
      <w:r w:rsidR="00EB3D26" w:rsidRPr="00F536A5">
        <w:rPr>
          <w:b/>
          <w:bCs/>
          <w:color w:val="212121"/>
        </w:rPr>
        <w:t>информационную безопасность</w:t>
      </w:r>
      <w:r w:rsidR="00EB3D26" w:rsidRPr="00EB3D26">
        <w:rPr>
          <w:b/>
          <w:bCs/>
          <w:color w:val="212121"/>
        </w:rPr>
        <w:t xml:space="preserve"> персональных данных, </w:t>
      </w:r>
      <w:r w:rsidR="00EB3D26" w:rsidRPr="00F536A5">
        <w:rPr>
          <w:b/>
          <w:bCs/>
          <w:color w:val="212121"/>
        </w:rPr>
        <w:t xml:space="preserve">   </w:t>
      </w:r>
    </w:p>
    <w:p w:rsidR="00EB3D26" w:rsidRPr="00F536A5" w:rsidRDefault="00EB3D26" w:rsidP="00EB3D26">
      <w:pPr>
        <w:shd w:val="clear" w:color="auto" w:fill="FFFFFF"/>
        <w:ind w:left="-142"/>
        <w:rPr>
          <w:b/>
          <w:bCs/>
          <w:color w:val="212121"/>
        </w:rPr>
      </w:pPr>
      <w:r w:rsidRPr="00F536A5">
        <w:rPr>
          <w:b/>
          <w:bCs/>
          <w:color w:val="212121"/>
        </w:rPr>
        <w:t xml:space="preserve">                     </w:t>
      </w:r>
      <w:r w:rsidR="00F536A5">
        <w:rPr>
          <w:b/>
          <w:bCs/>
          <w:color w:val="212121"/>
        </w:rPr>
        <w:t xml:space="preserve">               </w:t>
      </w:r>
      <w:r w:rsidRPr="00F536A5">
        <w:rPr>
          <w:b/>
          <w:bCs/>
          <w:color w:val="212121"/>
        </w:rPr>
        <w:t xml:space="preserve"> </w:t>
      </w:r>
      <w:proofErr w:type="gramStart"/>
      <w:r w:rsidRPr="00EB3D26">
        <w:rPr>
          <w:b/>
          <w:bCs/>
          <w:color w:val="212121"/>
        </w:rPr>
        <w:t xml:space="preserve">обрабатываемых в информационных системах </w:t>
      </w:r>
      <w:proofErr w:type="gramEnd"/>
    </w:p>
    <w:p w:rsidR="00EB3D26" w:rsidRPr="00EB3D26" w:rsidRDefault="00EB3D26" w:rsidP="00EB3D26">
      <w:pPr>
        <w:shd w:val="clear" w:color="auto" w:fill="FFFFFF"/>
        <w:ind w:left="-142"/>
        <w:rPr>
          <w:color w:val="212121"/>
        </w:rPr>
      </w:pPr>
      <w:r w:rsidRPr="00F536A5">
        <w:rPr>
          <w:b/>
          <w:bCs/>
          <w:color w:val="212121"/>
        </w:rPr>
        <w:t xml:space="preserve">           </w:t>
      </w:r>
      <w:r w:rsidR="00F536A5">
        <w:rPr>
          <w:b/>
          <w:bCs/>
          <w:color w:val="212121"/>
        </w:rPr>
        <w:t xml:space="preserve">              </w:t>
      </w:r>
      <w:r w:rsidRPr="00F536A5">
        <w:rPr>
          <w:b/>
          <w:bCs/>
          <w:color w:val="212121"/>
        </w:rPr>
        <w:t>в</w:t>
      </w:r>
      <w:r w:rsidRPr="00EB3D26">
        <w:rPr>
          <w:color w:val="212121"/>
        </w:rPr>
        <w:t> </w:t>
      </w:r>
      <w:r w:rsidRPr="00EB3D26">
        <w:rPr>
          <w:b/>
          <w:bCs/>
          <w:color w:val="212121"/>
        </w:rPr>
        <w:t xml:space="preserve">администрации </w:t>
      </w:r>
      <w:r w:rsidRPr="00F536A5">
        <w:rPr>
          <w:b/>
          <w:bCs/>
          <w:color w:val="212121"/>
        </w:rPr>
        <w:t>Индустриального</w:t>
      </w:r>
      <w:r w:rsidRPr="00EB3D26">
        <w:rPr>
          <w:b/>
          <w:bCs/>
          <w:color w:val="212121"/>
        </w:rPr>
        <w:t xml:space="preserve"> сельского поселения</w:t>
      </w:r>
    </w:p>
    <w:p w:rsidR="00EB3D26" w:rsidRPr="00EB3D26" w:rsidRDefault="00EB3D26" w:rsidP="00EB3D26">
      <w:pPr>
        <w:shd w:val="clear" w:color="auto" w:fill="FFFFFF"/>
        <w:ind w:left="-142"/>
        <w:rPr>
          <w:color w:val="212121"/>
        </w:rPr>
      </w:pPr>
      <w:r w:rsidRPr="00EB3D26">
        <w:rPr>
          <w:color w:val="212121"/>
        </w:rPr>
        <w:t> </w:t>
      </w:r>
    </w:p>
    <w:p w:rsidR="00EB3D26" w:rsidRPr="00EB3D26" w:rsidRDefault="00EB3D26" w:rsidP="00EB3D26">
      <w:pPr>
        <w:shd w:val="clear" w:color="auto" w:fill="FFFFFF"/>
        <w:ind w:left="-142"/>
        <w:rPr>
          <w:color w:val="212121"/>
        </w:rPr>
      </w:pPr>
      <w:r w:rsidRPr="00F536A5">
        <w:rPr>
          <w:b/>
          <w:bCs/>
          <w:color w:val="212121"/>
        </w:rPr>
        <w:t xml:space="preserve">                                         </w:t>
      </w:r>
      <w:r w:rsidR="00F536A5">
        <w:rPr>
          <w:b/>
          <w:bCs/>
          <w:color w:val="212121"/>
        </w:rPr>
        <w:t xml:space="preserve">                   </w:t>
      </w:r>
      <w:r w:rsidRPr="00F536A5">
        <w:rPr>
          <w:b/>
          <w:bCs/>
          <w:color w:val="212121"/>
        </w:rPr>
        <w:t xml:space="preserve"> </w:t>
      </w:r>
      <w:r w:rsidRPr="00EB3D26">
        <w:rPr>
          <w:b/>
          <w:bCs/>
          <w:color w:val="212121"/>
        </w:rPr>
        <w:t>Общие положения</w:t>
      </w:r>
    </w:p>
    <w:p w:rsidR="00EB3D26" w:rsidRPr="00EB3D26" w:rsidRDefault="00EB3D26" w:rsidP="00EB3D26">
      <w:pPr>
        <w:shd w:val="clear" w:color="auto" w:fill="FFFFFF"/>
        <w:ind w:left="4241"/>
        <w:jc w:val="center"/>
        <w:rPr>
          <w:color w:val="212121"/>
        </w:rPr>
      </w:pPr>
      <w:r w:rsidRPr="00EB3D26">
        <w:rPr>
          <w:color w:val="212121"/>
        </w:rPr>
        <w:t> </w:t>
      </w:r>
    </w:p>
    <w:p w:rsidR="00EB3D26" w:rsidRPr="00EB3D26" w:rsidRDefault="00F536A5" w:rsidP="00EB3D26">
      <w:pPr>
        <w:shd w:val="clear" w:color="auto" w:fill="FFFFFF"/>
        <w:jc w:val="both"/>
        <w:rPr>
          <w:color w:val="212121"/>
        </w:rPr>
      </w:pPr>
      <w:r>
        <w:rPr>
          <w:color w:val="212121"/>
        </w:rPr>
        <w:t xml:space="preserve">    </w:t>
      </w:r>
      <w:r w:rsidR="00EB3D26" w:rsidRPr="00EB3D26">
        <w:rPr>
          <w:color w:val="212121"/>
        </w:rPr>
        <w:t xml:space="preserve">Настоящая должностная инструкция определяет права, обязанности и ответственность лица, ответственного за обеспечение безопасности персональных данных, обрабатываемых в информационных системах персональных данных в администрации </w:t>
      </w:r>
      <w:r>
        <w:rPr>
          <w:color w:val="212121"/>
        </w:rPr>
        <w:t>Индустриального</w:t>
      </w:r>
      <w:r w:rsidR="00EB3D26" w:rsidRPr="00EB3D26">
        <w:rPr>
          <w:color w:val="212121"/>
        </w:rPr>
        <w:t xml:space="preserve"> сельского поселения.</w:t>
      </w:r>
    </w:p>
    <w:p w:rsidR="00EB3D26" w:rsidRPr="00EB3D26" w:rsidRDefault="00EB3D26" w:rsidP="00EB3D26">
      <w:pPr>
        <w:shd w:val="clear" w:color="auto" w:fill="FFFFFF"/>
        <w:jc w:val="both"/>
        <w:rPr>
          <w:color w:val="212121"/>
        </w:rPr>
      </w:pPr>
      <w:proofErr w:type="gramStart"/>
      <w:r w:rsidRPr="00EB3D26">
        <w:rPr>
          <w:color w:val="212121"/>
        </w:rPr>
        <w:t>Ответственный</w:t>
      </w:r>
      <w:proofErr w:type="gramEnd"/>
      <w:r w:rsidRPr="00EB3D26">
        <w:rPr>
          <w:color w:val="212121"/>
        </w:rPr>
        <w:t xml:space="preserve"> за обеспечение безопасности персональных данных, обрабатываемых в информационных системах персональных данных назначается главой  администрации </w:t>
      </w:r>
      <w:r w:rsidR="00F536A5">
        <w:rPr>
          <w:color w:val="212121"/>
        </w:rPr>
        <w:t>Индустриального</w:t>
      </w:r>
      <w:r w:rsidRPr="00EB3D26">
        <w:rPr>
          <w:color w:val="212121"/>
        </w:rPr>
        <w:t xml:space="preserve"> сельского поселения.</w:t>
      </w:r>
    </w:p>
    <w:p w:rsidR="00EB3D26" w:rsidRPr="00EB3D26" w:rsidRDefault="00EB3D26" w:rsidP="00EB3D26">
      <w:pPr>
        <w:shd w:val="clear" w:color="auto" w:fill="FFFFFF"/>
        <w:jc w:val="both"/>
        <w:rPr>
          <w:color w:val="212121"/>
        </w:rPr>
      </w:pPr>
      <w:proofErr w:type="gramStart"/>
      <w:r w:rsidRPr="00EB3D26">
        <w:rPr>
          <w:color w:val="212121"/>
        </w:rPr>
        <w:t>Ответственный</w:t>
      </w:r>
      <w:proofErr w:type="gramEnd"/>
      <w:r w:rsidRPr="00EB3D26">
        <w:rPr>
          <w:color w:val="212121"/>
        </w:rPr>
        <w:t xml:space="preserve"> за обеспечение безопасности персональных данных, обрабатываемых в информационных системах персональных в своей деятельности руководствуется:</w:t>
      </w:r>
    </w:p>
    <w:p w:rsidR="00EB3D26" w:rsidRPr="00EB3D26" w:rsidRDefault="00EB3D26" w:rsidP="00EB3D26">
      <w:pPr>
        <w:shd w:val="clear" w:color="auto" w:fill="FFFFFF"/>
        <w:jc w:val="both"/>
        <w:rPr>
          <w:color w:val="212121"/>
        </w:rPr>
      </w:pPr>
      <w:r w:rsidRPr="00EB3D26">
        <w:rPr>
          <w:color w:val="212121"/>
        </w:rPr>
        <w:t>• Федеральным законом от 27 июля 2006 года № 152-ФЗ «О персональных данных».</w:t>
      </w:r>
    </w:p>
    <w:p w:rsidR="00EB3D26" w:rsidRPr="00EB3D26" w:rsidRDefault="00EB3D26" w:rsidP="00EB3D26">
      <w:pPr>
        <w:shd w:val="clear" w:color="auto" w:fill="FFFFFF"/>
        <w:jc w:val="both"/>
        <w:rPr>
          <w:color w:val="212121"/>
        </w:rPr>
      </w:pPr>
      <w:proofErr w:type="gramStart"/>
      <w:r w:rsidRPr="00EB3D26">
        <w:rPr>
          <w:color w:val="212121"/>
        </w:rPr>
        <w:t>• Постановлением Правительства Российской Федерации от 12 марта 2012 года № 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EB3D26" w:rsidRPr="00EB3D26" w:rsidRDefault="00EB3D26" w:rsidP="00EB3D26">
      <w:pPr>
        <w:shd w:val="clear" w:color="auto" w:fill="FFFFFF"/>
        <w:jc w:val="both"/>
        <w:rPr>
          <w:color w:val="212121"/>
        </w:rPr>
      </w:pPr>
      <w:r w:rsidRPr="00EB3D26">
        <w:rPr>
          <w:color w:val="212121"/>
        </w:rPr>
        <w:t>• Постановлением Правительства Российской Федерации от 1 ноября 2012 года № 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EB3D26" w:rsidRPr="00EB3D26" w:rsidRDefault="00EB3D26" w:rsidP="00EB3D26">
      <w:pPr>
        <w:shd w:val="clear" w:color="auto" w:fill="FFFFFF"/>
        <w:jc w:val="both"/>
        <w:rPr>
          <w:color w:val="212121"/>
        </w:rPr>
      </w:pPr>
      <w:r w:rsidRPr="00EB3D26">
        <w:rPr>
          <w:color w:val="212121"/>
        </w:rPr>
        <w:t>• Приказом Федеральной службы по техническому и экспортному контролю</w:t>
      </w:r>
      <w:r w:rsidR="00F536A5">
        <w:rPr>
          <w:color w:val="212121"/>
        </w:rPr>
        <w:t xml:space="preserve"> (ФСТЭК)</w:t>
      </w:r>
      <w:r w:rsidRPr="00EB3D26">
        <w:rPr>
          <w:color w:val="212121"/>
        </w:rPr>
        <w:t xml:space="preserve"> от 11 февраля 2013 года № 17 «Об утверждении требований о защите информации, не составляющей государственную тайну, содержащейся в государственных информационных системах».</w:t>
      </w:r>
    </w:p>
    <w:p w:rsidR="00EB3D26" w:rsidRPr="00EB3D26" w:rsidRDefault="00EB3D26" w:rsidP="00EB3D26">
      <w:pPr>
        <w:shd w:val="clear" w:color="auto" w:fill="FFFFFF"/>
        <w:jc w:val="both"/>
        <w:rPr>
          <w:color w:val="212121"/>
        </w:rPr>
      </w:pPr>
      <w:r w:rsidRPr="00EB3D26">
        <w:rPr>
          <w:color w:val="212121"/>
        </w:rPr>
        <w:t>• Приказом Федеральной службы по техническому и экспортному контролю от 18 февраля 2013 года № 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:rsidR="00EB3D26" w:rsidRPr="00EB3D26" w:rsidRDefault="00EB3D26" w:rsidP="00EB3D26">
      <w:pPr>
        <w:shd w:val="clear" w:color="auto" w:fill="FFFFFF"/>
        <w:jc w:val="both"/>
        <w:rPr>
          <w:color w:val="212121"/>
        </w:rPr>
      </w:pPr>
      <w:r w:rsidRPr="00EB3D26">
        <w:rPr>
          <w:color w:val="212121"/>
        </w:rPr>
        <w:t xml:space="preserve">• Иными действующими нормативными правовыми актами в сфере организации обработки и обеспечения безопасности персональных данных, а также приказами главы  администрации </w:t>
      </w:r>
      <w:r w:rsidR="00F536A5">
        <w:rPr>
          <w:color w:val="212121"/>
        </w:rPr>
        <w:t>Индустриального</w:t>
      </w:r>
      <w:r w:rsidRPr="00EB3D26">
        <w:rPr>
          <w:color w:val="212121"/>
        </w:rPr>
        <w:t xml:space="preserve"> сельского поселения.</w:t>
      </w:r>
    </w:p>
    <w:p w:rsidR="00EB3D26" w:rsidRPr="00EB3D26" w:rsidRDefault="00F536A5" w:rsidP="00EB3D26">
      <w:pPr>
        <w:shd w:val="clear" w:color="auto" w:fill="FFFFFF"/>
        <w:jc w:val="both"/>
        <w:rPr>
          <w:color w:val="212121"/>
        </w:rPr>
      </w:pPr>
      <w:r>
        <w:rPr>
          <w:color w:val="212121"/>
        </w:rPr>
        <w:t>1. Специалист</w:t>
      </w:r>
      <w:r w:rsidR="00EB3D26" w:rsidRPr="00EB3D26">
        <w:rPr>
          <w:color w:val="212121"/>
        </w:rPr>
        <w:t>, ответственные за обес</w:t>
      </w:r>
      <w:r>
        <w:rPr>
          <w:color w:val="212121"/>
        </w:rPr>
        <w:t>печение защиты информации, должен</w:t>
      </w:r>
      <w:r w:rsidR="00EB3D26" w:rsidRPr="00EB3D26">
        <w:rPr>
          <w:color w:val="212121"/>
        </w:rPr>
        <w:t xml:space="preserve"> обладать следующими профессиональными знаниями:</w:t>
      </w:r>
    </w:p>
    <w:p w:rsidR="00EB3D26" w:rsidRPr="00EB3D26" w:rsidRDefault="00EB3D26" w:rsidP="00EB3D26">
      <w:pPr>
        <w:shd w:val="clear" w:color="auto" w:fill="FFFFFF"/>
        <w:jc w:val="both"/>
        <w:rPr>
          <w:color w:val="212121"/>
        </w:rPr>
      </w:pPr>
      <w:r w:rsidRPr="00EB3D26">
        <w:rPr>
          <w:color w:val="212121"/>
        </w:rPr>
        <w:t>знание федерального, областного законодательства и иных нормативных правовых актов по вопросам обеспечения информационной безопасности и государственной политики в сфере информатизации и защиты информации;</w:t>
      </w:r>
    </w:p>
    <w:p w:rsidR="00EB3D26" w:rsidRPr="00EB3D26" w:rsidRDefault="00EB3D26" w:rsidP="00EB3D26">
      <w:pPr>
        <w:shd w:val="clear" w:color="auto" w:fill="FFFFFF"/>
        <w:jc w:val="both"/>
        <w:rPr>
          <w:color w:val="212121"/>
        </w:rPr>
      </w:pPr>
      <w:r w:rsidRPr="00EB3D26">
        <w:rPr>
          <w:color w:val="212121"/>
          <w:shd w:val="clear" w:color="auto" w:fill="FFFFFF"/>
        </w:rPr>
        <w:t>з</w:t>
      </w:r>
      <w:r w:rsidRPr="00EB3D26">
        <w:rPr>
          <w:color w:val="000000"/>
        </w:rPr>
        <w:t>нание п</w:t>
      </w:r>
      <w:r w:rsidRPr="00EB3D26">
        <w:rPr>
          <w:color w:val="212121"/>
          <w:shd w:val="clear" w:color="auto" w:fill="FFFFFF"/>
        </w:rPr>
        <w:t>орядка и методов защиты информации</w:t>
      </w:r>
      <w:r w:rsidRPr="00EB3D26">
        <w:rPr>
          <w:color w:val="212121"/>
        </w:rPr>
        <w:t>, доступ к которой ограничен законодательством Российской Федерации и иной охраняемой законом информации;</w:t>
      </w:r>
    </w:p>
    <w:p w:rsidR="00EB3D26" w:rsidRPr="00EB3D26" w:rsidRDefault="00EB3D26" w:rsidP="00EB3D26">
      <w:pPr>
        <w:shd w:val="clear" w:color="auto" w:fill="FFFFFF"/>
        <w:jc w:val="both"/>
        <w:rPr>
          <w:color w:val="212121"/>
        </w:rPr>
      </w:pPr>
      <w:r w:rsidRPr="00EB3D26">
        <w:rPr>
          <w:color w:val="212121"/>
        </w:rPr>
        <w:t>знание современных информационно-коммуникационных технологий, аппаратного и программного обеспечения;</w:t>
      </w:r>
    </w:p>
    <w:p w:rsidR="00EB3D26" w:rsidRPr="00EB3D26" w:rsidRDefault="00EB3D26" w:rsidP="00EB3D26">
      <w:pPr>
        <w:shd w:val="clear" w:color="auto" w:fill="FFFFFF"/>
        <w:jc w:val="both"/>
        <w:rPr>
          <w:color w:val="212121"/>
        </w:rPr>
      </w:pPr>
      <w:r w:rsidRPr="00EB3D26">
        <w:rPr>
          <w:color w:val="000000"/>
        </w:rPr>
        <w:t>знание принципов работы сетевых протоколов, построения компьютерных сетей;</w:t>
      </w:r>
    </w:p>
    <w:p w:rsidR="00EB3D26" w:rsidRPr="00EB3D26" w:rsidRDefault="00EB3D26" w:rsidP="00EB3D26">
      <w:pPr>
        <w:shd w:val="clear" w:color="auto" w:fill="FFFFFF"/>
        <w:jc w:val="both"/>
        <w:rPr>
          <w:color w:val="212121"/>
        </w:rPr>
      </w:pPr>
      <w:r w:rsidRPr="00EB3D26">
        <w:rPr>
          <w:color w:val="212121"/>
        </w:rPr>
        <w:lastRenderedPageBreak/>
        <w:t>знание методов информационного обеспечения;</w:t>
      </w:r>
    </w:p>
    <w:p w:rsidR="00EB3D26" w:rsidRPr="00EB3D26" w:rsidRDefault="00EB3D26" w:rsidP="00EB3D26">
      <w:pPr>
        <w:shd w:val="clear" w:color="auto" w:fill="FFFFFF"/>
        <w:jc w:val="both"/>
        <w:rPr>
          <w:color w:val="212121"/>
        </w:rPr>
      </w:pPr>
      <w:r w:rsidRPr="00EB3D26">
        <w:rPr>
          <w:color w:val="212121"/>
        </w:rPr>
        <w:t>знание методов и средств получения, обработки и передачи информации;</w:t>
      </w:r>
    </w:p>
    <w:p w:rsidR="00EB3D26" w:rsidRPr="00EB3D26" w:rsidRDefault="00EB3D26" w:rsidP="00EB3D26">
      <w:pPr>
        <w:shd w:val="clear" w:color="auto" w:fill="FFFFFF"/>
        <w:jc w:val="both"/>
        <w:rPr>
          <w:color w:val="212121"/>
        </w:rPr>
      </w:pPr>
      <w:r w:rsidRPr="00EB3D26">
        <w:rPr>
          <w:color w:val="212121"/>
        </w:rPr>
        <w:t>знание понятий информационной системы, объекта информатизации, информационного ресурса;</w:t>
      </w:r>
    </w:p>
    <w:p w:rsidR="00EB3D26" w:rsidRPr="00EB3D26" w:rsidRDefault="00EB3D26" w:rsidP="00EB3D26">
      <w:pPr>
        <w:shd w:val="clear" w:color="auto" w:fill="FFFFFF"/>
        <w:jc w:val="both"/>
        <w:rPr>
          <w:color w:val="212121"/>
        </w:rPr>
      </w:pPr>
      <w:r w:rsidRPr="00EB3D26">
        <w:rPr>
          <w:color w:val="212121"/>
          <w:shd w:val="clear" w:color="auto" w:fill="FFFFFF"/>
        </w:rPr>
        <w:t>знание </w:t>
      </w:r>
      <w:r w:rsidRPr="00EB3D26">
        <w:rPr>
          <w:color w:val="212121"/>
        </w:rPr>
        <w:t>понятий информационной безопасности и защиты информации;</w:t>
      </w:r>
    </w:p>
    <w:p w:rsidR="00EB3D26" w:rsidRPr="00EB3D26" w:rsidRDefault="00EB3D26" w:rsidP="00EB3D26">
      <w:pPr>
        <w:shd w:val="clear" w:color="auto" w:fill="FFFFFF"/>
        <w:jc w:val="both"/>
        <w:rPr>
          <w:color w:val="212121"/>
        </w:rPr>
      </w:pPr>
      <w:r w:rsidRPr="00EB3D26">
        <w:rPr>
          <w:color w:val="212121"/>
        </w:rPr>
        <w:t>знание программно-технических способов и средств обеспечения информационной безопасности;</w:t>
      </w:r>
    </w:p>
    <w:p w:rsidR="00EB3D26" w:rsidRPr="00EB3D26" w:rsidRDefault="00EB3D26" w:rsidP="00EB3D26">
      <w:pPr>
        <w:shd w:val="clear" w:color="auto" w:fill="FFFFFF"/>
        <w:jc w:val="both"/>
        <w:rPr>
          <w:color w:val="212121"/>
        </w:rPr>
      </w:pPr>
      <w:r w:rsidRPr="00EB3D26">
        <w:rPr>
          <w:color w:val="212121"/>
        </w:rPr>
        <w:t>знание принципов работы программных и программно-аппаратных средств защиты информации;</w:t>
      </w:r>
    </w:p>
    <w:p w:rsidR="00EB3D26" w:rsidRPr="00EB3D26" w:rsidRDefault="00EB3D26" w:rsidP="00EB3D26">
      <w:pPr>
        <w:shd w:val="clear" w:color="auto" w:fill="FFFFFF"/>
        <w:jc w:val="both"/>
        <w:rPr>
          <w:color w:val="212121"/>
        </w:rPr>
      </w:pPr>
      <w:r w:rsidRPr="00EB3D26">
        <w:rPr>
          <w:color w:val="212121"/>
        </w:rPr>
        <w:t xml:space="preserve">знание </w:t>
      </w:r>
      <w:proofErr w:type="gramStart"/>
      <w:r w:rsidRPr="00EB3D26">
        <w:rPr>
          <w:color w:val="212121"/>
        </w:rPr>
        <w:t>порядка разработки системы защиты информации объекта защиты</w:t>
      </w:r>
      <w:proofErr w:type="gramEnd"/>
      <w:r w:rsidRPr="00EB3D26">
        <w:rPr>
          <w:color w:val="212121"/>
        </w:rPr>
        <w:t>;</w:t>
      </w:r>
    </w:p>
    <w:p w:rsidR="00EB3D26" w:rsidRPr="00EB3D26" w:rsidRDefault="00EB3D26" w:rsidP="00EB3D26">
      <w:pPr>
        <w:shd w:val="clear" w:color="auto" w:fill="FFFFFF"/>
        <w:jc w:val="both"/>
        <w:rPr>
          <w:color w:val="212121"/>
        </w:rPr>
      </w:pPr>
      <w:r w:rsidRPr="00EB3D26">
        <w:rPr>
          <w:color w:val="212121"/>
        </w:rPr>
        <w:t>знание понятия криптографической защиты информации;</w:t>
      </w:r>
    </w:p>
    <w:p w:rsidR="00EB3D26" w:rsidRPr="00EB3D26" w:rsidRDefault="00EB3D26" w:rsidP="00EB3D26">
      <w:pPr>
        <w:shd w:val="clear" w:color="auto" w:fill="FFFFFF"/>
        <w:jc w:val="both"/>
        <w:rPr>
          <w:color w:val="212121"/>
        </w:rPr>
      </w:pPr>
      <w:r w:rsidRPr="00F536A5">
        <w:rPr>
          <w:color w:val="212121"/>
        </w:rPr>
        <w:t xml:space="preserve">знание </w:t>
      </w:r>
      <w:proofErr w:type="gramStart"/>
      <w:r w:rsidRPr="00F536A5">
        <w:rPr>
          <w:color w:val="212121"/>
        </w:rPr>
        <w:t>порядка</w:t>
      </w:r>
      <w:r w:rsidRPr="00EB3D26">
        <w:rPr>
          <w:color w:val="212121"/>
        </w:rPr>
        <w:t> проведения аттестационных испытаний объекта информатизации</w:t>
      </w:r>
      <w:proofErr w:type="gramEnd"/>
      <w:r w:rsidRPr="00EB3D26">
        <w:rPr>
          <w:color w:val="212121"/>
        </w:rPr>
        <w:t>.</w:t>
      </w:r>
    </w:p>
    <w:p w:rsidR="00EB3D26" w:rsidRPr="00EB3D26" w:rsidRDefault="00EB3D26" w:rsidP="00EB3D26">
      <w:pPr>
        <w:shd w:val="clear" w:color="auto" w:fill="FFFFFF"/>
        <w:jc w:val="both"/>
        <w:rPr>
          <w:color w:val="212121"/>
        </w:rPr>
      </w:pPr>
      <w:r w:rsidRPr="00EB3D26">
        <w:rPr>
          <w:color w:val="212121"/>
        </w:rPr>
        <w:t> </w:t>
      </w:r>
    </w:p>
    <w:p w:rsidR="00EB3D26" w:rsidRPr="00EB3D26" w:rsidRDefault="00F536A5" w:rsidP="00EB3D26">
      <w:pPr>
        <w:shd w:val="clear" w:color="auto" w:fill="FFFFFF"/>
        <w:jc w:val="both"/>
        <w:rPr>
          <w:color w:val="212121"/>
        </w:rPr>
      </w:pPr>
      <w:r>
        <w:rPr>
          <w:color w:val="212121"/>
        </w:rPr>
        <w:t>Специалист, ответственный</w:t>
      </w:r>
      <w:r w:rsidR="00EB3D26" w:rsidRPr="00EB3D26">
        <w:rPr>
          <w:color w:val="212121"/>
        </w:rPr>
        <w:t xml:space="preserve"> за обеспечение защиты инфор</w:t>
      </w:r>
      <w:r>
        <w:rPr>
          <w:color w:val="212121"/>
        </w:rPr>
        <w:t>мации, должен</w:t>
      </w:r>
      <w:r w:rsidR="00EB3D26" w:rsidRPr="00EB3D26">
        <w:rPr>
          <w:color w:val="212121"/>
        </w:rPr>
        <w:t xml:space="preserve"> обладать следующими профессиональными умениями:</w:t>
      </w:r>
    </w:p>
    <w:p w:rsidR="00EB3D26" w:rsidRPr="00EB3D26" w:rsidRDefault="00EB3D26" w:rsidP="00EB3D26">
      <w:pPr>
        <w:shd w:val="clear" w:color="auto" w:fill="FFFFFF"/>
        <w:jc w:val="both"/>
        <w:rPr>
          <w:color w:val="212121"/>
        </w:rPr>
      </w:pPr>
      <w:r w:rsidRPr="00EB3D26">
        <w:rPr>
          <w:color w:val="212121"/>
        </w:rPr>
        <w:t>умение определять потребность в обеспечении защиты информации и в применении средств защиты информации;</w:t>
      </w:r>
    </w:p>
    <w:p w:rsidR="00EB3D26" w:rsidRPr="00EB3D26" w:rsidRDefault="00EB3D26" w:rsidP="00EB3D26">
      <w:pPr>
        <w:shd w:val="clear" w:color="auto" w:fill="FFFFFF"/>
        <w:jc w:val="both"/>
        <w:rPr>
          <w:color w:val="212121"/>
        </w:rPr>
      </w:pPr>
      <w:r w:rsidRPr="00EB3D26">
        <w:rPr>
          <w:color w:val="212121"/>
        </w:rPr>
        <w:t>умение устанавливать и применять средства защиты информации;</w:t>
      </w:r>
    </w:p>
    <w:p w:rsidR="00EB3D26" w:rsidRPr="00EB3D26" w:rsidRDefault="00EB3D26" w:rsidP="00EB3D26">
      <w:pPr>
        <w:shd w:val="clear" w:color="auto" w:fill="FFFFFF"/>
        <w:jc w:val="both"/>
        <w:rPr>
          <w:color w:val="212121"/>
        </w:rPr>
      </w:pPr>
      <w:r w:rsidRPr="00EB3D26">
        <w:rPr>
          <w:color w:val="212121"/>
        </w:rPr>
        <w:t>умение устанавливать и поддерживать в рабочем состоянии системное и прикладное программное обеспечение;</w:t>
      </w:r>
    </w:p>
    <w:p w:rsidR="00EB3D26" w:rsidRPr="00EB3D26" w:rsidRDefault="00EB3D26" w:rsidP="00EB3D26">
      <w:pPr>
        <w:shd w:val="clear" w:color="auto" w:fill="FFFFFF"/>
        <w:jc w:val="both"/>
        <w:rPr>
          <w:color w:val="212121"/>
        </w:rPr>
      </w:pPr>
      <w:r w:rsidRPr="00EB3D26">
        <w:rPr>
          <w:color w:val="212121"/>
        </w:rPr>
        <w:t>умение проводить оценку защищенности и аттестационные испытания объекта информатизации;</w:t>
      </w:r>
    </w:p>
    <w:p w:rsidR="00EB3D26" w:rsidRPr="00EB3D26" w:rsidRDefault="00EB3D26" w:rsidP="00EB3D26">
      <w:pPr>
        <w:shd w:val="clear" w:color="auto" w:fill="FFFFFF"/>
        <w:jc w:val="both"/>
        <w:rPr>
          <w:color w:val="212121"/>
        </w:rPr>
      </w:pPr>
      <w:r w:rsidRPr="00EB3D26">
        <w:rPr>
          <w:color w:val="212121"/>
        </w:rPr>
        <w:t>умение рассчитывать, анализировать и обобщать результаты, составлять технические отчеты и аналитические материалы по вопросам обеспечения информационной безопасности.</w:t>
      </w:r>
    </w:p>
    <w:p w:rsidR="00EB3D26" w:rsidRPr="00F536A5" w:rsidRDefault="00EB3D26" w:rsidP="00BA727A">
      <w:pPr>
        <w:spacing w:line="276" w:lineRule="auto"/>
        <w:ind w:left="360"/>
      </w:pPr>
    </w:p>
    <w:sectPr w:rsidR="00EB3D26" w:rsidRPr="00F536A5" w:rsidSect="00C6679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45B7"/>
    <w:multiLevelType w:val="hybridMultilevel"/>
    <w:tmpl w:val="5B94BA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5543C4"/>
    <w:multiLevelType w:val="hybridMultilevel"/>
    <w:tmpl w:val="EB0A8C9C"/>
    <w:lvl w:ilvl="0" w:tplc="B4326D12">
      <w:start w:val="1"/>
      <w:numFmt w:val="decimal"/>
      <w:lvlText w:val="%1."/>
      <w:lvlJc w:val="left"/>
      <w:pPr>
        <w:ind w:left="1681" w:hanging="972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995F3A"/>
    <w:multiLevelType w:val="hybridMultilevel"/>
    <w:tmpl w:val="491AD914"/>
    <w:lvl w:ilvl="0" w:tplc="1D1882AA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73D84"/>
    <w:rsid w:val="000660D7"/>
    <w:rsid w:val="00077791"/>
    <w:rsid w:val="00093A99"/>
    <w:rsid w:val="0016041B"/>
    <w:rsid w:val="00163A6E"/>
    <w:rsid w:val="001A11C7"/>
    <w:rsid w:val="001C007E"/>
    <w:rsid w:val="001F4517"/>
    <w:rsid w:val="00237B62"/>
    <w:rsid w:val="002A43FB"/>
    <w:rsid w:val="00315395"/>
    <w:rsid w:val="0034331D"/>
    <w:rsid w:val="00373D84"/>
    <w:rsid w:val="00381F8B"/>
    <w:rsid w:val="003B0BC3"/>
    <w:rsid w:val="004C7602"/>
    <w:rsid w:val="0051339E"/>
    <w:rsid w:val="005F334C"/>
    <w:rsid w:val="00610B05"/>
    <w:rsid w:val="00632148"/>
    <w:rsid w:val="00665B9F"/>
    <w:rsid w:val="00666773"/>
    <w:rsid w:val="006B2207"/>
    <w:rsid w:val="0070378B"/>
    <w:rsid w:val="00720DDF"/>
    <w:rsid w:val="00734213"/>
    <w:rsid w:val="00857F98"/>
    <w:rsid w:val="00865EE5"/>
    <w:rsid w:val="00874EB9"/>
    <w:rsid w:val="008B0960"/>
    <w:rsid w:val="00921BF7"/>
    <w:rsid w:val="00961056"/>
    <w:rsid w:val="009912FE"/>
    <w:rsid w:val="00A0522A"/>
    <w:rsid w:val="00A61FE7"/>
    <w:rsid w:val="00A87681"/>
    <w:rsid w:val="00AA38DB"/>
    <w:rsid w:val="00B23C7D"/>
    <w:rsid w:val="00B70004"/>
    <w:rsid w:val="00BA727A"/>
    <w:rsid w:val="00BB4616"/>
    <w:rsid w:val="00BC3DC7"/>
    <w:rsid w:val="00C66795"/>
    <w:rsid w:val="00C7010A"/>
    <w:rsid w:val="00C74A7C"/>
    <w:rsid w:val="00D36F8D"/>
    <w:rsid w:val="00D75838"/>
    <w:rsid w:val="00DF0445"/>
    <w:rsid w:val="00E74773"/>
    <w:rsid w:val="00E84246"/>
    <w:rsid w:val="00EA1106"/>
    <w:rsid w:val="00EA3EC2"/>
    <w:rsid w:val="00EA5820"/>
    <w:rsid w:val="00EA6904"/>
    <w:rsid w:val="00EB3D26"/>
    <w:rsid w:val="00ED70F4"/>
    <w:rsid w:val="00F33DAC"/>
    <w:rsid w:val="00F5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73D8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73D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373D84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73D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C66795"/>
    <w:pPr>
      <w:spacing w:before="100" w:beforeAutospacing="1" w:after="119"/>
    </w:pPr>
  </w:style>
  <w:style w:type="character" w:styleId="a8">
    <w:name w:val="Hyperlink"/>
    <w:basedOn w:val="a0"/>
    <w:uiPriority w:val="99"/>
    <w:semiHidden/>
    <w:unhideWhenUsed/>
    <w:rsid w:val="00EB3D26"/>
    <w:rPr>
      <w:color w:val="0000FF"/>
      <w:u w:val="single"/>
    </w:rPr>
  </w:style>
  <w:style w:type="paragraph" w:styleId="a9">
    <w:name w:val="List Number"/>
    <w:basedOn w:val="a"/>
    <w:uiPriority w:val="99"/>
    <w:semiHidden/>
    <w:unhideWhenUsed/>
    <w:rsid w:val="00EB3D26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EB3D26"/>
    <w:pPr>
      <w:spacing w:before="100" w:beforeAutospacing="1" w:after="100" w:afterAutospacing="1"/>
    </w:pPr>
  </w:style>
  <w:style w:type="character" w:customStyle="1" w:styleId="fontstyle11">
    <w:name w:val="fontstyle11"/>
    <w:basedOn w:val="a0"/>
    <w:rsid w:val="00EB3D26"/>
  </w:style>
  <w:style w:type="paragraph" w:customStyle="1" w:styleId="consplusnormal">
    <w:name w:val="consplusnormal"/>
    <w:basedOn w:val="a"/>
    <w:rsid w:val="00EB3D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517A33BE09DCB7C2690911511E38D21079FE8953CC4FB508D3AEE8844C17C40A755A63F5BCFF54OEQ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2024-03-04T11:27:00Z</cp:lastPrinted>
  <dcterms:created xsi:type="dcterms:W3CDTF">2018-10-15T07:05:00Z</dcterms:created>
  <dcterms:modified xsi:type="dcterms:W3CDTF">2024-03-04T11:30:00Z</dcterms:modified>
</cp:coreProperties>
</file>