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CA" w:rsidRPr="002F1C4F" w:rsidRDefault="00A317CA" w:rsidP="00A317C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F1C4F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2F1C4F">
        <w:rPr>
          <w:sz w:val="28"/>
          <w:szCs w:val="28"/>
        </w:rPr>
        <w:t xml:space="preserve"> муниципального имущества, свободного от прав третьих лиц</w:t>
      </w:r>
      <w:r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на 2019год</w:t>
      </w:r>
    </w:p>
    <w:p w:rsidR="00F108EF" w:rsidRDefault="00F108EF"/>
    <w:p w:rsidR="00A317CA" w:rsidRDefault="00A317CA"/>
    <w:p w:rsidR="00A317CA" w:rsidRDefault="00A317C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933"/>
        <w:gridCol w:w="2138"/>
        <w:gridCol w:w="3577"/>
        <w:gridCol w:w="2835"/>
        <w:gridCol w:w="1985"/>
        <w:gridCol w:w="2126"/>
      </w:tblGrid>
      <w:tr w:rsidR="00A317CA" w:rsidTr="00BD4B72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</w:p>
          <w:p w:rsidR="00A317CA" w:rsidRDefault="00A317CA" w:rsidP="00BD4B72">
            <w:pPr>
              <w:jc w:val="center"/>
            </w:pPr>
          </w:p>
          <w:p w:rsidR="00A317CA" w:rsidRDefault="00A317CA" w:rsidP="00BD4B72">
            <w:pPr>
              <w:jc w:val="center"/>
            </w:pPr>
          </w:p>
          <w:p w:rsidR="00A317CA" w:rsidRDefault="00A317CA" w:rsidP="00BD4B72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Наименование муниципального района/ городского округа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Наименование объекта (полное)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Адрес объекта (фактический)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Характеристики объекта и его целевое назначение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Наличие ограничений использования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Наличие обременений объекта правами третьих лиц</w:t>
            </w:r>
          </w:p>
        </w:tc>
      </w:tr>
      <w:tr w:rsidR="00A317CA" w:rsidTr="00BD4B72">
        <w:trPr>
          <w:trHeight w:val="462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Недвижимое имущество</w:t>
            </w:r>
          </w:p>
        </w:tc>
      </w:tr>
    </w:tbl>
    <w:p w:rsidR="00A317CA" w:rsidRDefault="00A317CA" w:rsidP="00A317CA">
      <w:pPr>
        <w:rPr>
          <w:vanish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936"/>
        <w:gridCol w:w="2143"/>
        <w:gridCol w:w="3369"/>
        <w:gridCol w:w="3005"/>
        <w:gridCol w:w="2074"/>
        <w:gridCol w:w="2090"/>
        <w:gridCol w:w="3301"/>
        <w:gridCol w:w="3301"/>
        <w:gridCol w:w="3301"/>
        <w:gridCol w:w="3301"/>
        <w:gridCol w:w="3301"/>
      </w:tblGrid>
      <w:tr w:rsidR="00A317CA" w:rsidTr="00BD4B72">
        <w:trPr>
          <w:gridAfter w:val="5"/>
          <w:wAfter w:w="16505" w:type="dxa"/>
          <w:trHeight w:val="13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Здание СДК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п. Индустриальный, ул. Советская, 25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373,0 кв.м.,  кадастровый номер 61:16:000215:345,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МБУК ДК Индустриального сельского поселения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Здание СДК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х. Михайловка, ул. Юбилейная, 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450,0 кв.м., 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МБУК ДК Индустриального сельского поселения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Здание сельской Администрации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Советская, 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148,8 кв.м.,  кадастровый номер 61:61-21\043\2008-324,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Служебное здание Администрации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 Школьная, 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666,2 кв.м.,  кадастровый номер 61:61-21\043\2008-323,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Мост автомобильный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Зеленая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63 м,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 61:16:0000000:3245, 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Мост автомобильный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Первомайская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20 м,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 61:16:0600021:350, 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Мост автомобильный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Советская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20 м,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 61:16:0600021:349, 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Памятник Героям ВОВ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х. Сычевка, ул. Верхняя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100,0 кв.м., кадастровый номер 61-16-0060301:104,сооружение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Мемориал Героям ВОВ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Школьная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198,0 кв.м., кадастровый номер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61:16:060102:161,сооружение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Памятник участникам ВОВ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х. Михайловка, ул. Юбилейная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100,0 кв.м., сооружение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Автобусная остановка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х. Сычевка, ул. Средняя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13,0 кв.м., кадастровый номер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61:16:06000200:457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Автобусная остановка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х. Михайловка, ул. Береговая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15,0 кв.м.,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Заводская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25000,0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сельхозназначения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Речная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30000,0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сельхозназначения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Овражный, ул. Овражная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35000,0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сельхозназначения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х. Сычевка, ул. Средняя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45000,0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сельхозназначения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 Речная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20000,0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сельхозназначения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Лесная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5000,0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61:16:0000000:3231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Советская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2100,0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61:16:0060101:721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 Школьная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2100,0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61:16:0060102:168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Советская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1250,0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61:16:0060101:744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Зелёная, ул. Ждановская,ул.  Школьная,ул.  Советская, ул. Молодёжная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22500,0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х. Михайловка, ул. Юбилейная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5400,0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3000,0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Индустриальное сельское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Зелёная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3000,0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Советская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100,0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Лесная,11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1856,0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61:16:0060101:615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Шольная,16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400,0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61:16:0060102:141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Зелёная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1400,0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х. Михайловка, ул. ул. Береговая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100,0 кв.м.</w:t>
            </w:r>
          </w:p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7CA" w:rsidRDefault="00A317CA" w:rsidP="00BD4B72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317CA" w:rsidRDefault="00A317CA" w:rsidP="00A317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17CA" w:rsidRDefault="00A317CA" w:rsidP="00A317CA"/>
    <w:p w:rsidR="00A317CA" w:rsidRDefault="00A317CA" w:rsidP="00A317CA"/>
    <w:p w:rsidR="00A317CA" w:rsidRDefault="00A317CA"/>
    <w:sectPr w:rsidR="00A317CA" w:rsidSect="00A31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compat/>
  <w:rsids>
    <w:rsidRoot w:val="00A317CA"/>
    <w:rsid w:val="00245FB2"/>
    <w:rsid w:val="00710FBD"/>
    <w:rsid w:val="008744C8"/>
    <w:rsid w:val="00A317CA"/>
    <w:rsid w:val="00F108EF"/>
    <w:rsid w:val="00F4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2019-02-19T12:56:00Z</dcterms:created>
  <dcterms:modified xsi:type="dcterms:W3CDTF">2019-02-19T12:58:00Z</dcterms:modified>
</cp:coreProperties>
</file>