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C" w:rsidRPr="0017042A" w:rsidRDefault="00B8258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4234A8" w:rsidRDefault="00B8258C" w:rsidP="00B82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C375F" w:rsidRPr="001B5B61" w:rsidRDefault="002C375F" w:rsidP="002C375F">
      <w:pPr>
        <w:pStyle w:val="a3"/>
        <w:jc w:val="center"/>
        <w:rPr>
          <w:b/>
          <w:sz w:val="28"/>
        </w:rPr>
      </w:pPr>
      <w:r w:rsidRPr="001B5B61">
        <w:rPr>
          <w:b/>
          <w:sz w:val="28"/>
        </w:rPr>
        <w:t>ОТЧЕТ</w:t>
      </w:r>
    </w:p>
    <w:p w:rsidR="002C375F" w:rsidRPr="001B5B61" w:rsidRDefault="002C375F" w:rsidP="002C375F">
      <w:pPr>
        <w:pStyle w:val="a3"/>
        <w:jc w:val="center"/>
        <w:rPr>
          <w:b/>
          <w:sz w:val="28"/>
        </w:rPr>
      </w:pPr>
      <w:r w:rsidRPr="001B5B61">
        <w:rPr>
          <w:b/>
          <w:sz w:val="28"/>
        </w:rPr>
        <w:t xml:space="preserve">о выполнении муниципальной </w:t>
      </w:r>
      <w:proofErr w:type="spellStart"/>
      <w:r w:rsidRPr="001B5B61">
        <w:rPr>
          <w:b/>
          <w:sz w:val="28"/>
        </w:rPr>
        <w:t>антикоррупционной</w:t>
      </w:r>
      <w:proofErr w:type="spellEnd"/>
      <w:r w:rsidRPr="001B5B61">
        <w:rPr>
          <w:b/>
          <w:sz w:val="28"/>
        </w:rPr>
        <w:t xml:space="preserve"> программы</w:t>
      </w:r>
      <w:proofErr w:type="gramStart"/>
      <w:r w:rsidRPr="001B5B61">
        <w:rPr>
          <w:b/>
          <w:sz w:val="28"/>
        </w:rPr>
        <w:t xml:space="preserve"> ,</w:t>
      </w:r>
      <w:proofErr w:type="gramEnd"/>
      <w:r w:rsidRPr="001B5B61">
        <w:rPr>
          <w:b/>
          <w:sz w:val="28"/>
        </w:rPr>
        <w:t>плана противодействия коррупции в Администрации Индустриаль</w:t>
      </w:r>
      <w:r w:rsidR="007D3405">
        <w:rPr>
          <w:b/>
          <w:sz w:val="28"/>
        </w:rPr>
        <w:t>ного сельского поселения за 2024</w:t>
      </w:r>
      <w:r w:rsidRPr="001B5B61">
        <w:rPr>
          <w:b/>
          <w:sz w:val="28"/>
        </w:rPr>
        <w:t xml:space="preserve"> год</w:t>
      </w:r>
    </w:p>
    <w:p w:rsidR="002C375F" w:rsidRPr="003449CF" w:rsidRDefault="002C375F" w:rsidP="002C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5F" w:rsidRPr="00C22900" w:rsidRDefault="002C375F" w:rsidP="002C37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Arial" w:hAnsi="Times New Roman" w:cs="Times New Roman"/>
          <w:sz w:val="30"/>
          <w:szCs w:val="30"/>
          <w:lang w:eastAsia="ar-SA"/>
        </w:rPr>
        <w:t>Ц</w:t>
      </w:r>
      <w:r w:rsidRPr="00C22900">
        <w:rPr>
          <w:rFonts w:ascii="Times New Roman" w:eastAsia="Arial" w:hAnsi="Times New Roman" w:cs="Times New Roman"/>
          <w:sz w:val="30"/>
          <w:szCs w:val="30"/>
          <w:lang w:eastAsia="ar-SA"/>
        </w:rPr>
        <w:t xml:space="preserve">елью исполнения требований Федерального закона № 273-ФЗ «О противодействии коррупции»,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распоряжением администрации </w:t>
      </w:r>
      <w:r w:rsidRPr="00C22900">
        <w:rPr>
          <w:rFonts w:ascii="Times New Roman" w:hAnsi="Times New Roman" w:cs="Times New Roman"/>
          <w:sz w:val="30"/>
          <w:szCs w:val="30"/>
        </w:rPr>
        <w:t>назначен специалист ответственный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за работу по профилактике коррупционных и иных правонарушений </w:t>
      </w:r>
      <w:r w:rsidRPr="00C22900">
        <w:rPr>
          <w:rFonts w:ascii="Times New Roman" w:hAnsi="Times New Roman" w:cs="Times New Roman"/>
          <w:sz w:val="30"/>
          <w:szCs w:val="30"/>
        </w:rPr>
        <w:t xml:space="preserve">в Администрации </w:t>
      </w:r>
      <w:r>
        <w:rPr>
          <w:rFonts w:ascii="Times New Roman" w:hAnsi="Times New Roman" w:cs="Times New Roman"/>
          <w:sz w:val="30"/>
          <w:szCs w:val="30"/>
        </w:rPr>
        <w:t>Индустриального</w:t>
      </w:r>
      <w:r w:rsidRPr="00C22900">
        <w:rPr>
          <w:rFonts w:ascii="Times New Roman" w:hAnsi="Times New Roman" w:cs="Times New Roman"/>
          <w:sz w:val="30"/>
          <w:szCs w:val="30"/>
        </w:rPr>
        <w:t xml:space="preserve"> сельского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поселения. </w:t>
      </w:r>
    </w:p>
    <w:p w:rsidR="002C375F" w:rsidRPr="00C22900" w:rsidRDefault="002C375F" w:rsidP="002C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Утвержден План по 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A731E">
        <w:rPr>
          <w:sz w:val="28"/>
          <w:szCs w:val="28"/>
        </w:rPr>
        <w:t xml:space="preserve">на 2025 </w:t>
      </w:r>
      <w:r w:rsidRPr="00581526">
        <w:rPr>
          <w:sz w:val="28"/>
          <w:szCs w:val="28"/>
        </w:rPr>
        <w:t>год</w:t>
      </w:r>
      <w:r w:rsidRPr="00C22900">
        <w:rPr>
          <w:rFonts w:ascii="Times New Roman" w:hAnsi="Times New Roman" w:cs="Times New Roman"/>
          <w:sz w:val="30"/>
          <w:szCs w:val="30"/>
        </w:rPr>
        <w:t>. Исполнение плана находится на личном контроле главы администрации.</w:t>
      </w:r>
    </w:p>
    <w:p w:rsidR="002C375F" w:rsidRPr="00C22900" w:rsidRDefault="002C375F" w:rsidP="002C37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hAnsi="Times New Roman" w:cs="Times New Roman"/>
          <w:sz w:val="30"/>
          <w:szCs w:val="30"/>
        </w:rPr>
        <w:t xml:space="preserve">       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к ним относится Глава Администрации, начальник сектора экономики и финансов, </w:t>
      </w:r>
      <w:r>
        <w:rPr>
          <w:rFonts w:ascii="Times New Roman" w:eastAsia="Times New Roman" w:hAnsi="Times New Roman" w:cs="Times New Roman"/>
          <w:sz w:val="30"/>
          <w:szCs w:val="30"/>
        </w:rPr>
        <w:t>ведущий специалис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т(</w:t>
      </w:r>
      <w:proofErr w:type="gramEnd"/>
      <w:r w:rsidRPr="00C22900">
        <w:rPr>
          <w:rFonts w:ascii="Times New Roman" w:eastAsia="Times New Roman" w:hAnsi="Times New Roman" w:cs="Times New Roman"/>
          <w:sz w:val="30"/>
          <w:szCs w:val="30"/>
        </w:rPr>
        <w:t>главный бухгалтер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ведущий специалист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экономист, специалист первой категории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C375F" w:rsidRPr="00C22900" w:rsidRDefault="002C375F" w:rsidP="002C375F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proofErr w:type="gramStart"/>
      <w:r w:rsidRPr="00C22900">
        <w:rPr>
          <w:sz w:val="30"/>
          <w:szCs w:val="30"/>
        </w:rPr>
        <w:t xml:space="preserve">В соответствии со статьей 8 Федерального закона «О противодействии коррупции», муниципальными служащими администрации </w:t>
      </w:r>
      <w:r>
        <w:rPr>
          <w:sz w:val="30"/>
          <w:szCs w:val="30"/>
        </w:rPr>
        <w:t>Индустриального</w:t>
      </w:r>
      <w:r w:rsidRPr="00C22900">
        <w:rPr>
          <w:sz w:val="30"/>
          <w:szCs w:val="30"/>
        </w:rPr>
        <w:t xml:space="preserve"> сельского поселения и депутатами Собрания депутатов </w:t>
      </w:r>
      <w:r>
        <w:rPr>
          <w:sz w:val="30"/>
          <w:szCs w:val="30"/>
        </w:rPr>
        <w:t>Индустриального</w:t>
      </w:r>
      <w:r w:rsidRPr="00C22900">
        <w:rPr>
          <w:sz w:val="30"/>
          <w:szCs w:val="30"/>
        </w:rPr>
        <w:t xml:space="preserve"> сельского поселения в</w:t>
      </w:r>
      <w:r w:rsidR="00BA731E">
        <w:rPr>
          <w:sz w:val="30"/>
          <w:szCs w:val="30"/>
        </w:rPr>
        <w:t>о 2 квартале 2024</w:t>
      </w:r>
      <w:r w:rsidRPr="00C22900">
        <w:rPr>
          <w:sz w:val="30"/>
          <w:szCs w:val="30"/>
        </w:rPr>
        <w:t xml:space="preserve"> года предоставлены </w:t>
      </w:r>
      <w:r w:rsidRPr="00C22900">
        <w:rPr>
          <w:sz w:val="30"/>
          <w:szCs w:val="30"/>
          <w:shd w:val="clear" w:color="auto" w:fill="FFFFFF"/>
        </w:rPr>
        <w:t xml:space="preserve">сведения о доходах, об имуществе, обязательствах имущественного характера </w:t>
      </w:r>
      <w:r w:rsidRPr="00C22900">
        <w:rPr>
          <w:bCs/>
          <w:sz w:val="30"/>
          <w:szCs w:val="30"/>
        </w:rPr>
        <w:t xml:space="preserve">своих, супругов и несовершеннолетних детей, </w:t>
      </w:r>
      <w:r>
        <w:rPr>
          <w:bCs/>
          <w:sz w:val="30"/>
          <w:szCs w:val="30"/>
        </w:rPr>
        <w:t>а также сообщения</w:t>
      </w:r>
      <w:r w:rsidRPr="00925ED4">
        <w:rPr>
          <w:bCs/>
          <w:sz w:val="30"/>
          <w:szCs w:val="30"/>
        </w:rPr>
        <w:t xml:space="preserve"> об отсутствии сделок </w:t>
      </w:r>
      <w:r w:rsidR="00BA731E">
        <w:rPr>
          <w:sz w:val="30"/>
          <w:szCs w:val="30"/>
          <w:shd w:val="clear" w:color="auto" w:fill="FFFFFF"/>
        </w:rPr>
        <w:t>за 2023</w:t>
      </w:r>
      <w:r w:rsidRPr="00C22900">
        <w:rPr>
          <w:sz w:val="30"/>
          <w:szCs w:val="30"/>
          <w:shd w:val="clear" w:color="auto" w:fill="FFFFFF"/>
        </w:rPr>
        <w:t xml:space="preserve"> год.</w:t>
      </w:r>
      <w:proofErr w:type="gramEnd"/>
      <w:r w:rsidRPr="00C22900">
        <w:rPr>
          <w:sz w:val="30"/>
          <w:szCs w:val="30"/>
          <w:shd w:val="clear" w:color="auto" w:fill="FFFFFF"/>
        </w:rPr>
        <w:t xml:space="preserve"> Сведения предоставлены в полном объеме, в срок, установленный законодательством</w:t>
      </w:r>
      <w:r>
        <w:rPr>
          <w:sz w:val="30"/>
          <w:szCs w:val="30"/>
          <w:shd w:val="clear" w:color="auto" w:fill="FFFFFF"/>
        </w:rPr>
        <w:t>.</w:t>
      </w:r>
    </w:p>
    <w:p w:rsidR="002C375F" w:rsidRPr="00C22900" w:rsidRDefault="002C375F" w:rsidP="002C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Сведения о доходах депутатов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Собрания депутатов </w:t>
      </w:r>
      <w:r w:rsidR="00796D13"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сельского поселения, </w:t>
      </w:r>
      <w:r w:rsidRPr="00925ED4">
        <w:rPr>
          <w:rFonts w:ascii="Times New Roman" w:eastAsia="Times New Roman" w:hAnsi="Times New Roman" w:cs="Times New Roman"/>
          <w:sz w:val="30"/>
          <w:szCs w:val="30"/>
        </w:rPr>
        <w:t>а также сообще</w:t>
      </w:r>
      <w:r>
        <w:rPr>
          <w:rFonts w:ascii="Times New Roman" w:eastAsia="Times New Roman" w:hAnsi="Times New Roman" w:cs="Times New Roman"/>
          <w:sz w:val="30"/>
          <w:szCs w:val="30"/>
        </w:rPr>
        <w:t>ния об отсутствии сделок за 202</w:t>
      </w:r>
      <w:r w:rsidR="00BA731E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925ED4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925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направлены в адрес Управления по противодействию коррупции при Губернаторе Ростовской области. </w:t>
      </w:r>
    </w:p>
    <w:p w:rsidR="002C375F" w:rsidRDefault="002C375F" w:rsidP="002C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В Администрации поселения проведен анализ сведений о доходах муниципальных служащих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Администрации Индустриального сельского поселения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Анализ проводился в соответствии с требованиями, утверждёнными Приказом Министерства труда и социальной защиты Российской Федерации. Правовых оснований для проведения проверок не выявлено.</w:t>
      </w:r>
    </w:p>
    <w:p w:rsidR="002C375F" w:rsidRPr="00C22900" w:rsidRDefault="002C375F" w:rsidP="002C37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375F" w:rsidRPr="00C22900" w:rsidRDefault="002C375F" w:rsidP="002C3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>Нормативно правовыми актами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сельского поселения утверждены:</w:t>
      </w:r>
    </w:p>
    <w:p w:rsidR="002C375F" w:rsidRPr="005F54B8" w:rsidRDefault="002C375F" w:rsidP="002C375F">
      <w:pPr>
        <w:pStyle w:val="a3"/>
        <w:rPr>
          <w:rStyle w:val="20"/>
          <w:rFonts w:eastAsiaTheme="minorEastAsia"/>
          <w:b w:val="0"/>
          <w:sz w:val="28"/>
        </w:rPr>
      </w:pPr>
      <w:r>
        <w:rPr>
          <w:rFonts w:eastAsia="Times New Roman"/>
          <w:sz w:val="30"/>
          <w:szCs w:val="30"/>
        </w:rPr>
        <w:t xml:space="preserve">         </w:t>
      </w:r>
      <w:r w:rsidRPr="00C22900">
        <w:rPr>
          <w:rFonts w:eastAsia="Times New Roman"/>
          <w:sz w:val="30"/>
          <w:szCs w:val="30"/>
        </w:rPr>
        <w:t xml:space="preserve">- </w:t>
      </w:r>
      <w:r w:rsidRPr="005F54B8">
        <w:rPr>
          <w:rStyle w:val="20"/>
          <w:rFonts w:eastAsiaTheme="minorEastAsia"/>
          <w:b w:val="0"/>
          <w:sz w:val="30"/>
          <w:szCs w:val="30"/>
        </w:rPr>
        <w:t xml:space="preserve">Порядок размещения сведений о доходах, об имуществе и обязательствах имущественного характера муниципальных служащих и  </w:t>
      </w:r>
      <w:r w:rsidR="00796D13">
        <w:rPr>
          <w:rStyle w:val="20"/>
          <w:rFonts w:eastAsiaTheme="minorEastAsia"/>
          <w:b w:val="0"/>
          <w:sz w:val="30"/>
          <w:szCs w:val="30"/>
        </w:rPr>
        <w:lastRenderedPageBreak/>
        <w:t xml:space="preserve">Главы </w:t>
      </w:r>
      <w:r w:rsidRPr="005F54B8">
        <w:rPr>
          <w:rStyle w:val="20"/>
          <w:rFonts w:eastAsiaTheme="minorEastAsia"/>
          <w:b w:val="0"/>
          <w:sz w:val="30"/>
          <w:szCs w:val="30"/>
        </w:rPr>
        <w:t>Администрации Индустриального се</w:t>
      </w:r>
      <w:r w:rsidR="00796D13">
        <w:rPr>
          <w:rStyle w:val="20"/>
          <w:rFonts w:eastAsiaTheme="minorEastAsia"/>
          <w:b w:val="0"/>
          <w:sz w:val="30"/>
          <w:szCs w:val="30"/>
        </w:rPr>
        <w:t xml:space="preserve">льского  </w:t>
      </w:r>
      <w:r w:rsidRPr="005F54B8">
        <w:rPr>
          <w:rStyle w:val="20"/>
          <w:rFonts w:eastAsiaTheme="minorEastAsia"/>
          <w:b w:val="0"/>
          <w:sz w:val="30"/>
          <w:szCs w:val="30"/>
        </w:rPr>
        <w:t>поселения по контракту на официальном сайте  Администрации  Индустриального сельского поселения и предоставления этих сведений средствам массовой информации.</w:t>
      </w:r>
    </w:p>
    <w:p w:rsidR="002C375F" w:rsidRPr="00C22900" w:rsidRDefault="002C375F" w:rsidP="002C3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Памятка муниципальным служащим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>Индустриального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по недопущению ситуаций конфликта интересов на муниципальной службе и порядку их урегулирования. </w:t>
      </w:r>
    </w:p>
    <w:p w:rsidR="002C375F" w:rsidRPr="00C22900" w:rsidRDefault="002C375F" w:rsidP="002C3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- Положение о порядке уведомления Главы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сельского поселения о фактах обращения в целях склонения муниципальных служащих к совершению коррупционных правонарушений.  </w:t>
      </w:r>
    </w:p>
    <w:p w:rsidR="002C375F" w:rsidRPr="00C22900" w:rsidRDefault="002C375F" w:rsidP="002C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Все муниципальные служащие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сельского поселения под роспись ознакомлены со ст.12 Федерального закона «О противодействии коррупции» об</w:t>
      </w:r>
      <w:r w:rsidRPr="00C229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C22900">
        <w:rPr>
          <w:rFonts w:ascii="Times New Roman" w:eastAsia="Times New Roman" w:hAnsi="Times New Roman" w:cs="Times New Roman"/>
          <w:bCs/>
          <w:sz w:val="30"/>
          <w:szCs w:val="30"/>
        </w:rPr>
        <w:t>ограничениях, запретах и обязанностях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, налагаемых на муниципальных служащих при исполнении ими своих должностных обязанностей. При поступлении на муниципальную службу новые сотрудники также под роспись знакомятся с положениями ст.12 Федерального закона «О противодействии коррупции».</w:t>
      </w:r>
      <w:r w:rsidRPr="00C229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375F" w:rsidRDefault="002C375F" w:rsidP="002C37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EA6B71">
        <w:rPr>
          <w:rFonts w:ascii="Times New Roman" w:eastAsia="Times New Roman" w:hAnsi="Times New Roman" w:cs="Times New Roman"/>
          <w:sz w:val="30"/>
          <w:szCs w:val="30"/>
        </w:rPr>
        <w:t>Случаев несоблюдения муниципальными служащими ограничений и запретов,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требований о предотвращении или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урегулировании конфликта интересов в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>Индустриального</w:t>
      </w:r>
      <w:r w:rsidRPr="00EA6B71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не выявлено.</w:t>
      </w:r>
      <w:r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</w:t>
      </w:r>
      <w:r w:rsidRPr="00EA6B71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</w:p>
    <w:p w:rsidR="002C375F" w:rsidRPr="00C22900" w:rsidRDefault="002C375F" w:rsidP="002C375F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C22900">
        <w:rPr>
          <w:sz w:val="30"/>
          <w:szCs w:val="30"/>
        </w:rPr>
        <w:t>С целью исполнения</w:t>
      </w:r>
      <w:r w:rsidRPr="00C22900">
        <w:rPr>
          <w:color w:val="000000" w:themeColor="text1"/>
          <w:sz w:val="30"/>
          <w:szCs w:val="30"/>
        </w:rPr>
        <w:t xml:space="preserve"> обязанности уведомления муниципальными служащими об обращениях в целях склонения их к совершению коррупционных правонарушений, постановлением Администрации </w:t>
      </w:r>
      <w:r>
        <w:rPr>
          <w:color w:val="000000" w:themeColor="text1"/>
          <w:sz w:val="30"/>
          <w:szCs w:val="30"/>
        </w:rPr>
        <w:t>Индустриального</w:t>
      </w:r>
      <w:r w:rsidRPr="00C22900">
        <w:rPr>
          <w:color w:val="000000" w:themeColor="text1"/>
          <w:sz w:val="30"/>
          <w:szCs w:val="30"/>
        </w:rPr>
        <w:t xml:space="preserve"> сельского поселения утвержден состав комиссии по соблюдению требований к служебному поведению муниципальных служащих Администрации </w:t>
      </w:r>
      <w:r>
        <w:rPr>
          <w:color w:val="000000" w:themeColor="text1"/>
          <w:sz w:val="30"/>
          <w:szCs w:val="30"/>
        </w:rPr>
        <w:t>Индустриального</w:t>
      </w:r>
      <w:r w:rsidRPr="00C22900">
        <w:rPr>
          <w:color w:val="000000" w:themeColor="text1"/>
          <w:sz w:val="30"/>
          <w:szCs w:val="30"/>
        </w:rPr>
        <w:t xml:space="preserve"> сельского поселения и урегул</w:t>
      </w:r>
      <w:r>
        <w:rPr>
          <w:color w:val="000000" w:themeColor="text1"/>
          <w:sz w:val="30"/>
          <w:szCs w:val="30"/>
        </w:rPr>
        <w:t>ированию конфликта интересов,</w:t>
      </w:r>
      <w:r w:rsidRPr="00C22900">
        <w:rPr>
          <w:color w:val="000000" w:themeColor="text1"/>
          <w:sz w:val="30"/>
          <w:szCs w:val="30"/>
        </w:rPr>
        <w:t xml:space="preserve"> в </w:t>
      </w:r>
      <w:r>
        <w:rPr>
          <w:color w:val="000000" w:themeColor="text1"/>
          <w:sz w:val="30"/>
          <w:szCs w:val="30"/>
        </w:rPr>
        <w:t>со</w:t>
      </w:r>
      <w:r w:rsidRPr="00C22900">
        <w:rPr>
          <w:color w:val="000000" w:themeColor="text1"/>
          <w:sz w:val="30"/>
          <w:szCs w:val="30"/>
        </w:rPr>
        <w:t>ст</w:t>
      </w:r>
      <w:r>
        <w:rPr>
          <w:color w:val="000000" w:themeColor="text1"/>
          <w:sz w:val="30"/>
          <w:szCs w:val="30"/>
        </w:rPr>
        <w:t>аве 6</w:t>
      </w:r>
      <w:r w:rsidRPr="00C22900">
        <w:rPr>
          <w:color w:val="000000" w:themeColor="text1"/>
          <w:sz w:val="30"/>
          <w:szCs w:val="30"/>
        </w:rPr>
        <w:t xml:space="preserve"> человек. Председателем комиссии является </w:t>
      </w:r>
      <w:r>
        <w:rPr>
          <w:rFonts w:eastAsia="Calibri"/>
          <w:sz w:val="30"/>
          <w:szCs w:val="30"/>
          <w:lang w:eastAsia="en-US"/>
        </w:rPr>
        <w:t xml:space="preserve">глава Администрации Индустриального </w:t>
      </w:r>
      <w:r w:rsidRPr="00C22900">
        <w:rPr>
          <w:rFonts w:eastAsia="Calibri"/>
          <w:sz w:val="30"/>
          <w:szCs w:val="30"/>
          <w:lang w:eastAsia="en-US"/>
        </w:rPr>
        <w:t xml:space="preserve"> сельского поселения</w:t>
      </w:r>
      <w:r w:rsidRPr="00C22900">
        <w:rPr>
          <w:color w:val="000000" w:themeColor="text1"/>
          <w:sz w:val="30"/>
          <w:szCs w:val="30"/>
        </w:rPr>
        <w:t>.</w:t>
      </w:r>
    </w:p>
    <w:p w:rsidR="002C375F" w:rsidRPr="00C22900" w:rsidRDefault="002C375F" w:rsidP="002C3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Муниципальными служащими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сельского поселения соблюдаются все ограничения и запреты, установленные Федеральным законом «О противодействии коррупции».      </w:t>
      </w:r>
    </w:p>
    <w:p w:rsidR="002C375F" w:rsidRDefault="002C375F" w:rsidP="002C3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При осуществлении </w:t>
      </w:r>
      <w:proofErr w:type="spellStart"/>
      <w:r w:rsidRPr="00C22900">
        <w:rPr>
          <w:rFonts w:ascii="Times New Roman" w:eastAsia="Times New Roman" w:hAnsi="Times New Roman" w:cs="Times New Roman"/>
          <w:sz w:val="30"/>
          <w:szCs w:val="30"/>
        </w:rPr>
        <w:t>антикоррупционной</w:t>
      </w:r>
      <w:proofErr w:type="spellEnd"/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работы, налажено взаимодействие с Прокуратурой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Кашарского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района. Ежемесячно направляются нормат</w:t>
      </w:r>
      <w:r>
        <w:rPr>
          <w:rFonts w:ascii="Times New Roman" w:eastAsia="Times New Roman" w:hAnsi="Times New Roman" w:cs="Times New Roman"/>
          <w:sz w:val="30"/>
          <w:szCs w:val="30"/>
        </w:rPr>
        <w:t>ивно-правовые акты, принятые в А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>Индустриального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поселения, с целью проверки соответствия их требованиям законодательства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lastRenderedPageBreak/>
        <w:t>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2C375F" w:rsidRPr="00C22900" w:rsidRDefault="002C375F" w:rsidP="002C375F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C22900">
        <w:rPr>
          <w:rFonts w:ascii="Times New Roman" w:hAnsi="Times New Roman"/>
          <w:sz w:val="30"/>
          <w:szCs w:val="30"/>
        </w:rPr>
        <w:t>На официальном сайте администрации поселения сформирован раздел «Противодействие коррупции». В этом разделе размещены нормативные правовые и иные акты в сфере противодействия коррупции; методические материалы; рекомендации, памятки, образцы справок; новост</w:t>
      </w:r>
      <w:r w:rsidR="00BA731E">
        <w:rPr>
          <w:rFonts w:ascii="Times New Roman" w:hAnsi="Times New Roman"/>
          <w:sz w:val="30"/>
          <w:szCs w:val="30"/>
        </w:rPr>
        <w:t xml:space="preserve">и по противодействию коррупции. </w:t>
      </w:r>
      <w:r w:rsidRPr="00C22900">
        <w:rPr>
          <w:rFonts w:ascii="Times New Roman" w:hAnsi="Times New Roman"/>
          <w:sz w:val="30"/>
          <w:szCs w:val="30"/>
        </w:rPr>
        <w:t xml:space="preserve">Постоянно </w:t>
      </w:r>
      <w:r w:rsidRPr="00C22900">
        <w:rPr>
          <w:rFonts w:ascii="Times New Roman" w:hAnsi="Times New Roman" w:cs="Times New Roman"/>
          <w:sz w:val="30"/>
          <w:szCs w:val="30"/>
        </w:rPr>
        <w:t>проводится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Pr="00C22900">
        <w:rPr>
          <w:rFonts w:ascii="Times New Roman" w:hAnsi="Times New Roman" w:cs="Times New Roman"/>
          <w:sz w:val="30"/>
          <w:szCs w:val="30"/>
        </w:rPr>
        <w:t xml:space="preserve">актуализации информации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наполнению подразделов, посвященных воп</w:t>
      </w:r>
      <w:r>
        <w:rPr>
          <w:rFonts w:ascii="Times New Roman" w:eastAsia="Times New Roman" w:hAnsi="Times New Roman" w:cs="Times New Roman"/>
          <w:sz w:val="30"/>
          <w:szCs w:val="30"/>
        </w:rPr>
        <w:t>росам противодействия коррупции.</w:t>
      </w:r>
    </w:p>
    <w:p w:rsidR="002C375F" w:rsidRDefault="002C375F" w:rsidP="002C37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      В здании Администрации оборудован стенд "Противодействие коррупции", на котором размещается актуальная информация </w:t>
      </w:r>
      <w:r>
        <w:rPr>
          <w:rFonts w:ascii="Times New Roman" w:hAnsi="Times New Roman"/>
          <w:sz w:val="30"/>
          <w:szCs w:val="30"/>
        </w:rPr>
        <w:t xml:space="preserve">по теме </w:t>
      </w:r>
      <w:r w:rsidRPr="00C22900">
        <w:rPr>
          <w:rFonts w:ascii="Times New Roman" w:hAnsi="Times New Roman"/>
          <w:sz w:val="30"/>
          <w:szCs w:val="30"/>
        </w:rPr>
        <w:t>и контакты для возможности обращения о фактах коррупции.</w:t>
      </w:r>
    </w:p>
    <w:p w:rsidR="002C375F" w:rsidRDefault="002C375F" w:rsidP="002C375F">
      <w:pPr>
        <w:spacing w:after="0" w:line="240" w:lineRule="auto"/>
        <w:jc w:val="both"/>
        <w:rPr>
          <w:sz w:val="30"/>
          <w:szCs w:val="30"/>
        </w:rPr>
      </w:pPr>
      <w:r w:rsidRPr="00C22900">
        <w:rPr>
          <w:rFonts w:ascii="Times New Roman" w:hAnsi="Times New Roman"/>
          <w:sz w:val="30"/>
          <w:szCs w:val="30"/>
        </w:rPr>
        <w:t xml:space="preserve"> </w:t>
      </w:r>
      <w:r w:rsidRPr="00C22900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25.12.2008 № 273-ФЗ «О противодействии коррупции» и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в целях создания эффективной системы обратной связи, позволяющей корректировать проводимую </w:t>
      </w:r>
      <w:proofErr w:type="spellStart"/>
      <w:r w:rsidRPr="00C22900">
        <w:rPr>
          <w:rFonts w:ascii="Times New Roman" w:eastAsia="Times New Roman" w:hAnsi="Times New Roman" w:cs="Times New Roman"/>
          <w:sz w:val="30"/>
          <w:szCs w:val="30"/>
        </w:rPr>
        <w:t>антикоррупционную</w:t>
      </w:r>
      <w:proofErr w:type="spellEnd"/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работу, в здании Администрации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>сельского поселения установлен ящик «Для обращений граждан по вопросам коррупции».</w:t>
      </w:r>
      <w:r w:rsidRPr="00C22900">
        <w:rPr>
          <w:sz w:val="30"/>
          <w:szCs w:val="30"/>
        </w:rPr>
        <w:t xml:space="preserve"> </w:t>
      </w:r>
    </w:p>
    <w:p w:rsidR="002C375F" w:rsidRDefault="002C375F" w:rsidP="002C37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 w:cs="Times New Roman"/>
          <w:sz w:val="30"/>
          <w:szCs w:val="30"/>
        </w:rPr>
        <w:t>202</w:t>
      </w:r>
      <w:bookmarkStart w:id="0" w:name="_GoBack"/>
      <w:bookmarkEnd w:id="0"/>
      <w:r w:rsidR="00BA731E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год информации о фактах коррупции в органы местного самоуправления </w:t>
      </w:r>
      <w:r>
        <w:rPr>
          <w:rFonts w:ascii="Times New Roman" w:eastAsia="Times New Roman" w:hAnsi="Times New Roman" w:cs="Times New Roman"/>
          <w:sz w:val="30"/>
          <w:szCs w:val="30"/>
        </w:rPr>
        <w:t>Индустриального</w:t>
      </w:r>
      <w:r w:rsidRPr="00C22900"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не поступало.</w:t>
      </w:r>
    </w:p>
    <w:p w:rsidR="002C375F" w:rsidRDefault="002C375F" w:rsidP="002C37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C375F" w:rsidRDefault="002C375F" w:rsidP="002C37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Глава Администрации </w:t>
      </w:r>
    </w:p>
    <w:p w:rsidR="002C375F" w:rsidRPr="00C22900" w:rsidRDefault="002C375F" w:rsidP="002C37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Индустриального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Л.С.Варивода</w:t>
      </w:r>
      <w:proofErr w:type="spellEnd"/>
    </w:p>
    <w:p w:rsidR="002C375F" w:rsidRPr="00C22900" w:rsidRDefault="002C375F" w:rsidP="002C375F">
      <w:pPr>
        <w:rPr>
          <w:sz w:val="30"/>
          <w:szCs w:val="30"/>
        </w:rPr>
      </w:pPr>
    </w:p>
    <w:p w:rsidR="002C375F" w:rsidRPr="001B5B61" w:rsidRDefault="002C375F" w:rsidP="002C375F">
      <w:pPr>
        <w:pStyle w:val="a4"/>
        <w:spacing w:before="180" w:beforeAutospacing="0" w:after="180" w:afterAutospacing="0"/>
        <w:rPr>
          <w:sz w:val="28"/>
        </w:rPr>
      </w:pPr>
    </w:p>
    <w:p w:rsidR="00A76414" w:rsidRDefault="00A76414"/>
    <w:sectPr w:rsidR="00A76414" w:rsidSect="00C22DE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58C"/>
    <w:rsid w:val="00035188"/>
    <w:rsid w:val="00050D28"/>
    <w:rsid w:val="000E372B"/>
    <w:rsid w:val="000F021E"/>
    <w:rsid w:val="001E7279"/>
    <w:rsid w:val="00246D94"/>
    <w:rsid w:val="00265FAB"/>
    <w:rsid w:val="002C375F"/>
    <w:rsid w:val="002D0633"/>
    <w:rsid w:val="002D06AC"/>
    <w:rsid w:val="002D2C30"/>
    <w:rsid w:val="003B752E"/>
    <w:rsid w:val="00421406"/>
    <w:rsid w:val="00421879"/>
    <w:rsid w:val="004A06A2"/>
    <w:rsid w:val="005040A3"/>
    <w:rsid w:val="005C50F1"/>
    <w:rsid w:val="005F2B64"/>
    <w:rsid w:val="00796D13"/>
    <w:rsid w:val="007D3405"/>
    <w:rsid w:val="00834685"/>
    <w:rsid w:val="008805DC"/>
    <w:rsid w:val="00932301"/>
    <w:rsid w:val="009E568E"/>
    <w:rsid w:val="00A434EE"/>
    <w:rsid w:val="00A76414"/>
    <w:rsid w:val="00B01CDD"/>
    <w:rsid w:val="00B54707"/>
    <w:rsid w:val="00B60880"/>
    <w:rsid w:val="00B8258C"/>
    <w:rsid w:val="00BA0433"/>
    <w:rsid w:val="00BA731E"/>
    <w:rsid w:val="00BD11D2"/>
    <w:rsid w:val="00D03799"/>
    <w:rsid w:val="00E377EB"/>
    <w:rsid w:val="00EB6911"/>
    <w:rsid w:val="00F34E0C"/>
    <w:rsid w:val="00FD1BA4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B"/>
  </w:style>
  <w:style w:type="paragraph" w:styleId="2">
    <w:name w:val="heading 2"/>
    <w:basedOn w:val="a"/>
    <w:link w:val="20"/>
    <w:uiPriority w:val="9"/>
    <w:qFormat/>
    <w:rsid w:val="002C3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C37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2C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2024-03-21T20:52:00Z</dcterms:created>
  <dcterms:modified xsi:type="dcterms:W3CDTF">2025-01-13T12:17:00Z</dcterms:modified>
</cp:coreProperties>
</file>